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This template is required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0AB5BC2A"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be made and how they will be communicated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 xml:space="preserve">The language below is just a suggestion and should be changed to </w:t>
      </w:r>
      <w:proofErr w:type="gramStart"/>
      <w:r w:rsidRPr="008925AC">
        <w:rPr>
          <w:i/>
          <w:color w:val="FF0000"/>
        </w:rPr>
        <w:t>reflect</w:t>
      </w:r>
      <w:proofErr w:type="gramEnd"/>
      <w:r w:rsidRPr="008925AC">
        <w:rPr>
          <w:i/>
          <w:color w:val="FF0000"/>
        </w:rPr>
        <w:t xml:space="preserve"> your own policies if they are different.</w:t>
      </w:r>
    </w:p>
    <w:p w14:paraId="5711AAA2" w14:textId="1D221D37" w:rsidR="009A2A50" w:rsidRDefault="009A2A50" w:rsidP="00F7572C">
      <w:pPr>
        <w:spacing w:before="0"/>
      </w:pPr>
      <w:r>
        <w:t xml:space="preserve">My student office hours are listed on page one of the course syllabus. Please utilize this time to meet with me </w:t>
      </w:r>
      <w:r w:rsidRPr="00912997">
        <w:t xml:space="preserve">for </w:t>
      </w:r>
      <w:r>
        <w:t xml:space="preserve">course related discussions: asking for </w:t>
      </w:r>
      <w:r w:rsidRPr="00912997">
        <w:t>extra help, seek</w:t>
      </w:r>
      <w:r>
        <w:t xml:space="preserve">ing </w:t>
      </w:r>
      <w:r w:rsidRPr="00912997">
        <w:t>further clarification of material presented in class</w:t>
      </w:r>
      <w:r>
        <w:t>,</w:t>
      </w:r>
      <w:r w:rsidRPr="00912997">
        <w:t xml:space="preserve"> and follow up on aspects of the class they are interested in.</w:t>
      </w:r>
      <w:r>
        <w:t xml:space="preserve"> These hours are not required for the </w:t>
      </w:r>
      <w:proofErr w:type="gramStart"/>
      <w:r>
        <w:t>course, but</w:t>
      </w:r>
      <w:proofErr w:type="gramEnd"/>
      <w:r>
        <w:t xml:space="preserve">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  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34A58BB1" w14:textId="77777777" w:rsidR="00BE5C8A" w:rsidRPr="00367ACB" w:rsidRDefault="00BE5C8A" w:rsidP="00BE5C8A">
      <w:pPr>
        <w:pStyle w:val="NormalWeb"/>
        <w:shd w:val="clear" w:color="auto" w:fill="FFFFFF"/>
        <w:rPr>
          <w:rFonts w:ascii="Roboto" w:hAnsi="Roboto"/>
          <w:i/>
          <w:iCs/>
          <w:color w:val="FF0000"/>
        </w:rPr>
      </w:pPr>
      <w:r w:rsidRPr="00367ACB">
        <w:rPr>
          <w:rFonts w:ascii="Roboto" w:hAnsi="Roboto"/>
          <w:i/>
          <w:iCs/>
          <w:color w:val="FF0000"/>
        </w:rPr>
        <w:lastRenderedPageBreak/>
        <w:t>Go to </w:t>
      </w:r>
      <w:hyperlink r:id="rId12" w:history="1">
        <w:r w:rsidRPr="00367ACB">
          <w:rPr>
            <w:rStyle w:val="Hyperlink"/>
            <w:i/>
            <w:iCs/>
            <w:color w:val="FF0000"/>
          </w:rPr>
          <w:t>4.08 / Definition and Assignment of Credit Hours</w:t>
        </w:r>
      </w:hyperlink>
      <w:r w:rsidRPr="00367ACB">
        <w:rPr>
          <w:rFonts w:ascii="Roboto" w:hAnsi="Roboto"/>
          <w:i/>
          <w:iCs/>
          <w:color w:val="FF0000"/>
        </w:rPr>
        <w:t xml:space="preserve"> for the policy and examples for different types of courses </w:t>
      </w:r>
      <w:r w:rsidRPr="00367ACB">
        <w:rPr>
          <w:rStyle w:val="Hyperlink"/>
          <w:i/>
          <w:iCs/>
          <w:color w:val="FF0000"/>
          <w:u w:val="none"/>
        </w:rPr>
        <w:t>and</w:t>
      </w:r>
      <w:r w:rsidRPr="00367ACB">
        <w:rPr>
          <w:rFonts w:ascii="Roboto" w:hAnsi="Roboto"/>
          <w:i/>
          <w:iCs/>
          <w:color w:val="FF0000"/>
        </w:rPr>
        <w:t xml:space="preserve"> credit hour offerings.</w:t>
      </w:r>
    </w:p>
    <w:p w14:paraId="76C6688B" w14:textId="42073A86" w:rsidR="00BE5C8A" w:rsidRPr="00BE5C8A" w:rsidRDefault="00BE5C8A" w:rsidP="00BE5C8A">
      <w:pPr>
        <w:pStyle w:val="NormalWeb"/>
        <w:shd w:val="clear" w:color="auto" w:fill="FFFFFF"/>
        <w:spacing w:before="0" w:beforeAutospacing="0" w:after="0" w:afterAutospacing="0"/>
        <w:rPr>
          <w:rFonts w:ascii="Roboto" w:hAnsi="Roboto"/>
          <w:b/>
          <w:bCs/>
          <w:color w:val="000000"/>
          <w:sz w:val="28"/>
          <w:szCs w:val="28"/>
        </w:rPr>
      </w:pPr>
      <w:r w:rsidRPr="00BE5C8A">
        <w:rPr>
          <w:rFonts w:ascii="Roboto" w:hAnsi="Roboto"/>
          <w:b/>
          <w:bCs/>
          <w:color w:val="000000"/>
          <w:sz w:val="28"/>
          <w:szCs w:val="28"/>
        </w:rPr>
        <w:t>Honors Distinction Option</w:t>
      </w:r>
    </w:p>
    <w:p w14:paraId="4DA207FB" w14:textId="5244BB70" w:rsidR="00270939" w:rsidRDefault="00270939" w:rsidP="00BE5C8A">
      <w:pPr>
        <w:spacing w:before="0" w:after="0"/>
        <w:ind w:right="1124" w:firstLine="50"/>
        <w:rPr>
          <w:rFonts w:ascii="Roboto" w:hAnsi="Roboto"/>
          <w:i/>
          <w:color w:val="EE0000"/>
        </w:rPr>
      </w:pPr>
      <w:r w:rsidRPr="00270939">
        <w:rPr>
          <w:rFonts w:ascii="Roboto" w:hAnsi="Roboto"/>
          <w:i/>
          <w:color w:val="EE0000"/>
          <w:w w:val="105"/>
        </w:rPr>
        <w:t>[Include below language if you plan to offer honors level assignments within your course. Please visit</w:t>
      </w:r>
      <w:r w:rsidRPr="00270939">
        <w:rPr>
          <w:rFonts w:ascii="Roboto" w:hAnsi="Roboto"/>
          <w:i/>
          <w:color w:val="EE0000"/>
          <w:spacing w:val="29"/>
          <w:w w:val="105"/>
        </w:rPr>
        <w:t xml:space="preserve"> </w:t>
      </w:r>
      <w:r w:rsidRPr="00270939">
        <w:rPr>
          <w:rFonts w:ascii="Roboto" w:hAnsi="Roboto"/>
          <w:i/>
          <w:color w:val="EE0000"/>
          <w:w w:val="105"/>
        </w:rPr>
        <w:t>the Honors</w:t>
      </w:r>
      <w:r w:rsidR="00660583">
        <w:rPr>
          <w:rFonts w:ascii="Roboto" w:hAnsi="Roboto"/>
          <w:i/>
          <w:color w:val="EE0000"/>
          <w:w w:val="105"/>
        </w:rPr>
        <w:t xml:space="preserve"> </w:t>
      </w:r>
      <w:r w:rsidRPr="00270939">
        <w:rPr>
          <w:rFonts w:ascii="Roboto" w:hAnsi="Roboto"/>
          <w:i/>
          <w:color w:val="EE0000"/>
          <w:w w:val="105"/>
        </w:rPr>
        <w:t>site</w:t>
      </w:r>
      <w:r w:rsidR="00660583" w:rsidRPr="00660583">
        <w:rPr>
          <w:rFonts w:ascii="Roboto" w:hAnsi="Roboto"/>
          <w:i/>
          <w:iCs/>
          <w:color w:val="EE0000"/>
        </w:rPr>
        <w:t xml:space="preserve"> https://www.wichita.edu/academics/honors_college/Faculty_Portal.php</w:t>
      </w:r>
      <w:r w:rsidRPr="00270939">
        <w:rPr>
          <w:rFonts w:ascii="Roboto" w:hAnsi="Roboto"/>
          <w:i/>
          <w:color w:val="EE0000"/>
          <w:w w:val="105"/>
        </w:rPr>
        <w:t xml:space="preserve"> for more information, resources, and</w:t>
      </w:r>
      <w:r w:rsidRPr="00270939">
        <w:rPr>
          <w:rFonts w:ascii="Roboto" w:hAnsi="Roboto"/>
          <w:i/>
          <w:color w:val="EE0000"/>
          <w:spacing w:val="40"/>
          <w:w w:val="105"/>
        </w:rPr>
        <w:t xml:space="preserve"> </w:t>
      </w:r>
      <w:r w:rsidRPr="00270939">
        <w:rPr>
          <w:rFonts w:ascii="Roboto" w:hAnsi="Roboto"/>
          <w:i/>
          <w:color w:val="EE0000"/>
          <w:w w:val="105"/>
        </w:rPr>
        <w:t>guidance about embedding honors</w:t>
      </w:r>
      <w:r w:rsidRPr="00270939">
        <w:rPr>
          <w:rFonts w:ascii="Roboto" w:hAnsi="Roboto"/>
          <w:i/>
          <w:color w:val="EE0000"/>
          <w:spacing w:val="-5"/>
          <w:w w:val="105"/>
        </w:rPr>
        <w:t xml:space="preserve"> </w:t>
      </w:r>
      <w:r w:rsidRPr="00270939">
        <w:rPr>
          <w:rFonts w:ascii="Roboto" w:hAnsi="Roboto"/>
          <w:i/>
          <w:color w:val="EE0000"/>
          <w:w w:val="105"/>
        </w:rPr>
        <w:t>assignments within your departmental</w:t>
      </w:r>
      <w:r w:rsidRPr="00270939">
        <w:rPr>
          <w:rFonts w:ascii="Roboto" w:hAnsi="Roboto"/>
          <w:i/>
          <w:color w:val="EE0000"/>
          <w:spacing w:val="-1"/>
          <w:w w:val="105"/>
        </w:rPr>
        <w:t xml:space="preserve"> </w:t>
      </w:r>
      <w:r w:rsidRPr="00270939">
        <w:rPr>
          <w:rFonts w:ascii="Roboto" w:hAnsi="Roboto"/>
          <w:i/>
          <w:color w:val="EE0000"/>
          <w:w w:val="105"/>
        </w:rPr>
        <w:t>course offering.]</w:t>
      </w:r>
      <w:r>
        <w:rPr>
          <w:rFonts w:ascii="Roboto" w:hAnsi="Roboto"/>
          <w:i/>
          <w:color w:val="EE0000"/>
        </w:rPr>
        <w:t xml:space="preserve"> </w:t>
      </w:r>
    </w:p>
    <w:p w14:paraId="1AF53DD3" w14:textId="4D5193DB" w:rsidR="00270939" w:rsidRPr="00BE5C8A" w:rsidRDefault="00270939" w:rsidP="00660583">
      <w:pPr>
        <w:ind w:right="1124"/>
        <w:rPr>
          <w:rFonts w:ascii="Roboto" w:hAnsi="Roboto"/>
          <w:i/>
          <w:color w:val="EE0000"/>
        </w:rPr>
      </w:pPr>
      <w:r w:rsidRPr="00BE5C8A">
        <w:rPr>
          <w:rFonts w:ascii="Roboto" w:hAnsi="Roboto"/>
          <w:w w:val="105"/>
        </w:rPr>
        <w:t xml:space="preserve">This course offers an </w:t>
      </w:r>
      <w:r w:rsidRPr="00BE5C8A">
        <w:rPr>
          <w:rFonts w:ascii="Roboto" w:hAnsi="Roboto"/>
          <w:b/>
          <w:w w:val="105"/>
        </w:rPr>
        <w:t xml:space="preserve">Honors Distinction Option </w:t>
      </w:r>
      <w:r w:rsidRPr="00BE5C8A">
        <w:rPr>
          <w:rFonts w:ascii="Roboto" w:hAnsi="Roboto"/>
          <w:w w:val="105"/>
        </w:rPr>
        <w:t xml:space="preserve">at the course level, open to </w:t>
      </w:r>
      <w:r w:rsidRPr="00BE5C8A">
        <w:rPr>
          <w:rFonts w:ascii="Roboto" w:hAnsi="Roboto"/>
          <w:i/>
          <w:w w:val="105"/>
        </w:rPr>
        <w:t xml:space="preserve">any student </w:t>
      </w:r>
      <w:r w:rsidRPr="00BE5C8A">
        <w:rPr>
          <w:rFonts w:ascii="Roboto" w:hAnsi="Roboto"/>
          <w:w w:val="105"/>
        </w:rPr>
        <w:t>enrolled in the class, regardless of membership in the Cohen Honors College.</w:t>
      </w:r>
    </w:p>
    <w:p w14:paraId="2926CDE6" w14:textId="153E8807" w:rsidR="00270939" w:rsidRPr="00270939" w:rsidRDefault="00270939" w:rsidP="00660583">
      <w:pPr>
        <w:ind w:right="1124"/>
        <w:rPr>
          <w:rFonts w:ascii="Roboto" w:hAnsi="Roboto"/>
          <w:i/>
          <w:color w:val="EE0000"/>
        </w:rPr>
      </w:pPr>
      <w:r w:rsidRPr="00BE5C8A">
        <w:rPr>
          <w:rFonts w:ascii="Roboto" w:hAnsi="Roboto"/>
          <w:w w:val="105"/>
        </w:rPr>
        <w:t xml:space="preserve">Students who choose this option will complete an enrichment assignment that is </w:t>
      </w:r>
      <w:r w:rsidRPr="00BE5C8A">
        <w:rPr>
          <w:rFonts w:ascii="Roboto" w:hAnsi="Roboto"/>
          <w:b/>
          <w:w w:val="105"/>
        </w:rPr>
        <w:t xml:space="preserve">“measurably broader, deeper, or more complex” </w:t>
      </w:r>
      <w:r w:rsidRPr="00BE5C8A">
        <w:rPr>
          <w:rFonts w:ascii="Roboto" w:hAnsi="Roboto"/>
          <w:w w:val="105"/>
        </w:rPr>
        <w:t>than standard course expectations, in</w:t>
      </w:r>
      <w:r w:rsidRPr="00BE5C8A">
        <w:rPr>
          <w:rFonts w:ascii="Roboto" w:hAnsi="Roboto"/>
          <w:spacing w:val="40"/>
          <w:w w:val="105"/>
        </w:rPr>
        <w:t xml:space="preserve"> </w:t>
      </w:r>
      <w:r w:rsidRPr="00BE5C8A">
        <w:rPr>
          <w:rFonts w:ascii="Roboto" w:hAnsi="Roboto"/>
          <w:w w:val="105"/>
        </w:rPr>
        <w:t>alignment with the National Collegiate Honors Council definition of honors</w:t>
      </w:r>
      <w:r w:rsidRPr="00BE5C8A">
        <w:rPr>
          <w:rFonts w:ascii="Roboto" w:hAnsi="Roboto"/>
        </w:rPr>
        <w:t xml:space="preserve"> </w:t>
      </w:r>
      <w:r w:rsidRPr="00BE5C8A">
        <w:rPr>
          <w:rFonts w:ascii="Roboto" w:hAnsi="Roboto"/>
          <w:w w:val="105"/>
        </w:rPr>
        <w:t>education”.</w:t>
      </w:r>
      <w:r w:rsidRPr="00BE5C8A">
        <w:rPr>
          <w:rFonts w:ascii="Roboto" w:hAnsi="Roboto"/>
          <w:spacing w:val="-1"/>
          <w:w w:val="105"/>
        </w:rPr>
        <w:t xml:space="preserve"> </w:t>
      </w:r>
      <w:r w:rsidRPr="00270939">
        <w:rPr>
          <w:rFonts w:ascii="Roboto" w:hAnsi="Roboto"/>
          <w:i/>
          <w:iCs/>
          <w:color w:val="EE0000"/>
          <w:w w:val="105"/>
        </w:rPr>
        <w:t>Instructor: Explain honors embedded</w:t>
      </w:r>
      <w:r w:rsidRPr="00270939">
        <w:rPr>
          <w:rFonts w:ascii="Roboto" w:hAnsi="Roboto"/>
          <w:i/>
          <w:iCs/>
          <w:color w:val="EE0000"/>
          <w:spacing w:val="-3"/>
          <w:w w:val="105"/>
        </w:rPr>
        <w:t xml:space="preserve"> </w:t>
      </w:r>
      <w:r w:rsidRPr="00270939">
        <w:rPr>
          <w:rFonts w:ascii="Roboto" w:hAnsi="Roboto"/>
          <w:i/>
          <w:iCs/>
          <w:color w:val="EE0000"/>
          <w:w w:val="105"/>
        </w:rPr>
        <w:t>assignments below</w:t>
      </w:r>
      <w:r w:rsidRPr="00270939">
        <w:rPr>
          <w:rFonts w:ascii="Roboto" w:hAnsi="Roboto"/>
          <w:i/>
          <w:iCs/>
          <w:color w:val="EE0000"/>
          <w:spacing w:val="-2"/>
          <w:w w:val="105"/>
        </w:rPr>
        <w:t xml:space="preserve"> </w:t>
      </w:r>
      <w:r w:rsidRPr="00270939">
        <w:rPr>
          <w:rFonts w:ascii="Roboto" w:hAnsi="Roboto"/>
          <w:i/>
          <w:iCs/>
          <w:color w:val="EE0000"/>
          <w:w w:val="105"/>
        </w:rPr>
        <w:t>or within the assignment section of your syllabus.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4C5D829"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are expected to demonstrate.  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  Example: </w:t>
      </w:r>
      <w:hyperlink r:id="rId13" w:history="1">
        <w:r w:rsidR="002931D3" w:rsidRPr="002931D3">
          <w:rPr>
            <w:rStyle w:val="Hyperlink"/>
            <w:i/>
            <w:color w:val="FF0000"/>
          </w:rPr>
          <w:t>Taxonomies of Learning | Derek Bok Center, Harvard University</w:t>
        </w:r>
      </w:hyperlink>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  Measurable learning outcomes are required in all types of courses, i.e., traditional classroom, online, labs, directed study, independent study, special topics, thesis, dissertation, etc.</w:t>
      </w:r>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lastRenderedPageBreak/>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(Articles, web pages, etc.,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C3859E2" w:rsidR="00EF7BB9" w:rsidRPr="00FF573F" w:rsidRDefault="00EF7BB9" w:rsidP="00EF7BB9">
      <w:pPr>
        <w:pStyle w:val="Heading2"/>
        <w:spacing w:before="0" w:after="0"/>
        <w:rPr>
          <w:bCs/>
        </w:rPr>
      </w:pPr>
      <w:r w:rsidRPr="00FF573F">
        <w:t>Other</w:t>
      </w:r>
      <w:r w:rsidRPr="00FF573F">
        <w:rPr>
          <w:spacing w:val="-13"/>
        </w:rPr>
        <w:t xml:space="preserve"> </w:t>
      </w:r>
      <w:r w:rsidRPr="00FF573F">
        <w:t>Equipment/Materials</w:t>
      </w:r>
      <w:r w:rsidR="00940451">
        <w:t>/</w:t>
      </w:r>
      <w:r w:rsidR="00940451" w:rsidRPr="00851D38">
        <w:t>Proctored Exams</w:t>
      </w:r>
    </w:p>
    <w:p w14:paraId="1EA58937" w14:textId="77777777" w:rsidR="00EF7BB9" w:rsidRPr="007F4070" w:rsidRDefault="00EF7BB9" w:rsidP="00EF7BB9">
      <w:pPr>
        <w:spacing w:before="0" w:after="0"/>
        <w:rPr>
          <w:i/>
          <w:color w:val="FF0000"/>
        </w:rPr>
      </w:pPr>
      <w:r w:rsidRPr="007F4070">
        <w:rPr>
          <w:i/>
          <w:color w:val="FF0000"/>
        </w:rPr>
        <w:t>(Software, supplies, etc.,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4"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communication skills, and managing your WSU e-mail) for use in online courses: </w:t>
      </w:r>
      <w:hyperlink r:id="rId15"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D4CDC60" w14:textId="2A43949F" w:rsidR="00996B82" w:rsidRPr="00711BA1" w:rsidRDefault="00996B82" w:rsidP="00996B82">
      <w:pPr>
        <w:widowControl/>
        <w:autoSpaceDE w:val="0"/>
        <w:autoSpaceDN w:val="0"/>
        <w:adjustRightInd w:val="0"/>
        <w:spacing w:before="0" w:after="0"/>
        <w:ind w:right="0"/>
        <w:rPr>
          <w:rFonts w:eastAsiaTheme="minorHAnsi"/>
          <w:b/>
          <w:bCs/>
          <w:sz w:val="28"/>
          <w:szCs w:val="28"/>
          <w:highlight w:val="yellow"/>
        </w:rPr>
      </w:pPr>
    </w:p>
    <w:p w14:paraId="78AF20EB" w14:textId="5F67A658" w:rsidR="00996B82" w:rsidRPr="00851D38" w:rsidRDefault="00591C60"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w:t>
      </w:r>
      <w:r w:rsidR="003E2589" w:rsidRPr="00851D38">
        <w:rPr>
          <w:rFonts w:ascii="ArialMT" w:eastAsiaTheme="minorHAnsi" w:hAnsi="ArialMT" w:cs="ArialMT"/>
          <w:i/>
          <w:iCs/>
          <w:color w:val="FF0000"/>
        </w:rPr>
        <w:t xml:space="preserve">Example for Proctored Exams): </w:t>
      </w:r>
      <w:r w:rsidR="00996B82" w:rsidRPr="00851D38">
        <w:rPr>
          <w:rFonts w:ascii="ArialMT" w:eastAsiaTheme="minorHAnsi" w:hAnsi="ArialMT" w:cs="ArialMT"/>
          <w:i/>
          <w:iCs/>
          <w:color w:val="FF0000"/>
        </w:rPr>
        <w:t>This course requires proctoring for the following exam(s):</w:t>
      </w:r>
    </w:p>
    <w:p w14:paraId="718ED399" w14:textId="18879624" w:rsidR="00996B82" w:rsidRPr="00851D38" w:rsidRDefault="00996B82" w:rsidP="003E2589">
      <w:pPr>
        <w:widowControl/>
        <w:autoSpaceDE w:val="0"/>
        <w:autoSpaceDN w:val="0"/>
        <w:adjustRightInd w:val="0"/>
        <w:spacing w:before="0" w:after="0"/>
        <w:ind w:right="0" w:firstLine="72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[Insert exam type(s), e.g. Midterm, Final, etc.</w:t>
      </w:r>
      <w:r w:rsidR="00591C60" w:rsidRPr="00851D38">
        <w:rPr>
          <w:rFonts w:ascii="Arial-ItalicMT" w:eastAsiaTheme="minorHAnsi" w:hAnsi="Arial-ItalicMT" w:cs="Arial-ItalicMT"/>
          <w:i/>
          <w:iCs/>
          <w:color w:val="FF0000"/>
        </w:rPr>
        <w:t>]</w:t>
      </w:r>
    </w:p>
    <w:p w14:paraId="0F589B15"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Please be advised of the following concerning virtual proctoring:</w:t>
      </w:r>
    </w:p>
    <w:p w14:paraId="554229E7" w14:textId="2BCD20AC"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Live proctored exams are paid to Examity directly by the student. The </w:t>
      </w:r>
      <w:proofErr w:type="gramStart"/>
      <w:r w:rsidRPr="00851D38">
        <w:rPr>
          <w:rFonts w:ascii="ArialMT" w:eastAsiaTheme="minorHAnsi" w:hAnsi="ArialMT" w:cs="ArialMT"/>
          <w:i/>
          <w:iCs/>
          <w:color w:val="FF0000"/>
        </w:rPr>
        <w:t>costs</w:t>
      </w:r>
      <w:proofErr w:type="gramEnd"/>
      <w:r w:rsidRPr="00851D38">
        <w:rPr>
          <w:rFonts w:ascii="ArialMT" w:eastAsiaTheme="minorHAnsi" w:hAnsi="ArialMT" w:cs="ArialMT"/>
          <w:i/>
          <w:iCs/>
          <w:color w:val="FF0000"/>
        </w:rPr>
        <w:t xml:space="preserve"> range</w:t>
      </w:r>
    </w:p>
    <w:p w14:paraId="664E6260" w14:textId="77777777" w:rsidR="00996B82" w:rsidRPr="00851D38" w:rsidRDefault="00996B82" w:rsidP="00FF56FA">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between $11-17 depending on the length of the exam.</w:t>
      </w:r>
    </w:p>
    <w:p w14:paraId="6820E672" w14:textId="0B5EFF3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Automatically proctored exams (</w:t>
      </w:r>
      <w:proofErr w:type="spellStart"/>
      <w:r w:rsidRPr="00851D38">
        <w:rPr>
          <w:rFonts w:ascii="ArialMT" w:eastAsiaTheme="minorHAnsi" w:hAnsi="ArialMT" w:cs="ArialMT"/>
          <w:i/>
          <w:iCs/>
          <w:color w:val="FF0000"/>
        </w:rPr>
        <w:t>Honorlock</w:t>
      </w:r>
      <w:proofErr w:type="spellEnd"/>
      <w:r w:rsidRPr="00851D38">
        <w:rPr>
          <w:rFonts w:ascii="ArialMT" w:eastAsiaTheme="minorHAnsi" w:hAnsi="ArialMT" w:cs="ArialMT"/>
          <w:i/>
          <w:iCs/>
          <w:color w:val="FF0000"/>
        </w:rPr>
        <w:t>) are paid for by the university.</w:t>
      </w:r>
    </w:p>
    <w:p w14:paraId="5135A0FE" w14:textId="76858692"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Avoid testing in personal spaces such as bedrooms or other sensitive locations,</w:t>
      </w:r>
    </w:p>
    <w:p w14:paraId="116E1A9A"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however</w:t>
      </w:r>
      <w:proofErr w:type="gramEnd"/>
      <w:r w:rsidRPr="00851D38">
        <w:rPr>
          <w:rFonts w:ascii="ArialMT" w:eastAsiaTheme="minorHAnsi" w:hAnsi="ArialMT" w:cs="ArialMT"/>
          <w:i/>
          <w:iCs/>
          <w:color w:val="FF0000"/>
        </w:rPr>
        <w:t>, testing will need to be in a quiet and secluded area.</w:t>
      </w:r>
    </w:p>
    <w:p w14:paraId="47FF2FC1" w14:textId="567A1B4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The information collected by the online proctoring solution </w:t>
      </w:r>
      <w:proofErr w:type="gramStart"/>
      <w:r w:rsidRPr="00851D38">
        <w:rPr>
          <w:rFonts w:ascii="ArialMT" w:eastAsiaTheme="minorHAnsi" w:hAnsi="ArialMT" w:cs="ArialMT"/>
          <w:i/>
          <w:iCs/>
          <w:color w:val="FF0000"/>
        </w:rPr>
        <w:t>includes:</w:t>
      </w:r>
      <w:proofErr w:type="gramEnd"/>
      <w:r w:rsidRPr="00851D38">
        <w:rPr>
          <w:rFonts w:ascii="ArialMT" w:eastAsiaTheme="minorHAnsi" w:hAnsi="ArialMT" w:cs="ArialMT"/>
          <w:i/>
          <w:iCs/>
          <w:color w:val="FF0000"/>
        </w:rPr>
        <w:t xml:space="preserve"> name, email,</w:t>
      </w:r>
    </w:p>
    <w:p w14:paraId="23D7E69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digital signature, challenge questions, ID image, room environment, as well as full</w:t>
      </w:r>
    </w:p>
    <w:p w14:paraId="2CB602C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access to webcam video, audio, computer desktop environment, and credit card</w:t>
      </w:r>
    </w:p>
    <w:p w14:paraId="5D95508D"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details for live exams).</w:t>
      </w:r>
    </w:p>
    <w:p w14:paraId="44401D45" w14:textId="7E9AF6A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You may cover up sensitive information on your official ID, leaving name and</w:t>
      </w:r>
    </w:p>
    <w:p w14:paraId="6AAFB70E"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image only showing.</w:t>
      </w:r>
    </w:p>
    <w:p w14:paraId="720E8FDD" w14:textId="51F327AE"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For those wanting to remove online proctoring browser plugins once the exam is</w:t>
      </w:r>
    </w:p>
    <w:p w14:paraId="33B21430"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completed please see this link from Examity.</w:t>
      </w:r>
    </w:p>
    <w:p w14:paraId="51BD3580" w14:textId="24810E94"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If you have any technical issues with Examity, contact them for 24/7 support.</w:t>
      </w:r>
    </w:p>
    <w:p w14:paraId="62BA54F3" w14:textId="5197125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Approved alternatives to virtual proctoring are listed below.</w:t>
      </w:r>
    </w:p>
    <w:p w14:paraId="10F58342" w14:textId="77777777" w:rsidR="00471348" w:rsidRPr="00851D38" w:rsidRDefault="00471348" w:rsidP="00471348">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2159EC3C"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The following proctoring alternatives are available:</w:t>
      </w:r>
    </w:p>
    <w:p w14:paraId="11C87A3D" w14:textId="5252CD3A" w:rsidR="00996B82" w:rsidRPr="00851D38" w:rsidRDefault="00996B82" w:rsidP="008A4591">
      <w:pPr>
        <w:pStyle w:val="ListParagraph"/>
        <w:widowControl/>
        <w:numPr>
          <w:ilvl w:val="0"/>
          <w:numId w:val="12"/>
        </w:numPr>
        <w:autoSpaceDE w:val="0"/>
        <w:autoSpaceDN w:val="0"/>
        <w:adjustRightInd w:val="0"/>
        <w:spacing w:after="0"/>
        <w:ind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 xml:space="preserve">In-person group proctored exams </w:t>
      </w:r>
      <w:r w:rsidRPr="00851D38">
        <w:rPr>
          <w:rFonts w:ascii="ArialMT" w:eastAsiaTheme="minorHAnsi" w:hAnsi="ArialMT" w:cs="ArialMT"/>
          <w:i/>
          <w:iCs/>
          <w:color w:val="FF0000"/>
        </w:rPr>
        <w:t xml:space="preserve">administered by WSU faculty/staff with </w:t>
      </w:r>
      <w:r w:rsidRPr="00851D38">
        <w:rPr>
          <w:rFonts w:ascii="Arial-BoldMT" w:eastAsiaTheme="minorHAnsi" w:hAnsi="Arial-BoldMT" w:cs="Arial-BoldMT"/>
          <w:b/>
          <w:bCs/>
          <w:i/>
          <w:iCs/>
          <w:color w:val="FF0000"/>
        </w:rPr>
        <w:t>no</w:t>
      </w:r>
    </w:p>
    <w:p w14:paraId="530631BA"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fee</w:t>
      </w:r>
    </w:p>
    <w:p w14:paraId="2FAE95EC" w14:textId="0F1DE519" w:rsidR="00996B82" w:rsidRPr="00851D38" w:rsidRDefault="00996B82" w:rsidP="008A4591">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1F5E39AF" w14:textId="2A32A09A" w:rsidR="00996B82" w:rsidRPr="00851D38" w:rsidRDefault="00996B82" w:rsidP="00996B82">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lastRenderedPageBreak/>
        <w:t>[exam type, date and time, place]</w:t>
      </w:r>
    </w:p>
    <w:p w14:paraId="7CD7BD9F" w14:textId="2E76D3B3" w:rsidR="00996B82" w:rsidRPr="00851D38" w:rsidRDefault="00996B82" w:rsidP="008A4591">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WSU Testing </w:t>
      </w:r>
      <w:r w:rsidRPr="00851D38">
        <w:rPr>
          <w:rFonts w:ascii="ArialMT" w:eastAsiaTheme="minorHAnsi" w:hAnsi="ArialMT" w:cs="ArialMT"/>
          <w:i/>
          <w:iCs/>
          <w:color w:val="FF0000"/>
        </w:rPr>
        <w:t xml:space="preserve">– limited in-person proctoring with a </w:t>
      </w:r>
      <w:r w:rsidRPr="00851D38">
        <w:rPr>
          <w:rFonts w:ascii="Arial-BoldMT" w:eastAsiaTheme="minorHAnsi" w:hAnsi="Arial-BoldMT" w:cs="Arial-BoldMT"/>
          <w:b/>
          <w:bCs/>
          <w:i/>
          <w:iCs/>
          <w:color w:val="FF0000"/>
        </w:rPr>
        <w:t xml:space="preserve">minimal fee. </w:t>
      </w:r>
      <w:r w:rsidRPr="00851D38">
        <w:rPr>
          <w:rFonts w:ascii="ArialMT" w:eastAsiaTheme="minorHAnsi" w:hAnsi="ArialMT" w:cs="ArialMT"/>
          <w:i/>
          <w:iCs/>
          <w:color w:val="FF0000"/>
        </w:rPr>
        <w:t>If you want to</w:t>
      </w:r>
    </w:p>
    <w:p w14:paraId="7B926ECD"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use</w:t>
      </w:r>
      <w:proofErr w:type="gramEnd"/>
      <w:r w:rsidRPr="00851D38">
        <w:rPr>
          <w:rFonts w:ascii="ArialMT" w:eastAsiaTheme="minorHAnsi" w:hAnsi="ArialMT" w:cs="ArialMT"/>
          <w:i/>
          <w:iCs/>
          <w:color w:val="FF0000"/>
        </w:rPr>
        <w:t xml:space="preserve"> this option, contact me so I can arrange to have the exam proctored there.</w:t>
      </w:r>
    </w:p>
    <w:p w14:paraId="3BB199FF" w14:textId="3BC59341" w:rsidR="00996B82" w:rsidRPr="00851D38" w:rsidRDefault="00996B82" w:rsidP="00E05409">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Ap</w:t>
      </w:r>
      <w:r w:rsidR="008A4591" w:rsidRPr="00851D38">
        <w:rPr>
          <w:rFonts w:ascii="Arial-BoldMT" w:eastAsiaTheme="minorHAnsi" w:hAnsi="Arial-BoldMT" w:cs="Arial-BoldMT"/>
          <w:b/>
          <w:bCs/>
          <w:i/>
          <w:iCs/>
          <w:color w:val="FF0000"/>
        </w:rPr>
        <w:t>p</w:t>
      </w:r>
      <w:r w:rsidRPr="00851D38">
        <w:rPr>
          <w:rFonts w:ascii="Arial-BoldMT" w:eastAsiaTheme="minorHAnsi" w:hAnsi="Arial-BoldMT" w:cs="Arial-BoldMT"/>
          <w:b/>
          <w:bCs/>
          <w:i/>
          <w:iCs/>
          <w:color w:val="FF0000"/>
        </w:rPr>
        <w:t xml:space="preserve">roved in-person off-campus proctor </w:t>
      </w:r>
      <w:r w:rsidRPr="00851D38">
        <w:rPr>
          <w:rFonts w:ascii="ArialMT" w:eastAsiaTheme="minorHAnsi" w:hAnsi="ArialMT" w:cs="ArialMT"/>
          <w:i/>
          <w:iCs/>
          <w:color w:val="FF0000"/>
        </w:rPr>
        <w:t>– Please contact me, and I will</w:t>
      </w:r>
    </w:p>
    <w:p w14:paraId="276D984A"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determine if I will give permission for an individual or an authorized testing center</w:t>
      </w:r>
    </w:p>
    <w:p w14:paraId="327821C1"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to proctor your exams in person. </w:t>
      </w:r>
      <w:r w:rsidRPr="00851D38">
        <w:rPr>
          <w:rFonts w:ascii="Arial-BoldMT" w:eastAsiaTheme="minorHAnsi" w:hAnsi="Arial-BoldMT" w:cs="Arial-BoldMT"/>
          <w:b/>
          <w:bCs/>
          <w:i/>
          <w:iCs/>
          <w:color w:val="FF0000"/>
        </w:rPr>
        <w:t xml:space="preserve">Test fees and available times will vary </w:t>
      </w:r>
      <w:r w:rsidRPr="00851D38">
        <w:rPr>
          <w:rFonts w:ascii="ArialMT" w:eastAsiaTheme="minorHAnsi" w:hAnsi="ArialMT" w:cs="ArialMT"/>
          <w:i/>
          <w:iCs/>
          <w:color w:val="FF0000"/>
        </w:rPr>
        <w:t>by</w:t>
      </w:r>
    </w:p>
    <w:p w14:paraId="45B3BEE8"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location if using an authorized testing center. Examples could include other faculty</w:t>
      </w:r>
    </w:p>
    <w:p w14:paraId="1BAFA34C"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or teachers, librarians, clergy, armed services service center staff, etc.</w:t>
      </w:r>
    </w:p>
    <w:p w14:paraId="3C186C5B" w14:textId="0B2519D0" w:rsidR="00996B82" w:rsidRPr="00851D38" w:rsidRDefault="00996B82" w:rsidP="006A56EC">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Faculty-led remote 1:1 proctoring </w:t>
      </w:r>
      <w:r w:rsidRPr="00851D38">
        <w:rPr>
          <w:rFonts w:ascii="ArialMT" w:eastAsiaTheme="minorHAnsi" w:hAnsi="ArialMT" w:cs="ArialMT"/>
          <w:i/>
          <w:iCs/>
          <w:color w:val="FF0000"/>
        </w:rPr>
        <w:t>– Using web conferencing services, I may</w:t>
      </w:r>
    </w:p>
    <w:p w14:paraId="1001BF6B"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choose to proctor individual students 1:1 with </w:t>
      </w:r>
      <w:r w:rsidRPr="00851D38">
        <w:rPr>
          <w:rFonts w:ascii="Arial-BoldMT" w:eastAsiaTheme="minorHAnsi" w:hAnsi="Arial-BoldMT" w:cs="Arial-BoldMT"/>
          <w:b/>
          <w:bCs/>
          <w:i/>
          <w:iCs/>
          <w:color w:val="FF0000"/>
        </w:rPr>
        <w:t>no fee</w:t>
      </w:r>
      <w:r w:rsidRPr="00851D38">
        <w:rPr>
          <w:rFonts w:ascii="ArialMT" w:eastAsiaTheme="minorHAnsi" w:hAnsi="ArialMT" w:cs="ArialMT"/>
          <w:i/>
          <w:iCs/>
          <w:color w:val="FF0000"/>
        </w:rPr>
        <w:t>. You will be allowed to</w:t>
      </w:r>
    </w:p>
    <w:p w14:paraId="2E1935FA"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protect the privacy of your location, like with other virtual proctoring.</w:t>
      </w:r>
    </w:p>
    <w:p w14:paraId="4DFD2F1F" w14:textId="77777777" w:rsidR="006A56EC" w:rsidRPr="00851D38" w:rsidRDefault="006A56EC"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183883F3"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suggested syllabus language above is recommended if your course will require</w:t>
      </w:r>
    </w:p>
    <w:p w14:paraId="1FD1C6CC"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proctored exams. The following alternative language below may be used in place of</w:t>
      </w:r>
    </w:p>
    <w:p w14:paraId="4DC44425"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language above if proctored exams will not be required (or are not believed to be</w:t>
      </w:r>
    </w:p>
    <w:p w14:paraId="7D771694"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required) in your course:</w:t>
      </w:r>
    </w:p>
    <w:p w14:paraId="5CAA357B"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For more information and requirements for using proctoring, please see</w:t>
      </w:r>
    </w:p>
    <w:p w14:paraId="6D52173F" w14:textId="07A0573D" w:rsidR="00851CDB" w:rsidRPr="00220D69" w:rsidRDefault="00996B82" w:rsidP="00996B82">
      <w:pPr>
        <w:spacing w:before="0" w:after="0"/>
        <w:rPr>
          <w:i/>
          <w:iCs/>
          <w:color w:val="FF0000"/>
        </w:rPr>
      </w:pPr>
      <w:r w:rsidRPr="00851D38">
        <w:rPr>
          <w:rFonts w:ascii="ArialMT" w:eastAsiaTheme="minorHAnsi" w:hAnsi="ArialMT" w:cs="ArialMT"/>
          <w:i/>
          <w:iCs/>
          <w:color w:val="FF0000"/>
        </w:rPr>
        <w:t>https://wichita.edu/onlineproctoring.</w:t>
      </w:r>
      <w:r w:rsidR="00992722" w:rsidRPr="00851D38">
        <w:rPr>
          <w:rFonts w:ascii="ArialMT" w:eastAsiaTheme="minorHAnsi" w:hAnsi="ArialMT" w:cs="ArialMT"/>
          <w:i/>
          <w:iCs/>
          <w:color w:val="FF0000"/>
        </w:rPr>
        <w:t>]</w:t>
      </w:r>
    </w:p>
    <w:p w14:paraId="27C8A63A" w14:textId="77777777" w:rsidR="007244E1" w:rsidRPr="00AB483B" w:rsidRDefault="007244E1" w:rsidP="00EF7BB9">
      <w:pPr>
        <w:spacing w:before="0" w:after="0"/>
      </w:pPr>
    </w:p>
    <w:p w14:paraId="5F3FFC7B" w14:textId="75E2C8B7" w:rsidR="007244E1" w:rsidRPr="00FF573F" w:rsidRDefault="007244E1" w:rsidP="007244E1">
      <w:pPr>
        <w:pStyle w:val="Heading2"/>
        <w:spacing w:before="0" w:after="0"/>
        <w:rPr>
          <w:bCs/>
        </w:rPr>
      </w:pPr>
      <w:r w:rsidRPr="00FF573F">
        <w:t>Class</w:t>
      </w:r>
      <w:r w:rsidRPr="00FF573F">
        <w:rPr>
          <w:spacing w:val="-4"/>
        </w:rPr>
        <w:t xml:space="preserve"> </w:t>
      </w:r>
      <w:r w:rsidRPr="00FF573F">
        <w:t>Protocol</w:t>
      </w:r>
      <w:r w:rsidR="000E16EA">
        <w:rPr>
          <w:color w:val="auto"/>
        </w:rPr>
        <w:t xml:space="preserve">, </w:t>
      </w:r>
      <w:r w:rsidR="004973A9" w:rsidRPr="004973A9">
        <w:rPr>
          <w:color w:val="auto"/>
        </w:rPr>
        <w:t>Conduct</w:t>
      </w:r>
      <w:r w:rsidR="00B2412C">
        <w:rPr>
          <w:color w:val="auto"/>
        </w:rPr>
        <w:t>,</w:t>
      </w:r>
      <w:r w:rsidR="000E16EA">
        <w:rPr>
          <w:color w:val="auto"/>
        </w:rPr>
        <w:t xml:space="preserve"> and Decorum</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r w:rsidRPr="007244E1">
        <w:rPr>
          <w:i/>
          <w:color w:val="FF0000"/>
        </w:rPr>
        <w:t>etc.)</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C10C913" w14:textId="183B1669"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In this course, all students are expected to contribute to a learning environment that is respectful and conducive to the free exchange of ideas. Respect for one another's identities, perspectives, and contributions is essential to our academic community.</w:t>
      </w:r>
    </w:p>
    <w:p w14:paraId="36425ED6"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0AFEB3A0" w14:textId="77777777"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Students are expected to engage with peers, instructors, and course material in a manner that reflects professionalism and mutual respect. This includes:</w:t>
      </w:r>
    </w:p>
    <w:p w14:paraId="573879D8"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683DACCE" w14:textId="5B57A158"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proofErr w:type="gramStart"/>
      <w:r w:rsidRPr="000E16EA">
        <w:rPr>
          <w:rFonts w:eastAsiaTheme="minorHAnsi"/>
          <w:sz w:val="23"/>
          <w:szCs w:val="23"/>
        </w:rPr>
        <w:t>Using respectful language at all times</w:t>
      </w:r>
      <w:proofErr w:type="gramEnd"/>
      <w:r w:rsidRPr="000E16EA">
        <w:rPr>
          <w:rFonts w:eastAsiaTheme="minorHAnsi"/>
          <w:sz w:val="23"/>
          <w:szCs w:val="23"/>
        </w:rPr>
        <w:t>.</w:t>
      </w:r>
    </w:p>
    <w:p w14:paraId="211B5712"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Listening actively and allowing others to speak without interruption.</w:t>
      </w:r>
    </w:p>
    <w:p w14:paraId="30E80729"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Engaging in dialogue that values differing viewpoints without personal attacks or derogatory remarks.</w:t>
      </w:r>
    </w:p>
    <w:p w14:paraId="2C44526A" w14:textId="77777777" w:rsidR="000E16EA" w:rsidRDefault="000E16EA" w:rsidP="000E16EA">
      <w:pPr>
        <w:widowControl/>
        <w:autoSpaceDE w:val="0"/>
        <w:autoSpaceDN w:val="0"/>
        <w:adjustRightInd w:val="0"/>
        <w:spacing w:before="0" w:after="0"/>
        <w:ind w:right="0"/>
        <w:rPr>
          <w:rFonts w:eastAsiaTheme="minorHAnsi"/>
          <w:sz w:val="23"/>
          <w:szCs w:val="23"/>
        </w:rPr>
      </w:pPr>
    </w:p>
    <w:p w14:paraId="7D92559C" w14:textId="77777777" w:rsidR="000E16EA" w:rsidRDefault="000E16EA" w:rsidP="000E16EA">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 xml:space="preserve">Unprofessional conduct, e.g. off topic activities, may affect your </w:t>
      </w:r>
      <w:proofErr w:type="gramStart"/>
      <w:r w:rsidRPr="00A91253">
        <w:rPr>
          <w:rFonts w:eastAsiaTheme="minorHAnsi"/>
          <w:sz w:val="23"/>
          <w:szCs w:val="23"/>
        </w:rPr>
        <w:t>grade</w:t>
      </w:r>
      <w:proofErr w:type="gramEnd"/>
      <w:r w:rsidRPr="00A91253">
        <w:rPr>
          <w:rFonts w:eastAsiaTheme="minorHAnsi"/>
          <w:sz w:val="23"/>
          <w:szCs w:val="23"/>
        </w:rPr>
        <w:t xml:space="preserve"> or even your academic career. </w:t>
      </w:r>
      <w:proofErr w:type="gramStart"/>
      <w:r w:rsidRPr="00A91253">
        <w:rPr>
          <w:rFonts w:eastAsiaTheme="minorHAnsi"/>
          <w:sz w:val="23"/>
          <w:szCs w:val="23"/>
        </w:rPr>
        <w:t>Be respectful at all times</w:t>
      </w:r>
      <w:proofErr w:type="gramEnd"/>
      <w:r w:rsidRPr="00A91253">
        <w:rPr>
          <w:rFonts w:eastAsiaTheme="minorHAnsi"/>
          <w:sz w:val="23"/>
          <w:szCs w:val="23"/>
        </w:rPr>
        <w:t xml:space="preserve">. Students demonstrating confrontational, disruptive, or threatening behavior </w:t>
      </w:r>
      <w:r w:rsidRPr="00851D38">
        <w:rPr>
          <w:rFonts w:eastAsiaTheme="minorHAnsi"/>
          <w:sz w:val="23"/>
          <w:szCs w:val="23"/>
        </w:rPr>
        <w:t>may</w:t>
      </w:r>
      <w:r w:rsidRPr="00A91253">
        <w:rPr>
          <w:rFonts w:eastAsiaTheme="minorHAnsi"/>
          <w:sz w:val="23"/>
          <w:szCs w:val="23"/>
        </w:rPr>
        <w:t xml:space="preserve"> be</w:t>
      </w:r>
      <w:r>
        <w:rPr>
          <w:rFonts w:eastAsiaTheme="minorHAnsi"/>
          <w:sz w:val="23"/>
          <w:szCs w:val="23"/>
        </w:rPr>
        <w:t xml:space="preserve"> </w:t>
      </w:r>
      <w:r w:rsidRPr="00A91253">
        <w:rPr>
          <w:rFonts w:eastAsiaTheme="minorHAnsi"/>
          <w:sz w:val="23"/>
          <w:szCs w:val="23"/>
        </w:rPr>
        <w:t xml:space="preserve">asked to leave the classroom immediately and </w:t>
      </w:r>
      <w:r w:rsidRPr="00851D38">
        <w:rPr>
          <w:rFonts w:eastAsiaTheme="minorHAnsi"/>
          <w:sz w:val="23"/>
          <w:szCs w:val="23"/>
        </w:rPr>
        <w:t>may</w:t>
      </w:r>
      <w:r w:rsidRPr="00A91253">
        <w:rPr>
          <w:rFonts w:eastAsiaTheme="minorHAnsi"/>
          <w:sz w:val="23"/>
          <w:szCs w:val="23"/>
        </w:rPr>
        <w:t xml:space="preserve"> not be allowed to return to the classroom for the remainder of the class period. Consequences of this behavior may also include (and are not limited to): Suspension from class for a minimum of one additional class period and report or referral to the WSU police department, Student Conduct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Default="007244E1" w:rsidP="007244E1">
      <w:pPr>
        <w:spacing w:before="0" w:after="0"/>
        <w:rPr>
          <w:i/>
          <w:iCs/>
          <w:color w:val="FF0000"/>
        </w:rPr>
      </w:pPr>
      <w:r w:rsidRPr="000B148D">
        <w:rPr>
          <w:i/>
          <w:iCs/>
          <w:color w:val="FF0000"/>
        </w:rPr>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w:t>
      </w:r>
      <w:r w:rsidRPr="000B148D">
        <w:rPr>
          <w:i/>
          <w:iCs/>
          <w:color w:val="FF0000"/>
        </w:rPr>
        <w:lastRenderedPageBreak/>
        <w:t>successful in this class, you should be checking your student email daily and logging in to our course at least 3 times a week.</w:t>
      </w:r>
    </w:p>
    <w:p w14:paraId="3CB95BCA" w14:textId="77777777" w:rsidR="00415CD5" w:rsidRPr="000B148D" w:rsidRDefault="00415CD5" w:rsidP="007244E1">
      <w:pPr>
        <w:spacing w:before="0" w:after="0"/>
        <w:rPr>
          <w:i/>
          <w:iCs/>
          <w:color w:val="FF0000"/>
        </w:rPr>
      </w:pP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 xml:space="preserve">The language below is just a suggestion and should be changed to </w:t>
      </w:r>
      <w:proofErr w:type="gramStart"/>
      <w:r w:rsidRPr="00F46A0C">
        <w:rPr>
          <w:i/>
          <w:color w:val="FF0000"/>
        </w:rPr>
        <w:t>reflect</w:t>
      </w:r>
      <w:proofErr w:type="gramEnd"/>
      <w:r w:rsidRPr="00F46A0C">
        <w:rPr>
          <w:i/>
          <w:color w:val="FF0000"/>
        </w:rPr>
        <w:t xml:space="preserve">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is always preferred. Feel free to email </w:t>
      </w:r>
      <w:proofErr w:type="gramStart"/>
      <w:r w:rsidRPr="007B6307">
        <w:t>me</w:t>
      </w:r>
      <w:proofErr w:type="gramEnd"/>
      <w:r w:rsidRPr="007B6307">
        <w:t xml:space="preserv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etc., </w:t>
      </w:r>
      <w:proofErr w:type="gramStart"/>
      <w:r w:rsidRPr="007B6307">
        <w:t>have a tendency to</w:t>
      </w:r>
      <w:proofErr w:type="gramEnd"/>
      <w:r w:rsidRPr="007B6307">
        <w:t xml:space="preserve"> end up in my spam folder, and I never see them. You may also email me through Blackboard via the Email My Instructor tab. I also offer an Ask My Instructor forum on Blackboard which allows common questions to be seen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t xml:space="preserve">Any technical problems involving your computer, or issues regarding file uploading or sharing, should go through </w:t>
      </w:r>
      <w:proofErr w:type="gramStart"/>
      <w:r w:rsidRPr="007B6307">
        <w:t xml:space="preserve">the </w:t>
      </w:r>
      <w:r>
        <w:t>Blackboard</w:t>
      </w:r>
      <w:proofErr w:type="gramEnd"/>
      <w:r>
        <w:t xml:space="preserve"> Support</w:t>
      </w:r>
      <w:r w:rsidRPr="007B6307">
        <w:t xml:space="preserve">. You can contact them at 316-978-3909. You can also fill out a request for help form at their </w:t>
      </w:r>
      <w:r w:rsidRPr="00763F64">
        <w:t>website</w:t>
      </w:r>
      <w:r>
        <w:t xml:space="preserve">: </w:t>
      </w:r>
      <w:hyperlink r:id="rId16"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t>(note the time frame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(explain your response time for grading/giving feedback on assignments and if this is different for different types of assignments)</w:t>
      </w:r>
      <w:r w:rsidRPr="00F46A0C">
        <w:rPr>
          <w:color w:val="FF0000"/>
        </w:rPr>
        <w:t xml:space="preserve"> </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736C1B2F" w14:textId="77777777" w:rsidR="00076AF2" w:rsidRDefault="00CA12CF" w:rsidP="0013478F">
      <w:pPr>
        <w:spacing w:before="0" w:after="0"/>
        <w:rPr>
          <w:color w:val="000000"/>
        </w:rPr>
      </w:pPr>
      <w:r w:rsidRPr="00851D38">
        <w:rPr>
          <w:color w:val="000000"/>
        </w:rPr>
        <w:t xml:space="preserve">Wichita State University is committed to creating a safe and healthy environment for </w:t>
      </w:r>
      <w:proofErr w:type="gramStart"/>
      <w:r w:rsidRPr="00851D38">
        <w:rPr>
          <w:color w:val="000000"/>
        </w:rPr>
        <w:t>all of</w:t>
      </w:r>
      <w:proofErr w:type="gramEnd"/>
      <w:r w:rsidRPr="00851D38">
        <w:rPr>
          <w:color w:val="000000"/>
        </w:rPr>
        <w:t xml:space="preserve"> our community members. </w:t>
      </w:r>
      <w:r w:rsidR="00F1526C" w:rsidRPr="00851D38">
        <w:rPr>
          <w:color w:val="000000"/>
        </w:rPr>
        <w:t>This includes</w:t>
      </w:r>
      <w:r w:rsidR="0013478F" w:rsidRPr="00851D38">
        <w:rPr>
          <w:color w:val="000000"/>
        </w:rPr>
        <w:t xml:space="preserve"> </w:t>
      </w:r>
      <w:r w:rsidRPr="00851D38">
        <w:rPr>
          <w:color w:val="000000"/>
        </w:rPr>
        <w:t>the elimination of sexual misconduct, relationship violence, and stalking within the University community. These incidents may interfere with or limit an individual's ability to benefit from or fully participate in the University's educational programs.</w:t>
      </w:r>
      <w:r w:rsidRPr="00EF45E9">
        <w:rPr>
          <w:color w:val="000000"/>
        </w:rPr>
        <w:t xml:space="preserve"> </w:t>
      </w:r>
    </w:p>
    <w:p w14:paraId="7F16D004" w14:textId="77777777" w:rsidR="00076AF2" w:rsidRDefault="00076AF2" w:rsidP="0013478F">
      <w:pPr>
        <w:spacing w:before="0" w:after="0"/>
        <w:rPr>
          <w:color w:val="000000"/>
        </w:rPr>
      </w:pPr>
    </w:p>
    <w:p w14:paraId="2B5F7DB9" w14:textId="155BD569" w:rsidR="00947134" w:rsidRPr="0013478F" w:rsidRDefault="00CA12CF" w:rsidP="0013478F">
      <w:pPr>
        <w:spacing w:before="0" w:after="0"/>
        <w:rPr>
          <w:color w:val="000000"/>
        </w:rPr>
      </w:pPr>
      <w:r w:rsidRPr="00EF45E9">
        <w:rPr>
          <w:color w:val="000000"/>
        </w:rPr>
        <w:t xml:space="preserve">Students are asked to immediately report incidents to the University Police Department, (316) 978-3450 or students may contact </w:t>
      </w:r>
      <w:r w:rsidR="00D57FD3">
        <w:rPr>
          <w:color w:val="000000"/>
        </w:rPr>
        <w:t xml:space="preserve">the Title IX </w:t>
      </w:r>
      <w:r w:rsidR="00646BA0">
        <w:rPr>
          <w:color w:val="000000"/>
        </w:rPr>
        <w:t>Coordinator</w:t>
      </w:r>
      <w:r w:rsidR="00E94F8F">
        <w:rPr>
          <w:color w:val="000000"/>
        </w:rPr>
        <w:t xml:space="preserve"> at (316) 978-5177 or submit a report to the </w:t>
      </w:r>
      <w:r w:rsidR="00947134">
        <w:rPr>
          <w:rFonts w:ascii="Roboto" w:hAnsi="Roboto"/>
          <w:color w:val="000000"/>
          <w:shd w:val="clear" w:color="auto" w:fill="FFFFFF"/>
        </w:rPr>
        <w:t xml:space="preserve">Office of Civil Rights, Title IX &amp; ADA Compliance at </w:t>
      </w:r>
      <w:hyperlink r:id="rId17" w:history="1">
        <w:r w:rsidR="00132C53">
          <w:rPr>
            <w:rStyle w:val="Hyperlink"/>
          </w:rPr>
          <w:t>Office of Civil Rights, Title IX &amp; ADA Compliance (CTAC) Report Form (maxient.com)</w:t>
        </w:r>
      </w:hyperlink>
      <w:r w:rsidR="00132C53">
        <w:t>.</w:t>
      </w:r>
    </w:p>
    <w:p w14:paraId="00567BC9" w14:textId="2AD85B81" w:rsidR="00D654AD" w:rsidRDefault="00CA12CF" w:rsidP="001658FB">
      <w:pPr>
        <w:pStyle w:val="NormalWeb"/>
        <w:shd w:val="clear" w:color="auto" w:fill="FFFFFF"/>
        <w:rPr>
          <w:rFonts w:ascii="Arial" w:hAnsi="Arial" w:cs="Arial"/>
          <w:color w:val="000000"/>
        </w:rPr>
      </w:pPr>
      <w:r w:rsidRPr="00EF45E9">
        <w:rPr>
          <w:rFonts w:ascii="Arial" w:hAnsi="Arial" w:cs="Arial"/>
          <w:color w:val="000000"/>
        </w:rPr>
        <w:lastRenderedPageBreak/>
        <w:t>Students may also report incidents to an instructor, faculty or staff member, who are required by law to notify the Title IX Coordinator. If a student wishes to keep the 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w:t>
      </w:r>
    </w:p>
    <w:p w14:paraId="234A2C61"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Sexual assault prevention training is required of all students, faculty and staff. These</w:t>
      </w:r>
    </w:p>
    <w:p w14:paraId="6F954945"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proofErr w:type="gramStart"/>
      <w:r w:rsidRPr="00555085">
        <w:rPr>
          <w:rFonts w:ascii="ArialMT" w:eastAsiaTheme="minorHAnsi" w:hAnsi="ArialMT" w:cs="ArialMT"/>
        </w:rPr>
        <w:t>trainings</w:t>
      </w:r>
      <w:proofErr w:type="gramEnd"/>
      <w:r w:rsidRPr="00555085">
        <w:rPr>
          <w:rFonts w:ascii="ArialMT" w:eastAsiaTheme="minorHAnsi" w:hAnsi="ArialMT" w:cs="ArialMT"/>
        </w:rPr>
        <w:t xml:space="preserve">, in addition to being highly interactive and engaging, </w:t>
      </w:r>
      <w:proofErr w:type="gramStart"/>
      <w:r w:rsidRPr="00555085">
        <w:rPr>
          <w:rFonts w:ascii="ArialMT" w:eastAsiaTheme="minorHAnsi" w:hAnsi="ArialMT" w:cs="ArialMT"/>
        </w:rPr>
        <w:t>are</w:t>
      </w:r>
      <w:proofErr w:type="gramEnd"/>
      <w:r w:rsidRPr="00555085">
        <w:rPr>
          <w:rFonts w:ascii="ArialMT" w:eastAsiaTheme="minorHAnsi" w:hAnsi="ArialMT" w:cs="ArialMT"/>
        </w:rPr>
        <w:t xml:space="preserve"> based </w:t>
      </w:r>
      <w:proofErr w:type="gramStart"/>
      <w:r w:rsidRPr="00555085">
        <w:rPr>
          <w:rFonts w:ascii="ArialMT" w:eastAsiaTheme="minorHAnsi" w:hAnsi="ArialMT" w:cs="ArialMT"/>
        </w:rPr>
        <w:t>in</w:t>
      </w:r>
      <w:proofErr w:type="gramEnd"/>
      <w:r w:rsidRPr="00555085">
        <w:rPr>
          <w:rFonts w:ascii="ArialMT" w:eastAsiaTheme="minorHAnsi" w:hAnsi="ArialMT" w:cs="ArialMT"/>
        </w:rPr>
        <w:t xml:space="preserve"> research</w:t>
      </w:r>
    </w:p>
    <w:p w14:paraId="4D28D992"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around the best practices for healthy communities. Students will need to complete this</w:t>
      </w:r>
    </w:p>
    <w:p w14:paraId="332F9978"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 in the fall semester before being able to enroll for the spring. For more</w:t>
      </w:r>
    </w:p>
    <w:p w14:paraId="37C5F7E0" w14:textId="224E9477" w:rsidR="00EE5221" w:rsidRPr="00312BC6" w:rsidRDefault="00EE5221" w:rsidP="00312BC6">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information regarding the training, visit the CTAC website at:</w:t>
      </w:r>
      <w:r w:rsidR="00312BC6" w:rsidRPr="00555085">
        <w:rPr>
          <w:rFonts w:ascii="ArialMT" w:eastAsiaTheme="minorHAnsi" w:hAnsi="ArialMT" w:cs="ArialMT"/>
        </w:rPr>
        <w:t xml:space="preserve"> </w:t>
      </w:r>
      <w:r w:rsidRPr="00555085">
        <w:rPr>
          <w:rFonts w:ascii="ArialMT" w:eastAsiaTheme="minorHAnsi" w:hAnsi="ArialMT" w:cs="ArialMT"/>
        </w:rPr>
        <w:t>https://www.wichita.edu/administration/</w:t>
      </w:r>
      <w:r w:rsidR="00DC1984">
        <w:rPr>
          <w:rFonts w:ascii="ArialMT" w:eastAsiaTheme="minorHAnsi" w:hAnsi="ArialMT" w:cs="ArialMT"/>
        </w:rPr>
        <w:t>ctac</w:t>
      </w:r>
      <w:r w:rsidRPr="00555085">
        <w:rPr>
          <w:rFonts w:ascii="ArialMT" w:eastAsiaTheme="minorHAnsi" w:hAnsi="ArialMT" w:cs="ArialMT"/>
        </w:rPr>
        <w:t>/training.php.</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613997" w:rsidRDefault="00E41050" w:rsidP="00EF45E9">
      <w:pPr>
        <w:spacing w:before="0"/>
        <w:rPr>
          <w:rFonts w:ascii="Calibri" w:eastAsiaTheme="minorHAnsi" w:hAnsi="Calibri" w:cs="Calibri"/>
        </w:rPr>
      </w:pPr>
      <w:r w:rsidRPr="00613997">
        <w:t>A disability is something that affects a major life activity. These life activities include but are not limited to, learning, walking, breathing, hearing, and seeing, in addition to many other physical, sensory functions, and psychological disabilities.</w:t>
      </w:r>
    </w:p>
    <w:p w14:paraId="725F9B70" w14:textId="39CBFBC0" w:rsidR="006C6641" w:rsidRPr="00613997" w:rsidRDefault="006C6641" w:rsidP="006C6641">
      <w:pPr>
        <w:shd w:val="clear" w:color="auto" w:fill="FFFFFF" w:themeFill="background1"/>
        <w:spacing w:before="0" w:after="0"/>
      </w:pPr>
      <w:r w:rsidRPr="00613997">
        <w:t>If you are a student with a disability or believe you might have a disability</w:t>
      </w:r>
      <w:r w:rsidR="004E6D3E" w:rsidRPr="00613997">
        <w:t>, which</w:t>
      </w:r>
      <w:r w:rsidRPr="00613997">
        <w:t xml:space="preserve"> requires accommodations, please contact the </w:t>
      </w:r>
      <w:r w:rsidR="00561284" w:rsidRPr="00613997">
        <w:t xml:space="preserve">Office of </w:t>
      </w:r>
      <w:r w:rsidR="0093091D" w:rsidRPr="00613997">
        <w:t>Student Accommodations and Testing</w:t>
      </w:r>
      <w:r w:rsidR="00561284" w:rsidRPr="00613997">
        <w:t xml:space="preserve"> (</w:t>
      </w:r>
      <w:r w:rsidR="00841152" w:rsidRPr="00613997">
        <w:t>O</w:t>
      </w:r>
      <w:r w:rsidR="00655438" w:rsidRPr="00613997">
        <w:t>SAT</w:t>
      </w:r>
      <w:r w:rsidR="00561284" w:rsidRPr="00613997">
        <w:t>)</w:t>
      </w:r>
      <w:r w:rsidR="007F0871" w:rsidRPr="00613997">
        <w:t xml:space="preserve"> </w:t>
      </w:r>
      <w:r w:rsidR="006305FE" w:rsidRPr="00613997">
        <w:t xml:space="preserve">at </w:t>
      </w:r>
      <w:hyperlink r:id="rId18" w:history="1">
        <w:r w:rsidR="002A3698" w:rsidRPr="00613997">
          <w:rPr>
            <w:rStyle w:val="Hyperlink"/>
          </w:rPr>
          <w:t>https://www.wichita.edu/services/accommodations/index.php</w:t>
        </w:r>
      </w:hyperlink>
      <w:r w:rsidR="007F0871" w:rsidRPr="00613997">
        <w:t xml:space="preserve"> </w:t>
      </w:r>
      <w:r w:rsidRPr="00613997">
        <w:t>to discuss reasonable and appropriate accommodations and eligibility requirements.</w:t>
      </w:r>
      <w:r w:rsidR="002E011E" w:rsidRPr="00613997">
        <w:t> It is the University’s goal that learning experiences be as accessible as possible. If you anticipate or experience physical or academic barriers based on disability</w:t>
      </w:r>
      <w:r w:rsidRPr="00613997">
        <w:t xml:space="preserve"> </w:t>
      </w:r>
      <w:r w:rsidR="00841152" w:rsidRPr="00613997">
        <w:t>O</w:t>
      </w:r>
      <w:r w:rsidR="002B1104" w:rsidRPr="00613997">
        <w:t>SAT</w:t>
      </w:r>
      <w:r w:rsidR="00561284" w:rsidRPr="00613997">
        <w:t xml:space="preserve"> will review your concerns and determine, with you, what academic accommodations are necessary and appropriate for you. </w:t>
      </w:r>
      <w:r w:rsidRPr="00613997">
        <w:t xml:space="preserve">For example, adaptions of teaching methods, class materials or testing </w:t>
      </w:r>
      <w:r w:rsidR="00161A38" w:rsidRPr="00613997">
        <w:t xml:space="preserve">may be made on a </w:t>
      </w:r>
      <w:r w:rsidR="00495FF7" w:rsidRPr="00613997">
        <w:t>case-by-case</w:t>
      </w:r>
      <w:r w:rsidR="00561284" w:rsidRPr="00613997">
        <w:t xml:space="preserve"> basis </w:t>
      </w:r>
      <w:r w:rsidR="00161A38" w:rsidRPr="00613997">
        <w:t>if warranted, as required by the A</w:t>
      </w:r>
      <w:r w:rsidR="00561284" w:rsidRPr="00613997">
        <w:t xml:space="preserve">mericans with </w:t>
      </w:r>
      <w:r w:rsidR="00161A38" w:rsidRPr="00613997">
        <w:t>D</w:t>
      </w:r>
      <w:r w:rsidR="00561284" w:rsidRPr="00613997">
        <w:t xml:space="preserve">isabilities </w:t>
      </w:r>
      <w:r w:rsidR="00161A38" w:rsidRPr="00613997">
        <w:t>A</w:t>
      </w:r>
      <w:r w:rsidR="00561284" w:rsidRPr="00613997">
        <w:t>ct (ADA)</w:t>
      </w:r>
      <w:r w:rsidR="00161A38" w:rsidRPr="00613997">
        <w:t>.</w:t>
      </w:r>
      <w:r w:rsidR="00561284" w:rsidRPr="00613997">
        <w:t xml:space="preserve"> All information and documentation </w:t>
      </w:r>
      <w:proofErr w:type="gramStart"/>
      <w:r w:rsidR="00561284" w:rsidRPr="00613997">
        <w:t>of</w:t>
      </w:r>
      <w:proofErr w:type="gramEnd"/>
      <w:r w:rsidR="00561284" w:rsidRPr="00613997">
        <w:t xml:space="preserve"> your disability is confidential and will not be released by </w:t>
      </w:r>
      <w:r w:rsidR="003D2DE3" w:rsidRPr="00613997">
        <w:t>O</w:t>
      </w:r>
      <w:r w:rsidR="00555EAD" w:rsidRPr="00613997">
        <w:t>SAT</w:t>
      </w:r>
      <w:r w:rsidR="00561284" w:rsidRPr="00613997">
        <w:t xml:space="preserve"> without your written permission.</w:t>
      </w:r>
    </w:p>
    <w:p w14:paraId="00BD5647" w14:textId="77777777" w:rsidR="00C75F92" w:rsidRPr="00613997" w:rsidRDefault="00C75F92" w:rsidP="006C6641">
      <w:pPr>
        <w:shd w:val="clear" w:color="auto" w:fill="FFFFFF" w:themeFill="background1"/>
        <w:spacing w:before="0" w:after="0"/>
      </w:pPr>
    </w:p>
    <w:p w14:paraId="0FA149FD" w14:textId="253CEA4E" w:rsidR="00B41BC8" w:rsidRPr="00613997" w:rsidRDefault="0090720D" w:rsidP="00B41BC8">
      <w:pPr>
        <w:widowControl/>
        <w:autoSpaceDE w:val="0"/>
        <w:autoSpaceDN w:val="0"/>
        <w:adjustRightInd w:val="0"/>
        <w:spacing w:before="0" w:after="0"/>
        <w:ind w:right="0"/>
        <w:rPr>
          <w:rFonts w:eastAsiaTheme="minorHAnsi"/>
        </w:rPr>
      </w:pPr>
      <w:r w:rsidRPr="00613997">
        <w:rPr>
          <w:color w:val="000000"/>
          <w:shd w:val="clear" w:color="auto" w:fill="FFFFFF"/>
        </w:rPr>
        <w:t xml:space="preserve">The Office of </w:t>
      </w:r>
      <w:r w:rsidR="00555EAD" w:rsidRPr="00613997">
        <w:rPr>
          <w:color w:val="000000"/>
          <w:shd w:val="clear" w:color="auto" w:fill="FFFFFF"/>
        </w:rPr>
        <w:t>Student Accommodations and Testing</w:t>
      </w:r>
      <w:r w:rsidRPr="00613997">
        <w:rPr>
          <w:color w:val="000000"/>
          <w:shd w:val="clear" w:color="auto" w:fill="FFFFFF"/>
        </w:rPr>
        <w:t xml:space="preserve"> (</w:t>
      </w:r>
      <w:r w:rsidR="00555EAD" w:rsidRPr="00613997">
        <w:rPr>
          <w:color w:val="000000"/>
          <w:shd w:val="clear" w:color="auto" w:fill="FFFFFF"/>
        </w:rPr>
        <w:t>OSAT</w:t>
      </w:r>
      <w:r w:rsidRPr="00613997">
        <w:rPr>
          <w:color w:val="000000"/>
          <w:shd w:val="clear" w:color="auto" w:fill="FFFFFF"/>
        </w:rPr>
        <w:t xml:space="preserve">) </w:t>
      </w:r>
      <w:proofErr w:type="gramStart"/>
      <w:r w:rsidRPr="00613997">
        <w:rPr>
          <w:color w:val="000000"/>
          <w:shd w:val="clear" w:color="auto" w:fill="FFFFFF"/>
        </w:rPr>
        <w:t>is located in</w:t>
      </w:r>
      <w:proofErr w:type="gramEnd"/>
      <w:r w:rsidRPr="00613997">
        <w:rPr>
          <w:color w:val="000000"/>
          <w:shd w:val="clear" w:color="auto" w:fill="FFFFFF"/>
        </w:rPr>
        <w:t xml:space="preserve"> </w:t>
      </w:r>
      <w:r w:rsidR="00464152">
        <w:rPr>
          <w:color w:val="000000"/>
          <w:shd w:val="clear" w:color="auto" w:fill="FFFFFF"/>
        </w:rPr>
        <w:t>the Shocker Success Center</w:t>
      </w:r>
      <w:r w:rsidRPr="00613997">
        <w:rPr>
          <w:color w:val="000000"/>
          <w:shd w:val="clear" w:color="auto" w:fill="FFFFFF"/>
        </w:rPr>
        <w:t xml:space="preserve">, room </w:t>
      </w:r>
      <w:r w:rsidR="00464152">
        <w:rPr>
          <w:color w:val="000000"/>
          <w:shd w:val="clear" w:color="auto" w:fill="FFFFFF"/>
        </w:rPr>
        <w:t>118</w:t>
      </w:r>
      <w:r w:rsidRPr="00613997">
        <w:rPr>
          <w:color w:val="000000"/>
          <w:shd w:val="clear" w:color="auto" w:fill="FFFFFF"/>
        </w:rPr>
        <w:t>, (316) 978-3309 (voice/</w:t>
      </w:r>
      <w:proofErr w:type="spellStart"/>
      <w:r w:rsidRPr="00613997">
        <w:rPr>
          <w:color w:val="000000"/>
          <w:shd w:val="clear" w:color="auto" w:fill="FFFFFF"/>
        </w:rPr>
        <w:t>tty</w:t>
      </w:r>
      <w:proofErr w:type="spellEnd"/>
      <w:r w:rsidRPr="00613997">
        <w:rPr>
          <w:color w:val="000000"/>
          <w:shd w:val="clear" w:color="auto" w:fill="FFFFFF"/>
        </w:rPr>
        <w:t xml:space="preserve">) (316-854-3032 videophone). </w:t>
      </w:r>
      <w:r w:rsidR="00743917" w:rsidRPr="00613997">
        <w:rPr>
          <w:color w:val="000000"/>
          <w:shd w:val="clear" w:color="auto" w:fill="FFFFFF"/>
        </w:rPr>
        <w:t xml:space="preserve"> </w:t>
      </w:r>
      <w:r w:rsidR="00B41BC8" w:rsidRPr="00613997">
        <w:rPr>
          <w:rFonts w:eastAsiaTheme="minorHAnsi"/>
        </w:rPr>
        <w:t xml:space="preserve">Students seeking </w:t>
      </w:r>
      <w:proofErr w:type="gramStart"/>
      <w:r w:rsidR="00B41BC8" w:rsidRPr="00613997">
        <w:rPr>
          <w:rFonts w:eastAsiaTheme="minorHAnsi"/>
        </w:rPr>
        <w:t>an</w:t>
      </w:r>
      <w:r w:rsidR="00DC1984">
        <w:rPr>
          <w:rFonts w:eastAsiaTheme="minorHAnsi"/>
        </w:rPr>
        <w:t xml:space="preserve"> </w:t>
      </w:r>
      <w:r w:rsidR="00B41BC8" w:rsidRPr="00613997">
        <w:rPr>
          <w:rFonts w:eastAsiaTheme="minorHAnsi"/>
        </w:rPr>
        <w:t>accommodation</w:t>
      </w:r>
      <w:proofErr w:type="gramEnd"/>
      <w:r w:rsidR="00B41BC8" w:rsidRPr="00613997">
        <w:rPr>
          <w:rFonts w:eastAsiaTheme="minorHAnsi"/>
        </w:rPr>
        <w:t xml:space="preserve"> must complete the online application at:</w:t>
      </w:r>
    </w:p>
    <w:p w14:paraId="712683CA" w14:textId="6F439FA8" w:rsidR="00C75F92" w:rsidRPr="00B41BC8" w:rsidRDefault="00001CE0" w:rsidP="00B41BC8">
      <w:pPr>
        <w:widowControl/>
        <w:autoSpaceDE w:val="0"/>
        <w:autoSpaceDN w:val="0"/>
        <w:adjustRightInd w:val="0"/>
        <w:spacing w:before="0" w:after="0"/>
        <w:ind w:right="0"/>
      </w:pPr>
      <w:hyperlink r:id="rId19" w:history="1">
        <w:r w:rsidRPr="005D1D52">
          <w:rPr>
            <w:rStyle w:val="Hyperlink"/>
            <w:rFonts w:eastAsiaTheme="minorHAnsi"/>
          </w:rPr>
          <w:t>https://hunter.accessiblelearning.com/Wichita/ApplicationStudent.aspx</w:t>
        </w:r>
      </w:hyperlink>
      <w:r w:rsidR="00B41BC8" w:rsidRPr="00613997">
        <w:rPr>
          <w:rFonts w:eastAsiaTheme="minorHAnsi"/>
        </w:rPr>
        <w:t>.</w:t>
      </w:r>
    </w:p>
    <w:p w14:paraId="20C84F84" w14:textId="18ACC2D1" w:rsidR="00161A38" w:rsidRDefault="00161A38" w:rsidP="00665282">
      <w:pPr>
        <w:pStyle w:val="Heading2"/>
        <w:spacing w:before="0" w:after="0"/>
      </w:pPr>
    </w:p>
    <w:p w14:paraId="00511927" w14:textId="5EEC626E" w:rsidR="00161A38" w:rsidRPr="00111F33" w:rsidRDefault="00DC1984" w:rsidP="00111F33">
      <w:pPr>
        <w:spacing w:before="0" w:after="0"/>
        <w:ind w:right="0"/>
        <w:rPr>
          <w:b/>
          <w:bCs/>
          <w:color w:val="000000" w:themeColor="text1"/>
          <w:sz w:val="28"/>
          <w:szCs w:val="28"/>
        </w:rPr>
      </w:pPr>
      <w:r w:rsidRPr="00111F33">
        <w:rPr>
          <w:b/>
          <w:bCs/>
          <w:sz w:val="28"/>
          <w:szCs w:val="28"/>
        </w:rPr>
        <w:t>Pr</w:t>
      </w:r>
      <w:r w:rsidR="00111F33" w:rsidRPr="00111F33">
        <w:rPr>
          <w:b/>
          <w:bCs/>
          <w:sz w:val="28"/>
          <w:szCs w:val="28"/>
        </w:rPr>
        <w:t>o</w:t>
      </w:r>
      <w:r w:rsidRPr="00111F33">
        <w:rPr>
          <w:b/>
          <w:bCs/>
          <w:sz w:val="28"/>
          <w:szCs w:val="28"/>
        </w:rPr>
        <w:t xml:space="preserve">hibition </w:t>
      </w:r>
      <w:proofErr w:type="gramStart"/>
      <w:r w:rsidRPr="00111F33">
        <w:rPr>
          <w:b/>
          <w:bCs/>
          <w:sz w:val="28"/>
          <w:szCs w:val="28"/>
        </w:rPr>
        <w:t>on</w:t>
      </w:r>
      <w:proofErr w:type="gramEnd"/>
      <w:r w:rsidRPr="00111F33">
        <w:rPr>
          <w:b/>
          <w:bCs/>
          <w:sz w:val="28"/>
          <w:szCs w:val="28"/>
        </w:rPr>
        <w:t xml:space="preserve"> Discrimination</w:t>
      </w:r>
    </w:p>
    <w:p w14:paraId="0391C5E6" w14:textId="1315C9C7" w:rsidR="00561284" w:rsidRPr="00EF6FF0" w:rsidRDefault="00561284" w:rsidP="00EF45E9">
      <w:pPr>
        <w:spacing w:before="0"/>
      </w:pPr>
      <w:r w:rsidRPr="00EF6FF0">
        <w:t xml:space="preserve">Wichita State University is committed to being a </w:t>
      </w:r>
      <w:r w:rsidR="00DC1984">
        <w:t xml:space="preserve">welcoming </w:t>
      </w:r>
      <w:r w:rsidRPr="00EF6FF0">
        <w:t xml:space="preserve">campus </w:t>
      </w:r>
      <w:r w:rsidR="00DC1984">
        <w:t xml:space="preserve">for all students, staff and faculty. </w:t>
      </w:r>
      <w:hyperlink r:id="rId20" w:history="1">
        <w:r w:rsidRPr="00AF63B9">
          <w:rPr>
            <w:rStyle w:val="Hyperlink"/>
          </w:rPr>
          <w:t xml:space="preserve">Wichita State University </w:t>
        </w:r>
        <w:r w:rsidR="00AF63B9" w:rsidRPr="00AF63B9">
          <w:rPr>
            <w:rStyle w:val="Hyperlink"/>
          </w:rPr>
          <w:t>Policy 3.06 / Sexual Harassment, Discrimination and Retaliation for Employees, Students and Visitors</w:t>
        </w:r>
      </w:hyperlink>
      <w:r w:rsidR="00AF63B9" w:rsidRPr="00AF63B9">
        <w:t xml:space="preserve"> prohibits discrimination </w:t>
      </w:r>
      <w:proofErr w:type="gramStart"/>
      <w:r w:rsidR="00AF63B9" w:rsidRPr="00AF63B9">
        <w:t>on the basis of</w:t>
      </w:r>
      <w:proofErr w:type="gramEnd"/>
      <w:r w:rsidR="00AF63B9" w:rsidRPr="00AF63B9">
        <w:t xml:space="preserve"> </w:t>
      </w:r>
      <w:r w:rsidR="00AF63B9">
        <w:t xml:space="preserve">federal and state </w:t>
      </w:r>
      <w:r w:rsidR="00AF63B9" w:rsidRPr="00AF63B9">
        <w:t>protected categor</w:t>
      </w:r>
      <w:r w:rsidR="00AF63B9">
        <w:t>ies</w:t>
      </w:r>
      <w:r w:rsidR="00AF63B9" w:rsidRPr="00AF63B9">
        <w:t>.</w:t>
      </w:r>
      <w:r w:rsidRPr="00EF6FF0">
        <w:t xml:space="preserve"> Retaliation against an individual filing or cooperating in a complaint process is also prohibited.</w:t>
      </w:r>
    </w:p>
    <w:p w14:paraId="75E0B4B7" w14:textId="747DFECB" w:rsidR="00D634D9" w:rsidRDefault="00161A38" w:rsidP="00F05699">
      <w:r w:rsidRPr="00EF6FF0">
        <w:t xml:space="preserve">Students from all diverse backgrounds and perspectives are welcome </w:t>
      </w:r>
      <w:proofErr w:type="gramStart"/>
      <w:r w:rsidRPr="00EF6FF0">
        <w:t>in</w:t>
      </w:r>
      <w:proofErr w:type="gramEnd"/>
      <w:r w:rsidRPr="00EF6FF0">
        <w:t xml:space="preserve"> this </w:t>
      </w:r>
      <w:r w:rsidR="006305FE">
        <w:t>c</w:t>
      </w:r>
      <w:r w:rsidRPr="00EF6FF0">
        <w:t>ourse and the diversity that students bring to this course should be viewed as a resource, strength</w:t>
      </w:r>
      <w:r w:rsidR="006305FE">
        <w:t>,</w:t>
      </w:r>
      <w:r w:rsidRPr="00EF6FF0">
        <w:t xml:space="preserve"> and benefit. All materials and activities are presented with the intent to be respectful of </w:t>
      </w:r>
      <w:r w:rsidR="00DC1984">
        <w:t xml:space="preserve">all students regardless of </w:t>
      </w:r>
      <w:r w:rsidRPr="00EF6FF0">
        <w:t xml:space="preserve">gender, sexuality, disability, age, socioeconomic status, ethnicity, race, </w:t>
      </w:r>
      <w:r w:rsidR="00AF63B9">
        <w:t>or</w:t>
      </w:r>
      <w:r w:rsidR="00AF63B9" w:rsidRPr="00EF6FF0">
        <w:t xml:space="preserve"> </w:t>
      </w:r>
      <w:r w:rsidRPr="00EF6FF0">
        <w:t xml:space="preserve">culture. Please let me know ways to improve </w:t>
      </w:r>
      <w:r w:rsidRPr="00EF6FF0">
        <w:lastRenderedPageBreak/>
        <w:t xml:space="preserve">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1F9C07A3" w14:textId="228DF1C5" w:rsidR="00516986" w:rsidRPr="005F4F15" w:rsidRDefault="00A21406" w:rsidP="005F4F15">
      <w:r>
        <w:t xml:space="preserve">Complaints or concerns related to alleged discrimination may be directed to the Office of </w:t>
      </w:r>
      <w:r w:rsidR="001C4A30">
        <w:t>Civil Rights, Title IX &amp; ADA Compliance (CTAC)</w:t>
      </w:r>
      <w:r>
        <w:t>, Wichita State University, 316-978-3187</w:t>
      </w:r>
      <w:r w:rsidR="000779BC">
        <w:t xml:space="preserve">, </w:t>
      </w:r>
      <w:hyperlink r:id="rId21" w:history="1">
        <w:r w:rsidR="000779BC" w:rsidRPr="00613997">
          <w:rPr>
            <w:rStyle w:val="Hyperlink"/>
          </w:rPr>
          <w:t>ctac@wichita.edu</w:t>
        </w:r>
      </w:hyperlink>
      <w:r w:rsidR="000779BC" w:rsidRPr="00613997">
        <w:t xml:space="preserve">. </w:t>
      </w:r>
    </w:p>
    <w:p w14:paraId="043D2F02" w14:textId="77777777" w:rsidR="00922C11" w:rsidRPr="00922C11" w:rsidRDefault="00922C11" w:rsidP="00922C11">
      <w:pPr>
        <w:spacing w:before="0" w:after="0"/>
        <w:rPr>
          <w:rFonts w:ascii="Calibri" w:eastAsiaTheme="minorHAnsi" w:hAnsi="Calibri" w:cs="Calibri"/>
        </w:rPr>
      </w:pP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22" w:history="1">
        <w:r w:rsidR="000A6D69" w:rsidRPr="0037165E">
          <w:rPr>
            <w:rStyle w:val="Hyperlink"/>
          </w:rPr>
          <w:t>www.wichita.edu/syllabuspolicies</w:t>
        </w:r>
      </w:hyperlink>
      <w:r w:rsidR="000A6D69" w:rsidRPr="006127CF">
        <w:t xml:space="preserve"> </w:t>
      </w:r>
    </w:p>
    <w:p w14:paraId="4B695204" w14:textId="41070A64" w:rsidR="000A6D69" w:rsidRPr="006127CF" w:rsidRDefault="00C22B64" w:rsidP="000A6D69">
      <w:r w:rsidRPr="006127CF">
        <w:t xml:space="preserve">These include: </w:t>
      </w:r>
    </w:p>
    <w:p w14:paraId="227C40F7" w14:textId="5AF62185" w:rsidR="00953670" w:rsidRPr="00FE2ABD" w:rsidRDefault="002A29D2" w:rsidP="00FE2ABD">
      <w:pPr>
        <w:pStyle w:val="ListParagraph"/>
        <w:numPr>
          <w:ilvl w:val="0"/>
          <w:numId w:val="7"/>
        </w:numPr>
        <w:spacing w:after="0"/>
        <w:rPr>
          <w:rStyle w:val="Hyperlink"/>
          <w:color w:val="auto"/>
          <w:u w:val="none"/>
        </w:rPr>
      </w:pPr>
      <w:r w:rsidRPr="00C41EA5">
        <w:fldChar w:fldCharType="begin"/>
      </w:r>
      <w:r w:rsidRPr="00C41EA5">
        <w:instrText>HYPERLINK "https://www.wichita.edu/services/registrar/academic_calendar.php"</w:instrText>
      </w:r>
      <w:r w:rsidRPr="00C41EA5">
        <w:fldChar w:fldCharType="separate"/>
      </w:r>
      <w:r w:rsidR="00953670" w:rsidRPr="00FE2ABD">
        <w:rPr>
          <w:rStyle w:val="Hyperlink"/>
          <w:color w:val="auto"/>
          <w:u w:val="none"/>
        </w:rPr>
        <w:t xml:space="preserve">Important Academic Dates </w:t>
      </w:r>
    </w:p>
    <w:p w14:paraId="3CE96000" w14:textId="40DE1B4E" w:rsidR="000A6D69" w:rsidRPr="00C41EA5" w:rsidRDefault="002A29D2" w:rsidP="00FE2ABD">
      <w:pPr>
        <w:pStyle w:val="ListParagraph"/>
        <w:numPr>
          <w:ilvl w:val="0"/>
          <w:numId w:val="7"/>
        </w:numPr>
        <w:spacing w:after="0"/>
      </w:pPr>
      <w:r w:rsidRPr="00C41EA5">
        <w:fldChar w:fldCharType="end"/>
      </w:r>
      <w:r w:rsidR="000A6D69" w:rsidRPr="00C41EA5">
        <w:t>Video and Audio recording</w:t>
      </w:r>
    </w:p>
    <w:p w14:paraId="6014BF15" w14:textId="77777777" w:rsidR="000A6D69" w:rsidRPr="00C41EA5" w:rsidRDefault="000A6D69" w:rsidP="00FE2ABD">
      <w:pPr>
        <w:pStyle w:val="ListParagraph"/>
        <w:numPr>
          <w:ilvl w:val="0"/>
          <w:numId w:val="7"/>
        </w:numPr>
        <w:spacing w:after="0"/>
      </w:pPr>
      <w:r w:rsidRPr="00C41EA5">
        <w:t>Shocker Alert System</w:t>
      </w:r>
    </w:p>
    <w:p w14:paraId="16F375BA" w14:textId="77777777" w:rsidR="000A6D69" w:rsidRPr="00C41EA5" w:rsidRDefault="000A6D69" w:rsidP="00FE2ABD">
      <w:pPr>
        <w:pStyle w:val="ListParagraph"/>
        <w:numPr>
          <w:ilvl w:val="0"/>
          <w:numId w:val="7"/>
        </w:numPr>
        <w:spacing w:after="0"/>
      </w:pPr>
      <w:r w:rsidRPr="00C41EA5">
        <w:t>Intellectual Property</w:t>
      </w:r>
    </w:p>
    <w:p w14:paraId="14F82608" w14:textId="77777777" w:rsidR="000A6D69" w:rsidRPr="00C41EA5" w:rsidRDefault="000A6D69" w:rsidP="00FE2ABD">
      <w:pPr>
        <w:pStyle w:val="ListParagraph"/>
        <w:numPr>
          <w:ilvl w:val="0"/>
          <w:numId w:val="7"/>
        </w:numPr>
        <w:spacing w:after="0"/>
      </w:pPr>
      <w:r w:rsidRPr="00C41EA5">
        <w:t>CARE Team</w:t>
      </w:r>
    </w:p>
    <w:p w14:paraId="0ED7C2FF" w14:textId="77777777" w:rsidR="000A6D69" w:rsidRDefault="000A6D69" w:rsidP="00FE2ABD">
      <w:pPr>
        <w:pStyle w:val="ListParagraph"/>
        <w:numPr>
          <w:ilvl w:val="0"/>
          <w:numId w:val="7"/>
        </w:numPr>
        <w:spacing w:after="0"/>
      </w:pPr>
      <w:r w:rsidRPr="00C41EA5">
        <w:t>Counseling and Prevention Services</w:t>
      </w:r>
    </w:p>
    <w:p w14:paraId="10E90430" w14:textId="2E2F7D6D" w:rsidR="00C52AF4" w:rsidRPr="00613997" w:rsidRDefault="00C52AF4" w:rsidP="00FE2ABD">
      <w:pPr>
        <w:pStyle w:val="ListParagraph"/>
        <w:numPr>
          <w:ilvl w:val="0"/>
          <w:numId w:val="7"/>
        </w:numPr>
        <w:spacing w:after="0"/>
      </w:pPr>
      <w:r w:rsidRPr="00613997">
        <w:t>The Office of the Student Advocate</w:t>
      </w:r>
    </w:p>
    <w:p w14:paraId="5D2D2A6A" w14:textId="7674FBFA" w:rsidR="00C52AF4" w:rsidRPr="00613997" w:rsidRDefault="00C52AF4" w:rsidP="00FE2ABD">
      <w:pPr>
        <w:pStyle w:val="ListParagraph"/>
        <w:numPr>
          <w:ilvl w:val="0"/>
          <w:numId w:val="7"/>
        </w:numPr>
        <w:spacing w:after="0"/>
      </w:pPr>
      <w:r w:rsidRPr="00613997">
        <w:t>Academic Appeals</w:t>
      </w:r>
    </w:p>
    <w:p w14:paraId="06606C0F" w14:textId="77777777" w:rsidR="000A6D69" w:rsidRPr="00C41EA5" w:rsidRDefault="000A6D69" w:rsidP="00FE2ABD">
      <w:pPr>
        <w:pStyle w:val="ListParagraph"/>
        <w:numPr>
          <w:ilvl w:val="0"/>
          <w:numId w:val="7"/>
        </w:numPr>
        <w:spacing w:after="0"/>
      </w:pPr>
      <w:r w:rsidRPr="00C41EA5">
        <w:t>Student Health Services</w:t>
      </w:r>
    </w:p>
    <w:p w14:paraId="3C1E3080" w14:textId="77777777" w:rsidR="000A6D69" w:rsidRPr="00C41EA5" w:rsidRDefault="000A6D69" w:rsidP="00FE2ABD">
      <w:pPr>
        <w:pStyle w:val="ListParagraph"/>
        <w:numPr>
          <w:ilvl w:val="0"/>
          <w:numId w:val="7"/>
        </w:numPr>
        <w:spacing w:after="0"/>
      </w:pPr>
      <w:r w:rsidRPr="00C41EA5">
        <w:t>Heskett Center and Campus Recreation</w:t>
      </w:r>
    </w:p>
    <w:p w14:paraId="0EC9DA3D" w14:textId="36C6372E" w:rsidR="000A6D69" w:rsidRDefault="000A6D69" w:rsidP="00FE2ABD">
      <w:pPr>
        <w:pStyle w:val="ListParagraph"/>
        <w:numPr>
          <w:ilvl w:val="0"/>
          <w:numId w:val="7"/>
        </w:numPr>
        <w:spacing w:after="0"/>
      </w:pPr>
      <w:r w:rsidRPr="00C41EA5">
        <w:t>First Generation Students</w:t>
      </w:r>
    </w:p>
    <w:p w14:paraId="1CFE93E5" w14:textId="3946802E" w:rsidR="00C52AF4" w:rsidRDefault="00C52AF4" w:rsidP="00FE2ABD">
      <w:pPr>
        <w:pStyle w:val="ListParagraph"/>
        <w:numPr>
          <w:ilvl w:val="0"/>
          <w:numId w:val="7"/>
        </w:numPr>
        <w:spacing w:after="0"/>
      </w:pPr>
      <w:r w:rsidRPr="00613997">
        <w:t>Tobacco Free Campus</w:t>
      </w:r>
    </w:p>
    <w:p w14:paraId="101BC8C8" w14:textId="66608791" w:rsidR="00CE5CE5" w:rsidRDefault="00CE5CE5" w:rsidP="00FE2ABD">
      <w:pPr>
        <w:pStyle w:val="ListParagraph"/>
        <w:numPr>
          <w:ilvl w:val="0"/>
          <w:numId w:val="7"/>
        </w:numPr>
        <w:spacing w:after="0"/>
      </w:pPr>
      <w:r>
        <w:t>FERPA</w:t>
      </w:r>
    </w:p>
    <w:p w14:paraId="77F7D2CB" w14:textId="5606B3B5" w:rsidR="00CE5CE5" w:rsidRPr="00613997" w:rsidRDefault="00CE5CE5" w:rsidP="00FE2ABD">
      <w:pPr>
        <w:pStyle w:val="ListParagraph"/>
        <w:numPr>
          <w:ilvl w:val="0"/>
          <w:numId w:val="7"/>
        </w:numPr>
        <w:spacing w:after="0"/>
      </w:pPr>
      <w:r>
        <w:t xml:space="preserve">Student Resolution Guide </w:t>
      </w:r>
    </w:p>
    <w:p w14:paraId="0FDEE7DA" w14:textId="77777777" w:rsidR="005B5D0A" w:rsidRDefault="005B5D0A" w:rsidP="00C04302">
      <w:pPr>
        <w:pStyle w:val="Heading2"/>
        <w:spacing w:before="0" w:after="0"/>
      </w:pPr>
    </w:p>
    <w:p w14:paraId="0E6FFC20" w14:textId="10044BDC" w:rsidR="00C04302" w:rsidRPr="00FF573F" w:rsidRDefault="00C04302" w:rsidP="00C04302">
      <w:pPr>
        <w:pStyle w:val="Heading2"/>
        <w:spacing w:before="0" w:after="0"/>
        <w:rPr>
          <w:bCs/>
        </w:rPr>
      </w:pPr>
      <w:r w:rsidRPr="00FF573F">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this class, grades are assigned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Note: the chart below is a sample that may be used</w:t>
      </w:r>
      <w:r w:rsidRPr="00C04302">
        <w:rPr>
          <w:color w:val="FF0000"/>
        </w:rPr>
        <w:t xml:space="preserve">).  </w:t>
      </w:r>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B range denotes good performance</w:t>
            </w:r>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 xml:space="preserve">due.  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r w:rsidRPr="001702CA">
        <w:rPr>
          <w:i/>
          <w:color w:val="FF0000"/>
        </w:rPr>
        <w:t>etc.)</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(for 700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sectPr w:rsidR="000B4C66" w:rsidSect="001E557E">
      <w:footerReference w:type="default" r:id="rId23"/>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5242" w14:textId="77777777" w:rsidR="009C5496" w:rsidRDefault="009C5496" w:rsidP="00FF573F">
      <w:r>
        <w:separator/>
      </w:r>
    </w:p>
  </w:endnote>
  <w:endnote w:type="continuationSeparator" w:id="0">
    <w:p w14:paraId="112DAAFB" w14:textId="77777777" w:rsidR="009C5496" w:rsidRDefault="009C5496" w:rsidP="00FF573F">
      <w:r>
        <w:continuationSeparator/>
      </w:r>
    </w:p>
  </w:endnote>
  <w:endnote w:type="continuationNotice" w:id="1">
    <w:p w14:paraId="7D8CF05B" w14:textId="77777777" w:rsidR="009C5496" w:rsidRDefault="009C549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376930"/>
      <w:docPartObj>
        <w:docPartGallery w:val="Page Numbers (Bottom of Page)"/>
        <w:docPartUnique/>
      </w:docPartObj>
    </w:sdtPr>
    <w:sdtEndPr>
      <w:rPr>
        <w:noProof/>
      </w:rPr>
    </w:sdtEndPr>
    <w:sdtContent>
      <w:p w14:paraId="0FB70B8B" w14:textId="02663011"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r w:rsidR="00BB06AC">
          <w:rPr>
            <w:noProof/>
            <w:sz w:val="16"/>
            <w:szCs w:val="16"/>
          </w:rPr>
          <w:t>12.</w:t>
        </w:r>
        <w:r w:rsidR="00B54214">
          <w:rPr>
            <w:noProof/>
            <w:sz w:val="16"/>
            <w:szCs w:val="16"/>
          </w:rPr>
          <w:t>17</w:t>
        </w:r>
        <w:r w:rsidR="003E6BF7">
          <w:rPr>
            <w:noProof/>
            <w:sz w:val="16"/>
            <w:szCs w:val="16"/>
          </w:rPr>
          <w:t>.2025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E6F94" w14:textId="77777777" w:rsidR="009C5496" w:rsidRDefault="009C5496" w:rsidP="00FF573F">
      <w:r>
        <w:separator/>
      </w:r>
    </w:p>
  </w:footnote>
  <w:footnote w:type="continuationSeparator" w:id="0">
    <w:p w14:paraId="08ABCEA7" w14:textId="77777777" w:rsidR="009C5496" w:rsidRDefault="009C5496" w:rsidP="00FF573F">
      <w:r>
        <w:continuationSeparator/>
      </w:r>
    </w:p>
  </w:footnote>
  <w:footnote w:type="continuationNotice" w:id="1">
    <w:p w14:paraId="677AC2D7" w14:textId="77777777" w:rsidR="009C5496" w:rsidRDefault="009C5496">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A02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4C36"/>
    <w:multiLevelType w:val="hybridMultilevel"/>
    <w:tmpl w:val="11AA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932A7B"/>
    <w:multiLevelType w:val="hybridMultilevel"/>
    <w:tmpl w:val="BFAEF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14F12"/>
    <w:multiLevelType w:val="hybridMultilevel"/>
    <w:tmpl w:val="126C08A6"/>
    <w:lvl w:ilvl="0" w:tplc="50BEF0C8">
      <w:start w:val="1"/>
      <w:numFmt w:val="decimal"/>
      <w:lvlText w:val="%1."/>
      <w:lvlJc w:val="left"/>
      <w:pPr>
        <w:ind w:left="720" w:hanging="360"/>
      </w:pPr>
      <w:rPr>
        <w:rFonts w:ascii="ArialMT" w:hAnsi="ArialMT" w:cs="Arial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13469"/>
    <w:multiLevelType w:val="multilevel"/>
    <w:tmpl w:val="D2DE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3D35A1"/>
    <w:multiLevelType w:val="hybridMultilevel"/>
    <w:tmpl w:val="25E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9F0E07"/>
    <w:multiLevelType w:val="hybridMultilevel"/>
    <w:tmpl w:val="ACA0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6"/>
  </w:num>
  <w:num w:numId="2" w16cid:durableId="1301227270">
    <w:abstractNumId w:val="0"/>
  </w:num>
  <w:num w:numId="3" w16cid:durableId="1122000729">
    <w:abstractNumId w:val="7"/>
  </w:num>
  <w:num w:numId="4" w16cid:durableId="272976988">
    <w:abstractNumId w:val="3"/>
  </w:num>
  <w:num w:numId="5" w16cid:durableId="120658409">
    <w:abstractNumId w:val="9"/>
  </w:num>
  <w:num w:numId="6" w16cid:durableId="639110612">
    <w:abstractNumId w:val="10"/>
  </w:num>
  <w:num w:numId="7" w16cid:durableId="466052603">
    <w:abstractNumId w:val="1"/>
  </w:num>
  <w:num w:numId="8" w16cid:durableId="1730497073">
    <w:abstractNumId w:val="4"/>
  </w:num>
  <w:num w:numId="9" w16cid:durableId="1878352908">
    <w:abstractNumId w:val="12"/>
  </w:num>
  <w:num w:numId="10" w16cid:durableId="362943742">
    <w:abstractNumId w:val="13"/>
  </w:num>
  <w:num w:numId="11" w16cid:durableId="137696151">
    <w:abstractNumId w:val="5"/>
  </w:num>
  <w:num w:numId="12" w16cid:durableId="1751657518">
    <w:abstractNumId w:val="8"/>
  </w:num>
  <w:num w:numId="13" w16cid:durableId="1431269847">
    <w:abstractNumId w:val="2"/>
  </w:num>
  <w:num w:numId="14" w16cid:durableId="1333291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01CE0"/>
    <w:rsid w:val="00014DA9"/>
    <w:rsid w:val="000225F6"/>
    <w:rsid w:val="00025619"/>
    <w:rsid w:val="00027BB1"/>
    <w:rsid w:val="00031D0A"/>
    <w:rsid w:val="0004240D"/>
    <w:rsid w:val="0004279E"/>
    <w:rsid w:val="00043933"/>
    <w:rsid w:val="00047E50"/>
    <w:rsid w:val="00051370"/>
    <w:rsid w:val="000538DD"/>
    <w:rsid w:val="00061343"/>
    <w:rsid w:val="00064AE2"/>
    <w:rsid w:val="0006730F"/>
    <w:rsid w:val="00076AF2"/>
    <w:rsid w:val="000779BC"/>
    <w:rsid w:val="00077C6E"/>
    <w:rsid w:val="0008229E"/>
    <w:rsid w:val="0008237D"/>
    <w:rsid w:val="00083AAC"/>
    <w:rsid w:val="000841DF"/>
    <w:rsid w:val="00091594"/>
    <w:rsid w:val="000949F0"/>
    <w:rsid w:val="000A6D69"/>
    <w:rsid w:val="000A7B7C"/>
    <w:rsid w:val="000A7CE3"/>
    <w:rsid w:val="000B1126"/>
    <w:rsid w:val="000B148D"/>
    <w:rsid w:val="000B23BB"/>
    <w:rsid w:val="000B4C66"/>
    <w:rsid w:val="000C1059"/>
    <w:rsid w:val="000C24BE"/>
    <w:rsid w:val="000D1CD4"/>
    <w:rsid w:val="000D1D16"/>
    <w:rsid w:val="000D2A08"/>
    <w:rsid w:val="000D3ACE"/>
    <w:rsid w:val="000E019B"/>
    <w:rsid w:val="000E16EA"/>
    <w:rsid w:val="000E1988"/>
    <w:rsid w:val="000F0D4F"/>
    <w:rsid w:val="000F4849"/>
    <w:rsid w:val="00102974"/>
    <w:rsid w:val="001109A6"/>
    <w:rsid w:val="00110F2C"/>
    <w:rsid w:val="00111F33"/>
    <w:rsid w:val="001150E3"/>
    <w:rsid w:val="00117B3B"/>
    <w:rsid w:val="00132C53"/>
    <w:rsid w:val="00134240"/>
    <w:rsid w:val="0013432F"/>
    <w:rsid w:val="0013478F"/>
    <w:rsid w:val="00135DF2"/>
    <w:rsid w:val="00136D3A"/>
    <w:rsid w:val="00137323"/>
    <w:rsid w:val="00142E4F"/>
    <w:rsid w:val="00161A38"/>
    <w:rsid w:val="001658FB"/>
    <w:rsid w:val="001702CA"/>
    <w:rsid w:val="001772D4"/>
    <w:rsid w:val="001915FE"/>
    <w:rsid w:val="00191893"/>
    <w:rsid w:val="0019292F"/>
    <w:rsid w:val="0019440F"/>
    <w:rsid w:val="001950D7"/>
    <w:rsid w:val="001A323A"/>
    <w:rsid w:val="001A7968"/>
    <w:rsid w:val="001C4A30"/>
    <w:rsid w:val="001C657A"/>
    <w:rsid w:val="001E0BAE"/>
    <w:rsid w:val="001E557E"/>
    <w:rsid w:val="001F3A7A"/>
    <w:rsid w:val="00200737"/>
    <w:rsid w:val="0021284C"/>
    <w:rsid w:val="00214DCC"/>
    <w:rsid w:val="00217C76"/>
    <w:rsid w:val="00220D69"/>
    <w:rsid w:val="00220F7F"/>
    <w:rsid w:val="00224FBC"/>
    <w:rsid w:val="0022776F"/>
    <w:rsid w:val="00242375"/>
    <w:rsid w:val="00243170"/>
    <w:rsid w:val="00243713"/>
    <w:rsid w:val="00244C61"/>
    <w:rsid w:val="002476D7"/>
    <w:rsid w:val="00260D3E"/>
    <w:rsid w:val="002650A2"/>
    <w:rsid w:val="00270939"/>
    <w:rsid w:val="00270A2E"/>
    <w:rsid w:val="00276DEF"/>
    <w:rsid w:val="00292A5F"/>
    <w:rsid w:val="002931D3"/>
    <w:rsid w:val="002A29D2"/>
    <w:rsid w:val="002A3698"/>
    <w:rsid w:val="002B103F"/>
    <w:rsid w:val="002B1104"/>
    <w:rsid w:val="002D77ED"/>
    <w:rsid w:val="002E011E"/>
    <w:rsid w:val="002E1CD0"/>
    <w:rsid w:val="00304108"/>
    <w:rsid w:val="00312BC6"/>
    <w:rsid w:val="003205F5"/>
    <w:rsid w:val="00323372"/>
    <w:rsid w:val="003314AF"/>
    <w:rsid w:val="00334E70"/>
    <w:rsid w:val="0034644A"/>
    <w:rsid w:val="00355419"/>
    <w:rsid w:val="00357104"/>
    <w:rsid w:val="00363DC7"/>
    <w:rsid w:val="00364272"/>
    <w:rsid w:val="003649A2"/>
    <w:rsid w:val="00367ACB"/>
    <w:rsid w:val="0037165E"/>
    <w:rsid w:val="003721C4"/>
    <w:rsid w:val="00372FDD"/>
    <w:rsid w:val="003747E9"/>
    <w:rsid w:val="00377D49"/>
    <w:rsid w:val="00386143"/>
    <w:rsid w:val="00387D8E"/>
    <w:rsid w:val="00390954"/>
    <w:rsid w:val="003909C5"/>
    <w:rsid w:val="003910F8"/>
    <w:rsid w:val="00395D38"/>
    <w:rsid w:val="003A5A60"/>
    <w:rsid w:val="003B3050"/>
    <w:rsid w:val="003B7DA5"/>
    <w:rsid w:val="003C2037"/>
    <w:rsid w:val="003C7C39"/>
    <w:rsid w:val="003D2BF0"/>
    <w:rsid w:val="003D2DE3"/>
    <w:rsid w:val="003D4F2A"/>
    <w:rsid w:val="003E1738"/>
    <w:rsid w:val="003E2589"/>
    <w:rsid w:val="003E31C5"/>
    <w:rsid w:val="003E6BF7"/>
    <w:rsid w:val="003F0190"/>
    <w:rsid w:val="003F7CE1"/>
    <w:rsid w:val="004044FB"/>
    <w:rsid w:val="0040774D"/>
    <w:rsid w:val="00415CD5"/>
    <w:rsid w:val="0042327D"/>
    <w:rsid w:val="004248A6"/>
    <w:rsid w:val="00433AD0"/>
    <w:rsid w:val="00443183"/>
    <w:rsid w:val="00444DDC"/>
    <w:rsid w:val="00445147"/>
    <w:rsid w:val="004500C7"/>
    <w:rsid w:val="00450739"/>
    <w:rsid w:val="00452289"/>
    <w:rsid w:val="004527D9"/>
    <w:rsid w:val="0046111C"/>
    <w:rsid w:val="00464152"/>
    <w:rsid w:val="00471348"/>
    <w:rsid w:val="00484D2A"/>
    <w:rsid w:val="00490E58"/>
    <w:rsid w:val="00495FF7"/>
    <w:rsid w:val="00496608"/>
    <w:rsid w:val="004973A9"/>
    <w:rsid w:val="0049791A"/>
    <w:rsid w:val="004A3F5B"/>
    <w:rsid w:val="004B477A"/>
    <w:rsid w:val="004D10A0"/>
    <w:rsid w:val="004D354C"/>
    <w:rsid w:val="004E0911"/>
    <w:rsid w:val="004E6D3E"/>
    <w:rsid w:val="004E7724"/>
    <w:rsid w:val="004F370D"/>
    <w:rsid w:val="004F41C6"/>
    <w:rsid w:val="0051120B"/>
    <w:rsid w:val="005154BC"/>
    <w:rsid w:val="00516986"/>
    <w:rsid w:val="005171A4"/>
    <w:rsid w:val="0052553A"/>
    <w:rsid w:val="00531894"/>
    <w:rsid w:val="0053199F"/>
    <w:rsid w:val="00541105"/>
    <w:rsid w:val="00541ED4"/>
    <w:rsid w:val="0055016B"/>
    <w:rsid w:val="00555085"/>
    <w:rsid w:val="00555A48"/>
    <w:rsid w:val="00555EAD"/>
    <w:rsid w:val="00561284"/>
    <w:rsid w:val="00583872"/>
    <w:rsid w:val="005877D5"/>
    <w:rsid w:val="00591C60"/>
    <w:rsid w:val="005A2E3C"/>
    <w:rsid w:val="005A7D68"/>
    <w:rsid w:val="005B03A2"/>
    <w:rsid w:val="005B5D0A"/>
    <w:rsid w:val="005B7368"/>
    <w:rsid w:val="005C4229"/>
    <w:rsid w:val="005C442A"/>
    <w:rsid w:val="005C5B19"/>
    <w:rsid w:val="005C7899"/>
    <w:rsid w:val="005D1D52"/>
    <w:rsid w:val="005E05A5"/>
    <w:rsid w:val="005E1B1D"/>
    <w:rsid w:val="005E3F72"/>
    <w:rsid w:val="005E4C5B"/>
    <w:rsid w:val="005E5B14"/>
    <w:rsid w:val="005F03EE"/>
    <w:rsid w:val="005F07BD"/>
    <w:rsid w:val="005F1093"/>
    <w:rsid w:val="005F19DE"/>
    <w:rsid w:val="005F4F15"/>
    <w:rsid w:val="005F59F7"/>
    <w:rsid w:val="00600190"/>
    <w:rsid w:val="006065E2"/>
    <w:rsid w:val="006127CF"/>
    <w:rsid w:val="00613997"/>
    <w:rsid w:val="0062560B"/>
    <w:rsid w:val="00627C66"/>
    <w:rsid w:val="006305FE"/>
    <w:rsid w:val="006327FD"/>
    <w:rsid w:val="006347DE"/>
    <w:rsid w:val="00640553"/>
    <w:rsid w:val="00642C1A"/>
    <w:rsid w:val="00646BA0"/>
    <w:rsid w:val="00654ACC"/>
    <w:rsid w:val="00655438"/>
    <w:rsid w:val="00657DD0"/>
    <w:rsid w:val="00660583"/>
    <w:rsid w:val="0066367F"/>
    <w:rsid w:val="00664E04"/>
    <w:rsid w:val="00665282"/>
    <w:rsid w:val="00667EEC"/>
    <w:rsid w:val="006817E5"/>
    <w:rsid w:val="00691D10"/>
    <w:rsid w:val="00694E84"/>
    <w:rsid w:val="0069712C"/>
    <w:rsid w:val="00697823"/>
    <w:rsid w:val="006A2CF2"/>
    <w:rsid w:val="006A37B1"/>
    <w:rsid w:val="006A3B16"/>
    <w:rsid w:val="006A56EC"/>
    <w:rsid w:val="006A6584"/>
    <w:rsid w:val="006B6CF3"/>
    <w:rsid w:val="006C023A"/>
    <w:rsid w:val="006C0484"/>
    <w:rsid w:val="006C07CA"/>
    <w:rsid w:val="006C397A"/>
    <w:rsid w:val="006C6641"/>
    <w:rsid w:val="006E2397"/>
    <w:rsid w:val="006E76F0"/>
    <w:rsid w:val="00711BA1"/>
    <w:rsid w:val="00717957"/>
    <w:rsid w:val="0072043B"/>
    <w:rsid w:val="0072096E"/>
    <w:rsid w:val="007244E1"/>
    <w:rsid w:val="007409EA"/>
    <w:rsid w:val="00740A7A"/>
    <w:rsid w:val="00743917"/>
    <w:rsid w:val="007506DE"/>
    <w:rsid w:val="0075407F"/>
    <w:rsid w:val="00763F64"/>
    <w:rsid w:val="00764136"/>
    <w:rsid w:val="00764758"/>
    <w:rsid w:val="00773DD4"/>
    <w:rsid w:val="007800C4"/>
    <w:rsid w:val="00786E4F"/>
    <w:rsid w:val="007B6A76"/>
    <w:rsid w:val="007B6DD0"/>
    <w:rsid w:val="007E00C0"/>
    <w:rsid w:val="007E0159"/>
    <w:rsid w:val="007E5617"/>
    <w:rsid w:val="007F0871"/>
    <w:rsid w:val="007F4070"/>
    <w:rsid w:val="008201C2"/>
    <w:rsid w:val="00821C22"/>
    <w:rsid w:val="008240CD"/>
    <w:rsid w:val="00825E34"/>
    <w:rsid w:val="00841152"/>
    <w:rsid w:val="00851CDB"/>
    <w:rsid w:val="00851D38"/>
    <w:rsid w:val="008573D3"/>
    <w:rsid w:val="0086362E"/>
    <w:rsid w:val="008732BD"/>
    <w:rsid w:val="00873334"/>
    <w:rsid w:val="00873375"/>
    <w:rsid w:val="00874DC7"/>
    <w:rsid w:val="008925AC"/>
    <w:rsid w:val="008A4591"/>
    <w:rsid w:val="008A72E5"/>
    <w:rsid w:val="008B7377"/>
    <w:rsid w:val="008C1DC4"/>
    <w:rsid w:val="008C3FAA"/>
    <w:rsid w:val="008C6FF1"/>
    <w:rsid w:val="008C7C13"/>
    <w:rsid w:val="008D3276"/>
    <w:rsid w:val="008D5023"/>
    <w:rsid w:val="008E741D"/>
    <w:rsid w:val="008F1E24"/>
    <w:rsid w:val="008F3E54"/>
    <w:rsid w:val="0090720D"/>
    <w:rsid w:val="00912997"/>
    <w:rsid w:val="00922C11"/>
    <w:rsid w:val="00924DA8"/>
    <w:rsid w:val="0093091D"/>
    <w:rsid w:val="00937319"/>
    <w:rsid w:val="00940451"/>
    <w:rsid w:val="009468D0"/>
    <w:rsid w:val="00947134"/>
    <w:rsid w:val="00953670"/>
    <w:rsid w:val="00956E2E"/>
    <w:rsid w:val="00963C78"/>
    <w:rsid w:val="0096683D"/>
    <w:rsid w:val="00974AA6"/>
    <w:rsid w:val="009867EF"/>
    <w:rsid w:val="00992722"/>
    <w:rsid w:val="00996B82"/>
    <w:rsid w:val="00996C14"/>
    <w:rsid w:val="009A00B0"/>
    <w:rsid w:val="009A0A0E"/>
    <w:rsid w:val="009A2A50"/>
    <w:rsid w:val="009B1A74"/>
    <w:rsid w:val="009C0B66"/>
    <w:rsid w:val="009C11A4"/>
    <w:rsid w:val="009C5496"/>
    <w:rsid w:val="009E30B3"/>
    <w:rsid w:val="009E6DAF"/>
    <w:rsid w:val="009F08AF"/>
    <w:rsid w:val="00A012CB"/>
    <w:rsid w:val="00A21406"/>
    <w:rsid w:val="00A25F3B"/>
    <w:rsid w:val="00A2779F"/>
    <w:rsid w:val="00A301A2"/>
    <w:rsid w:val="00A32B9E"/>
    <w:rsid w:val="00A34BF1"/>
    <w:rsid w:val="00A44738"/>
    <w:rsid w:val="00A552B3"/>
    <w:rsid w:val="00A56726"/>
    <w:rsid w:val="00A64019"/>
    <w:rsid w:val="00A7069C"/>
    <w:rsid w:val="00A81E9F"/>
    <w:rsid w:val="00A82560"/>
    <w:rsid w:val="00A83131"/>
    <w:rsid w:val="00A83257"/>
    <w:rsid w:val="00A86E6D"/>
    <w:rsid w:val="00A91253"/>
    <w:rsid w:val="00A91525"/>
    <w:rsid w:val="00AB3C62"/>
    <w:rsid w:val="00AC31A2"/>
    <w:rsid w:val="00AC4E93"/>
    <w:rsid w:val="00AC5FD5"/>
    <w:rsid w:val="00AD34FA"/>
    <w:rsid w:val="00AD7C26"/>
    <w:rsid w:val="00AE5185"/>
    <w:rsid w:val="00AE5759"/>
    <w:rsid w:val="00AE606B"/>
    <w:rsid w:val="00AF5BF9"/>
    <w:rsid w:val="00AF63B9"/>
    <w:rsid w:val="00B02C9B"/>
    <w:rsid w:val="00B11BD8"/>
    <w:rsid w:val="00B2412C"/>
    <w:rsid w:val="00B26B3A"/>
    <w:rsid w:val="00B3782E"/>
    <w:rsid w:val="00B37BB7"/>
    <w:rsid w:val="00B41BC8"/>
    <w:rsid w:val="00B54214"/>
    <w:rsid w:val="00B66C21"/>
    <w:rsid w:val="00B70481"/>
    <w:rsid w:val="00B82BF5"/>
    <w:rsid w:val="00B84FF9"/>
    <w:rsid w:val="00B86BA5"/>
    <w:rsid w:val="00BA4DE4"/>
    <w:rsid w:val="00BA67DB"/>
    <w:rsid w:val="00BB06AC"/>
    <w:rsid w:val="00BB0BAD"/>
    <w:rsid w:val="00BE2F07"/>
    <w:rsid w:val="00BE3C79"/>
    <w:rsid w:val="00BE44F2"/>
    <w:rsid w:val="00BE5C8A"/>
    <w:rsid w:val="00BE5D69"/>
    <w:rsid w:val="00C04302"/>
    <w:rsid w:val="00C0687C"/>
    <w:rsid w:val="00C1330F"/>
    <w:rsid w:val="00C1710D"/>
    <w:rsid w:val="00C22B64"/>
    <w:rsid w:val="00C2333A"/>
    <w:rsid w:val="00C27D3C"/>
    <w:rsid w:val="00C37C79"/>
    <w:rsid w:val="00C41EA5"/>
    <w:rsid w:val="00C465D4"/>
    <w:rsid w:val="00C50805"/>
    <w:rsid w:val="00C521AD"/>
    <w:rsid w:val="00C52AF4"/>
    <w:rsid w:val="00C70521"/>
    <w:rsid w:val="00C70A49"/>
    <w:rsid w:val="00C75F92"/>
    <w:rsid w:val="00C93658"/>
    <w:rsid w:val="00C93942"/>
    <w:rsid w:val="00CA12CF"/>
    <w:rsid w:val="00CA3895"/>
    <w:rsid w:val="00CA7CBA"/>
    <w:rsid w:val="00CB140A"/>
    <w:rsid w:val="00CB69A5"/>
    <w:rsid w:val="00CC0BF7"/>
    <w:rsid w:val="00CC3AC1"/>
    <w:rsid w:val="00CD332C"/>
    <w:rsid w:val="00CE4E97"/>
    <w:rsid w:val="00CE5CE5"/>
    <w:rsid w:val="00CF33BD"/>
    <w:rsid w:val="00D00189"/>
    <w:rsid w:val="00D01AD7"/>
    <w:rsid w:val="00D2161C"/>
    <w:rsid w:val="00D23F95"/>
    <w:rsid w:val="00D24DC6"/>
    <w:rsid w:val="00D26F37"/>
    <w:rsid w:val="00D270AF"/>
    <w:rsid w:val="00D34505"/>
    <w:rsid w:val="00D3456C"/>
    <w:rsid w:val="00D57FD3"/>
    <w:rsid w:val="00D61FA9"/>
    <w:rsid w:val="00D62341"/>
    <w:rsid w:val="00D634D9"/>
    <w:rsid w:val="00D6448D"/>
    <w:rsid w:val="00D654AD"/>
    <w:rsid w:val="00D679BC"/>
    <w:rsid w:val="00D709EE"/>
    <w:rsid w:val="00D73E22"/>
    <w:rsid w:val="00D9607F"/>
    <w:rsid w:val="00D97BDD"/>
    <w:rsid w:val="00DA23D1"/>
    <w:rsid w:val="00DA649E"/>
    <w:rsid w:val="00DB01D6"/>
    <w:rsid w:val="00DB1D04"/>
    <w:rsid w:val="00DB30F8"/>
    <w:rsid w:val="00DC1984"/>
    <w:rsid w:val="00DC2724"/>
    <w:rsid w:val="00DC6AE5"/>
    <w:rsid w:val="00DE10AB"/>
    <w:rsid w:val="00DE4F6B"/>
    <w:rsid w:val="00E05409"/>
    <w:rsid w:val="00E13060"/>
    <w:rsid w:val="00E1770C"/>
    <w:rsid w:val="00E208FA"/>
    <w:rsid w:val="00E21258"/>
    <w:rsid w:val="00E36216"/>
    <w:rsid w:val="00E36CC3"/>
    <w:rsid w:val="00E37462"/>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D70FC"/>
    <w:rsid w:val="00EE5221"/>
    <w:rsid w:val="00EF45E9"/>
    <w:rsid w:val="00EF6FF0"/>
    <w:rsid w:val="00EF7BB9"/>
    <w:rsid w:val="00F04A8B"/>
    <w:rsid w:val="00F05699"/>
    <w:rsid w:val="00F06BA3"/>
    <w:rsid w:val="00F13280"/>
    <w:rsid w:val="00F1526C"/>
    <w:rsid w:val="00F15DB0"/>
    <w:rsid w:val="00F2721A"/>
    <w:rsid w:val="00F314E2"/>
    <w:rsid w:val="00F35431"/>
    <w:rsid w:val="00F368B2"/>
    <w:rsid w:val="00F46A0C"/>
    <w:rsid w:val="00F724A4"/>
    <w:rsid w:val="00F7572C"/>
    <w:rsid w:val="00F9260C"/>
    <w:rsid w:val="00FA560B"/>
    <w:rsid w:val="00FA5980"/>
    <w:rsid w:val="00FA7938"/>
    <w:rsid w:val="00FB0C09"/>
    <w:rsid w:val="00FB7855"/>
    <w:rsid w:val="00FC72AD"/>
    <w:rsid w:val="00FD260C"/>
    <w:rsid w:val="00FD67EC"/>
    <w:rsid w:val="00FE04A8"/>
    <w:rsid w:val="00FE2ABD"/>
    <w:rsid w:val="00FE7B67"/>
    <w:rsid w:val="00FF56FA"/>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21631081">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590629111">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833952941">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072308860">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08300325">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kcenter.harvard.edu/taxonomies-learning" TargetMode="External"/><Relationship Id="rId18" Type="http://schemas.openxmlformats.org/officeDocument/2006/relationships/hyperlink" Target="https://www.wichita.edu/services/accommodations/index.php" TargetMode="External"/><Relationship Id="rId3" Type="http://schemas.openxmlformats.org/officeDocument/2006/relationships/customXml" Target="../customXml/item3.xml"/><Relationship Id="rId21" Type="http://schemas.openxmlformats.org/officeDocument/2006/relationships/hyperlink" Target="mailto:ctac@wichita.edu" TargetMode="Externa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cm.maxient.com/reportingform.php?WichitaStateUniv&amp;layout_id=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ichita.edu/BbSupport" TargetMode="External"/><Relationship Id="rId20" Type="http://schemas.openxmlformats.org/officeDocument/2006/relationships/hyperlink" Target="https://www.wichita.edu/about/policy/ch_03/ch3_06.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ichita.edu/services/mrc/elearning/online_orientation/ComputerSkillsPreparation.php"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hunter.accessiblelearning.com/Wichita/ApplicationStuden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wsu.wichita.edu/index.html" TargetMode="External"/><Relationship Id="rId22" Type="http://schemas.openxmlformats.org/officeDocument/2006/relationships/hyperlink" Target="http://www.wichita.edu/syllabu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customXml/itemProps2.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customXml/itemProps3.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4.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5b6b3f-1980-4b24-8637-580771f44dee}" enabled="0" method="" siteId="{e05b6b3f-1980-4b24-8637-580771f44dee}" removed="1"/>
</clbl:labelList>
</file>

<file path=docProps/app.xml><?xml version="1.0" encoding="utf-8"?>
<Properties xmlns="http://schemas.openxmlformats.org/officeDocument/2006/extended-properties" xmlns:vt="http://schemas.openxmlformats.org/officeDocument/2006/docPropsVTypes">
  <Template>Normal</Template>
  <TotalTime>15</TotalTime>
  <Pages>8</Pages>
  <Words>2911</Words>
  <Characters>15986</Characters>
  <Application>Microsoft Office Word</Application>
  <DocSecurity>0</DocSecurity>
  <Lines>570</Lines>
  <Paragraphs>239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Jack, Ashlie</cp:lastModifiedBy>
  <cp:revision>4</cp:revision>
  <cp:lastPrinted>2025-07-11T18:28:00Z</cp:lastPrinted>
  <dcterms:created xsi:type="dcterms:W3CDTF">2025-12-18T18:37:00Z</dcterms:created>
  <dcterms:modified xsi:type="dcterms:W3CDTF">2025-12-18T18:51:00Z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