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34A58BB1" w14:textId="77777777" w:rsidR="00BE5C8A" w:rsidRPr="00367ACB" w:rsidRDefault="00BE5C8A" w:rsidP="00BE5C8A">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76C6688B" w14:textId="42073A86" w:rsidR="00BE5C8A" w:rsidRPr="00BE5C8A" w:rsidRDefault="00BE5C8A" w:rsidP="00BE5C8A">
      <w:pPr>
        <w:pStyle w:val="NormalWeb"/>
        <w:shd w:val="clear" w:color="auto" w:fill="FFFFFF"/>
        <w:spacing w:before="0" w:beforeAutospacing="0" w:after="0" w:afterAutospacing="0"/>
        <w:rPr>
          <w:rFonts w:ascii="Roboto" w:hAnsi="Roboto"/>
          <w:b/>
          <w:bCs/>
          <w:color w:val="000000"/>
          <w:sz w:val="28"/>
          <w:szCs w:val="28"/>
        </w:rPr>
      </w:pPr>
      <w:r w:rsidRPr="00BE5C8A">
        <w:rPr>
          <w:rFonts w:ascii="Roboto" w:hAnsi="Roboto"/>
          <w:b/>
          <w:bCs/>
          <w:color w:val="000000"/>
          <w:sz w:val="28"/>
          <w:szCs w:val="28"/>
        </w:rPr>
        <w:t>Honors Distinction Option</w:t>
      </w:r>
    </w:p>
    <w:p w14:paraId="4DA207FB" w14:textId="5244BB70" w:rsidR="00270939" w:rsidRDefault="00270939" w:rsidP="00BE5C8A">
      <w:pPr>
        <w:spacing w:before="0" w:after="0"/>
        <w:ind w:right="1124" w:firstLine="50"/>
        <w:rPr>
          <w:rFonts w:ascii="Roboto" w:hAnsi="Roboto"/>
          <w:i/>
          <w:color w:val="EE0000"/>
        </w:rPr>
      </w:pPr>
      <w:r w:rsidRPr="00270939">
        <w:rPr>
          <w:rFonts w:ascii="Roboto" w:hAnsi="Roboto"/>
          <w:i/>
          <w:color w:val="EE0000"/>
          <w:w w:val="105"/>
        </w:rPr>
        <w:t>[Include below language if you plan to offer honors level assignments within your course. Please visit</w:t>
      </w:r>
      <w:r w:rsidRPr="00270939">
        <w:rPr>
          <w:rFonts w:ascii="Roboto" w:hAnsi="Roboto"/>
          <w:i/>
          <w:color w:val="EE0000"/>
          <w:spacing w:val="29"/>
          <w:w w:val="105"/>
        </w:rPr>
        <w:t xml:space="preserve"> </w:t>
      </w:r>
      <w:r w:rsidRPr="00270939">
        <w:rPr>
          <w:rFonts w:ascii="Roboto" w:hAnsi="Roboto"/>
          <w:i/>
          <w:color w:val="EE0000"/>
          <w:w w:val="105"/>
        </w:rPr>
        <w:t>the Honors</w:t>
      </w:r>
      <w:r w:rsidR="00660583">
        <w:rPr>
          <w:rFonts w:ascii="Roboto" w:hAnsi="Roboto"/>
          <w:i/>
          <w:color w:val="EE0000"/>
          <w:w w:val="105"/>
        </w:rPr>
        <w:t xml:space="preserve"> </w:t>
      </w:r>
      <w:r w:rsidRPr="00270939">
        <w:rPr>
          <w:rFonts w:ascii="Roboto" w:hAnsi="Roboto"/>
          <w:i/>
          <w:color w:val="EE0000"/>
          <w:w w:val="105"/>
        </w:rPr>
        <w:t>site</w:t>
      </w:r>
      <w:r w:rsidR="00660583" w:rsidRPr="00660583">
        <w:rPr>
          <w:rFonts w:ascii="Roboto" w:hAnsi="Roboto"/>
          <w:i/>
          <w:iCs/>
          <w:color w:val="EE0000"/>
        </w:rPr>
        <w:t xml:space="preserve"> https://www.wichita.edu/academics/honors_college/Faculty_Portal.php</w:t>
      </w:r>
      <w:r w:rsidRPr="00270939">
        <w:rPr>
          <w:rFonts w:ascii="Roboto" w:hAnsi="Roboto"/>
          <w:i/>
          <w:color w:val="EE0000"/>
          <w:w w:val="105"/>
        </w:rPr>
        <w:t xml:space="preserve"> for more information, resources, and</w:t>
      </w:r>
      <w:r w:rsidRPr="00270939">
        <w:rPr>
          <w:rFonts w:ascii="Roboto" w:hAnsi="Roboto"/>
          <w:i/>
          <w:color w:val="EE0000"/>
          <w:spacing w:val="40"/>
          <w:w w:val="105"/>
        </w:rPr>
        <w:t xml:space="preserve"> </w:t>
      </w:r>
      <w:r w:rsidRPr="00270939">
        <w:rPr>
          <w:rFonts w:ascii="Roboto" w:hAnsi="Roboto"/>
          <w:i/>
          <w:color w:val="EE0000"/>
          <w:w w:val="105"/>
        </w:rPr>
        <w:t>guidance about embedding honors</w:t>
      </w:r>
      <w:r w:rsidRPr="00270939">
        <w:rPr>
          <w:rFonts w:ascii="Roboto" w:hAnsi="Roboto"/>
          <w:i/>
          <w:color w:val="EE0000"/>
          <w:spacing w:val="-5"/>
          <w:w w:val="105"/>
        </w:rPr>
        <w:t xml:space="preserve"> </w:t>
      </w:r>
      <w:r w:rsidRPr="00270939">
        <w:rPr>
          <w:rFonts w:ascii="Roboto" w:hAnsi="Roboto"/>
          <w:i/>
          <w:color w:val="EE0000"/>
          <w:w w:val="105"/>
        </w:rPr>
        <w:t>assignments within your departmental</w:t>
      </w:r>
      <w:r w:rsidRPr="00270939">
        <w:rPr>
          <w:rFonts w:ascii="Roboto" w:hAnsi="Roboto"/>
          <w:i/>
          <w:color w:val="EE0000"/>
          <w:spacing w:val="-1"/>
          <w:w w:val="105"/>
        </w:rPr>
        <w:t xml:space="preserve"> </w:t>
      </w:r>
      <w:r w:rsidRPr="00270939">
        <w:rPr>
          <w:rFonts w:ascii="Roboto" w:hAnsi="Roboto"/>
          <w:i/>
          <w:color w:val="EE0000"/>
          <w:w w:val="105"/>
        </w:rPr>
        <w:t>course offering.]</w:t>
      </w:r>
      <w:r>
        <w:rPr>
          <w:rFonts w:ascii="Roboto" w:hAnsi="Roboto"/>
          <w:i/>
          <w:color w:val="EE0000"/>
        </w:rPr>
        <w:t xml:space="preserve"> </w:t>
      </w:r>
    </w:p>
    <w:p w14:paraId="1AF53DD3" w14:textId="4D5193DB" w:rsidR="00270939" w:rsidRPr="00BE5C8A" w:rsidRDefault="00270939" w:rsidP="00660583">
      <w:pPr>
        <w:ind w:right="1124"/>
        <w:rPr>
          <w:rFonts w:ascii="Roboto" w:hAnsi="Roboto"/>
          <w:i/>
          <w:color w:val="EE0000"/>
        </w:rPr>
      </w:pPr>
      <w:r w:rsidRPr="00BE5C8A">
        <w:rPr>
          <w:rFonts w:ascii="Roboto" w:hAnsi="Roboto"/>
          <w:w w:val="105"/>
        </w:rPr>
        <w:t xml:space="preserve">This course offers an </w:t>
      </w:r>
      <w:r w:rsidRPr="00BE5C8A">
        <w:rPr>
          <w:rFonts w:ascii="Roboto" w:hAnsi="Roboto"/>
          <w:b/>
          <w:w w:val="105"/>
        </w:rPr>
        <w:t xml:space="preserve">Honors Distinction Option </w:t>
      </w:r>
      <w:r w:rsidRPr="00BE5C8A">
        <w:rPr>
          <w:rFonts w:ascii="Roboto" w:hAnsi="Roboto"/>
          <w:w w:val="105"/>
        </w:rPr>
        <w:t xml:space="preserve">at the course level, open to </w:t>
      </w:r>
      <w:r w:rsidRPr="00BE5C8A">
        <w:rPr>
          <w:rFonts w:ascii="Roboto" w:hAnsi="Roboto"/>
          <w:i/>
          <w:w w:val="105"/>
        </w:rPr>
        <w:t xml:space="preserve">any student </w:t>
      </w:r>
      <w:r w:rsidRPr="00BE5C8A">
        <w:rPr>
          <w:rFonts w:ascii="Roboto" w:hAnsi="Roboto"/>
          <w:w w:val="105"/>
        </w:rPr>
        <w:t>enrolled in the class, regardless of membership in the Cohen Honors College.</w:t>
      </w:r>
    </w:p>
    <w:p w14:paraId="2926CDE6" w14:textId="153E8807" w:rsidR="00270939" w:rsidRPr="00270939" w:rsidRDefault="00270939" w:rsidP="00660583">
      <w:pPr>
        <w:ind w:right="1124"/>
        <w:rPr>
          <w:rFonts w:ascii="Roboto" w:hAnsi="Roboto"/>
          <w:i/>
          <w:color w:val="EE0000"/>
        </w:rPr>
      </w:pPr>
      <w:r w:rsidRPr="00BE5C8A">
        <w:rPr>
          <w:rFonts w:ascii="Roboto" w:hAnsi="Roboto"/>
          <w:w w:val="105"/>
        </w:rPr>
        <w:t xml:space="preserve">Students who choose this option will complete an enrichment assignment that is </w:t>
      </w:r>
      <w:r w:rsidRPr="00BE5C8A">
        <w:rPr>
          <w:rFonts w:ascii="Roboto" w:hAnsi="Roboto"/>
          <w:b/>
          <w:w w:val="105"/>
        </w:rPr>
        <w:t xml:space="preserve">“measurably broader, deeper, or more complex” </w:t>
      </w:r>
      <w:r w:rsidRPr="00BE5C8A">
        <w:rPr>
          <w:rFonts w:ascii="Roboto" w:hAnsi="Roboto"/>
          <w:w w:val="105"/>
        </w:rPr>
        <w:t>than standard course expectations, in</w:t>
      </w:r>
      <w:r w:rsidRPr="00BE5C8A">
        <w:rPr>
          <w:rFonts w:ascii="Roboto" w:hAnsi="Roboto"/>
          <w:spacing w:val="40"/>
          <w:w w:val="105"/>
        </w:rPr>
        <w:t xml:space="preserve"> </w:t>
      </w:r>
      <w:r w:rsidRPr="00BE5C8A">
        <w:rPr>
          <w:rFonts w:ascii="Roboto" w:hAnsi="Roboto"/>
          <w:w w:val="105"/>
        </w:rPr>
        <w:t>alignment with the National Collegiate Honors Council definition of honors</w:t>
      </w:r>
      <w:r w:rsidRPr="00BE5C8A">
        <w:rPr>
          <w:rFonts w:ascii="Roboto" w:hAnsi="Roboto"/>
        </w:rPr>
        <w:t xml:space="preserve"> </w:t>
      </w:r>
      <w:r w:rsidRPr="00BE5C8A">
        <w:rPr>
          <w:rFonts w:ascii="Roboto" w:hAnsi="Roboto"/>
          <w:w w:val="105"/>
        </w:rPr>
        <w:t>education”.</w:t>
      </w:r>
      <w:r w:rsidRPr="00BE5C8A">
        <w:rPr>
          <w:rFonts w:ascii="Roboto" w:hAnsi="Roboto"/>
          <w:spacing w:val="-1"/>
          <w:w w:val="105"/>
        </w:rPr>
        <w:t xml:space="preserve"> </w:t>
      </w:r>
      <w:r w:rsidRPr="00270939">
        <w:rPr>
          <w:rFonts w:ascii="Roboto" w:hAnsi="Roboto"/>
          <w:i/>
          <w:iCs/>
          <w:color w:val="EE0000"/>
          <w:w w:val="105"/>
        </w:rPr>
        <w:t>Instructor: Explain honors embedded</w:t>
      </w:r>
      <w:r w:rsidRPr="00270939">
        <w:rPr>
          <w:rFonts w:ascii="Roboto" w:hAnsi="Roboto"/>
          <w:i/>
          <w:iCs/>
          <w:color w:val="EE0000"/>
          <w:spacing w:val="-3"/>
          <w:w w:val="105"/>
        </w:rPr>
        <w:t xml:space="preserve"> </w:t>
      </w:r>
      <w:r w:rsidRPr="00270939">
        <w:rPr>
          <w:rFonts w:ascii="Roboto" w:hAnsi="Roboto"/>
          <w:i/>
          <w:iCs/>
          <w:color w:val="EE0000"/>
          <w:w w:val="105"/>
        </w:rPr>
        <w:t>assignments below</w:t>
      </w:r>
      <w:r w:rsidRPr="00270939">
        <w:rPr>
          <w:rFonts w:ascii="Roboto" w:hAnsi="Roboto"/>
          <w:i/>
          <w:iCs/>
          <w:color w:val="EE0000"/>
          <w:spacing w:val="-2"/>
          <w:w w:val="105"/>
        </w:rPr>
        <w:t xml:space="preserve"> </w:t>
      </w:r>
      <w:r w:rsidRPr="00270939">
        <w:rPr>
          <w:rFonts w:ascii="Roboto" w:hAnsi="Roboto"/>
          <w:i/>
          <w:iCs/>
          <w:color w:val="EE0000"/>
          <w:w w:val="105"/>
        </w:rPr>
        <w:t>or within the assignment section of your syllabus.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lastRenderedPageBreak/>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lastRenderedPageBreak/>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Default="007244E1" w:rsidP="007244E1">
      <w:pPr>
        <w:spacing w:before="0" w:after="0"/>
        <w:rPr>
          <w:i/>
          <w:iCs/>
          <w:color w:val="FF0000"/>
        </w:rPr>
      </w:pPr>
      <w:r w:rsidRPr="000B148D">
        <w:rPr>
          <w:i/>
          <w:iCs/>
          <w:color w:val="FF0000"/>
        </w:rPr>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w:t>
      </w:r>
      <w:r w:rsidRPr="000B148D">
        <w:rPr>
          <w:i/>
          <w:iCs/>
          <w:color w:val="FF0000"/>
        </w:rPr>
        <w:lastRenderedPageBreak/>
        <w:t>successful in this class, you should be checking your student email daily and logging in to our course at least 3 times a week.</w:t>
      </w:r>
    </w:p>
    <w:p w14:paraId="3CB95BCA" w14:textId="77777777" w:rsidR="00415CD5" w:rsidRPr="000B148D" w:rsidRDefault="00415CD5" w:rsidP="007244E1">
      <w:pPr>
        <w:spacing w:before="0" w:after="0"/>
        <w:rPr>
          <w:i/>
          <w:iCs/>
          <w:color w:val="FF0000"/>
        </w:rPr>
      </w:pP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the elimination of sexual misconduct, relationship violence, and stalking within the University community. These incidents 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17"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lastRenderedPageBreak/>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18"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19"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00511927" w14:textId="5EEC626E" w:rsidR="00161A38" w:rsidRPr="00111F33" w:rsidRDefault="00DC1984" w:rsidP="00111F33">
      <w:pPr>
        <w:spacing w:before="0" w:after="0"/>
        <w:ind w:right="0"/>
        <w:rPr>
          <w:b/>
          <w:bCs/>
          <w:color w:val="000000" w:themeColor="text1"/>
          <w:sz w:val="28"/>
          <w:szCs w:val="28"/>
        </w:rPr>
      </w:pPr>
      <w:r w:rsidRPr="00111F33">
        <w:rPr>
          <w:b/>
          <w:bCs/>
          <w:sz w:val="28"/>
          <w:szCs w:val="28"/>
        </w:rPr>
        <w:t>Pr</w:t>
      </w:r>
      <w:r w:rsidR="00111F33" w:rsidRPr="00111F33">
        <w:rPr>
          <w:b/>
          <w:bCs/>
          <w:sz w:val="28"/>
          <w:szCs w:val="28"/>
        </w:rPr>
        <w:t>o</w:t>
      </w:r>
      <w:r w:rsidRPr="00111F33">
        <w:rPr>
          <w:b/>
          <w:bCs/>
          <w:sz w:val="28"/>
          <w:szCs w:val="28"/>
        </w:rPr>
        <w:t xml:space="preserve">hibition </w:t>
      </w:r>
      <w:proofErr w:type="gramStart"/>
      <w:r w:rsidRPr="00111F33">
        <w:rPr>
          <w:b/>
          <w:bCs/>
          <w:sz w:val="28"/>
          <w:szCs w:val="28"/>
        </w:rPr>
        <w:t>on</w:t>
      </w:r>
      <w:proofErr w:type="gramEnd"/>
      <w:r w:rsidRPr="00111F33">
        <w:rPr>
          <w:b/>
          <w:bCs/>
          <w:sz w:val="28"/>
          <w:szCs w:val="28"/>
        </w:rP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0"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w:t>
      </w:r>
      <w:r w:rsidRPr="00EF6FF0">
        <w:lastRenderedPageBreak/>
        <w:t xml:space="preserve">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1F9C07A3" w14:textId="228DF1C5" w:rsidR="00516986" w:rsidRPr="005F4F15" w:rsidRDefault="00A21406" w:rsidP="005F4F15">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1" w:history="1">
        <w:r w:rsidR="000779BC" w:rsidRPr="00613997">
          <w:rPr>
            <w:rStyle w:val="Hyperlink"/>
          </w:rPr>
          <w:t>ctac@wichita.edu</w:t>
        </w:r>
      </w:hyperlink>
      <w:r w:rsidR="000779BC" w:rsidRPr="00613997">
        <w:t xml:space="preserve">. </w:t>
      </w:r>
    </w:p>
    <w:p w14:paraId="043D2F02" w14:textId="77777777" w:rsidR="00922C11" w:rsidRPr="00922C11" w:rsidRDefault="00922C11" w:rsidP="00922C11">
      <w:pPr>
        <w:spacing w:before="0" w:after="0"/>
        <w:rPr>
          <w:rFonts w:ascii="Calibri" w:eastAsiaTheme="minorHAnsi" w:hAnsi="Calibri" w:cs="Calibri"/>
        </w:rPr>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2"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28009B40" w14:textId="3866A3E4" w:rsidR="00841CA8" w:rsidRDefault="002A29D2" w:rsidP="00FE2ABD">
      <w:pPr>
        <w:pStyle w:val="ListParagraph"/>
        <w:numPr>
          <w:ilvl w:val="0"/>
          <w:numId w:val="7"/>
        </w:numPr>
        <w:spacing w:after="0"/>
      </w:pPr>
      <w:r w:rsidRPr="00C41EA5">
        <w:fldChar w:fldCharType="end"/>
      </w:r>
      <w:r w:rsidR="005A214D">
        <w:t>Inclement Weather Event and Emergency Event</w:t>
      </w:r>
    </w:p>
    <w:p w14:paraId="1E5991BF" w14:textId="5CD7949B" w:rsidR="0034494A" w:rsidRDefault="0034494A" w:rsidP="00FE2ABD">
      <w:pPr>
        <w:pStyle w:val="ListParagraph"/>
        <w:numPr>
          <w:ilvl w:val="0"/>
          <w:numId w:val="7"/>
        </w:numPr>
        <w:spacing w:after="0"/>
      </w:pPr>
      <w:r>
        <w:t>Academic Integrity</w:t>
      </w:r>
    </w:p>
    <w:p w14:paraId="4F2253A5" w14:textId="1BDE9324" w:rsidR="0034494A" w:rsidRDefault="0034494A" w:rsidP="00FE2ABD">
      <w:pPr>
        <w:pStyle w:val="ListParagraph"/>
        <w:numPr>
          <w:ilvl w:val="0"/>
          <w:numId w:val="7"/>
        </w:numPr>
        <w:spacing w:after="0"/>
      </w:pPr>
      <w:r>
        <w:t>Unauthorized Use of Generative AI</w:t>
      </w:r>
    </w:p>
    <w:p w14:paraId="0502946E" w14:textId="2B6A0E95" w:rsidR="0034494A" w:rsidRDefault="0034494A" w:rsidP="00FE2ABD">
      <w:pPr>
        <w:pStyle w:val="ListParagraph"/>
        <w:numPr>
          <w:ilvl w:val="0"/>
          <w:numId w:val="7"/>
        </w:numPr>
        <w:spacing w:after="0"/>
      </w:pPr>
      <w:r>
        <w:t>Personal Identity Updates</w:t>
      </w:r>
    </w:p>
    <w:p w14:paraId="155ED5DB" w14:textId="438997B7" w:rsidR="00CA1668" w:rsidRDefault="00CA1668" w:rsidP="00FE2ABD">
      <w:pPr>
        <w:pStyle w:val="ListParagraph"/>
        <w:numPr>
          <w:ilvl w:val="0"/>
          <w:numId w:val="7"/>
        </w:numPr>
        <w:spacing w:after="0"/>
      </w:pPr>
      <w:r>
        <w:t>Concealed Carry Policy</w:t>
      </w:r>
    </w:p>
    <w:p w14:paraId="3CE96000" w14:textId="044D63F7" w:rsidR="000A6D69" w:rsidRPr="00C41EA5" w:rsidRDefault="000A6D69" w:rsidP="00FE2ABD">
      <w:pPr>
        <w:pStyle w:val="ListParagraph"/>
        <w:numPr>
          <w:ilvl w:val="0"/>
          <w:numId w:val="7"/>
        </w:numPr>
        <w:spacing w:after="0"/>
      </w:pPr>
      <w:r w:rsidRPr="00C41EA5">
        <w:t>Video and Audio recording</w:t>
      </w:r>
    </w:p>
    <w:p w14:paraId="6014BF15" w14:textId="77777777" w:rsidR="000A6D69" w:rsidRPr="00C41EA5" w:rsidRDefault="000A6D69" w:rsidP="00FE2ABD">
      <w:pPr>
        <w:pStyle w:val="ListParagraph"/>
        <w:numPr>
          <w:ilvl w:val="0"/>
          <w:numId w:val="7"/>
        </w:numPr>
        <w:spacing w:after="0"/>
      </w:pPr>
      <w:r w:rsidRPr="00C41EA5">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Default="00C52AF4" w:rsidP="00FE2ABD">
      <w:pPr>
        <w:pStyle w:val="ListParagraph"/>
        <w:numPr>
          <w:ilvl w:val="0"/>
          <w:numId w:val="7"/>
        </w:numPr>
        <w:spacing w:after="0"/>
      </w:pPr>
      <w:r w:rsidRPr="00613997">
        <w:t>Tobacco Free Campus</w:t>
      </w:r>
    </w:p>
    <w:p w14:paraId="7B279D78" w14:textId="57585B54" w:rsidR="008E3EE0" w:rsidRDefault="008E3EE0" w:rsidP="00FE2ABD">
      <w:pPr>
        <w:pStyle w:val="ListParagraph"/>
        <w:numPr>
          <w:ilvl w:val="0"/>
          <w:numId w:val="7"/>
        </w:numPr>
        <w:spacing w:after="0"/>
      </w:pPr>
      <w:r>
        <w:t>FERPA</w:t>
      </w:r>
    </w:p>
    <w:p w14:paraId="70300496" w14:textId="566E0239" w:rsidR="008E3EE0" w:rsidRPr="00613997" w:rsidRDefault="008E3EE0" w:rsidP="00FE2ABD">
      <w:pPr>
        <w:pStyle w:val="ListParagraph"/>
        <w:numPr>
          <w:ilvl w:val="0"/>
          <w:numId w:val="7"/>
        </w:numPr>
        <w:spacing w:after="0"/>
      </w:pPr>
      <w:r>
        <w:t>Student Resolution Guide</w:t>
      </w:r>
    </w:p>
    <w:p w14:paraId="0FDEE7DA" w14:textId="77777777" w:rsidR="005B5D0A" w:rsidRDefault="005B5D0A" w:rsidP="00C04302">
      <w:pPr>
        <w:pStyle w:val="Heading2"/>
        <w:spacing w:before="0" w:after="0"/>
      </w:pPr>
    </w:p>
    <w:p w14:paraId="009AFB82" w14:textId="77777777" w:rsidR="001C5E3C" w:rsidRDefault="001C5E3C" w:rsidP="00C04302">
      <w:pPr>
        <w:pStyle w:val="Heading2"/>
        <w:spacing w:before="0" w:after="0"/>
      </w:pPr>
    </w:p>
    <w:p w14:paraId="649F6B99" w14:textId="77777777" w:rsidR="001C5E3C" w:rsidRDefault="001C5E3C" w:rsidP="00C04302">
      <w:pPr>
        <w:pStyle w:val="Heading2"/>
        <w:spacing w:before="0" w:after="0"/>
      </w:pPr>
    </w:p>
    <w:p w14:paraId="53A1776D" w14:textId="77777777" w:rsidR="001C5E3C" w:rsidRDefault="001C5E3C" w:rsidP="00C04302">
      <w:pPr>
        <w:pStyle w:val="Heading2"/>
        <w:spacing w:before="0" w:after="0"/>
      </w:pPr>
    </w:p>
    <w:p w14:paraId="70C642B2" w14:textId="77777777" w:rsidR="001C5E3C" w:rsidRDefault="001C5E3C" w:rsidP="00C04302">
      <w:pPr>
        <w:pStyle w:val="Heading2"/>
        <w:spacing w:before="0" w:after="0"/>
      </w:pPr>
    </w:p>
    <w:p w14:paraId="003955CD" w14:textId="77777777" w:rsidR="001C5E3C" w:rsidRDefault="001C5E3C" w:rsidP="00C04302">
      <w:pPr>
        <w:pStyle w:val="Heading2"/>
        <w:spacing w:before="0" w:after="0"/>
      </w:pPr>
    </w:p>
    <w:p w14:paraId="58CBB5DE" w14:textId="77777777" w:rsidR="001C5E3C" w:rsidRDefault="001C5E3C" w:rsidP="00C04302">
      <w:pPr>
        <w:pStyle w:val="Heading2"/>
        <w:spacing w:before="0" w:after="0"/>
      </w:pPr>
    </w:p>
    <w:p w14:paraId="7E282A93" w14:textId="77777777" w:rsidR="001C5E3C" w:rsidRDefault="001C5E3C" w:rsidP="00C04302">
      <w:pPr>
        <w:pStyle w:val="Heading2"/>
        <w:spacing w:before="0" w:after="0"/>
      </w:pPr>
    </w:p>
    <w:p w14:paraId="33811BEB" w14:textId="77777777" w:rsidR="001C5E3C" w:rsidRDefault="001C5E3C" w:rsidP="00C04302">
      <w:pPr>
        <w:pStyle w:val="Heading2"/>
        <w:spacing w:before="0" w:after="0"/>
      </w:pPr>
    </w:p>
    <w:p w14:paraId="057ADC7D" w14:textId="77777777" w:rsidR="001C5E3C" w:rsidRDefault="001C5E3C" w:rsidP="00C04302">
      <w:pPr>
        <w:pStyle w:val="Heading2"/>
        <w:spacing w:before="0" w:after="0"/>
      </w:pPr>
    </w:p>
    <w:p w14:paraId="47DBB099" w14:textId="77777777" w:rsidR="001C5E3C" w:rsidRDefault="001C5E3C" w:rsidP="00C04302">
      <w:pPr>
        <w:pStyle w:val="Heading2"/>
        <w:spacing w:before="0" w:after="0"/>
      </w:pPr>
    </w:p>
    <w:p w14:paraId="0E6FFC20" w14:textId="55696886" w:rsidR="00C04302" w:rsidRPr="00FF573F" w:rsidRDefault="00C04302" w:rsidP="00C04302">
      <w:pPr>
        <w:pStyle w:val="Heading2"/>
        <w:spacing w:before="0" w:after="0"/>
        <w:rPr>
          <w:bCs/>
        </w:rPr>
      </w:pPr>
      <w:r w:rsidRPr="00FF573F">
        <w:lastRenderedPageBreak/>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sectPr w:rsidR="000B4C66" w:rsidSect="001E557E">
      <w:footerReference w:type="default" r:id="rId23"/>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5EC53" w14:textId="77777777" w:rsidR="00FF4495" w:rsidRDefault="00FF4495" w:rsidP="00FF573F">
      <w:r>
        <w:separator/>
      </w:r>
    </w:p>
  </w:endnote>
  <w:endnote w:type="continuationSeparator" w:id="0">
    <w:p w14:paraId="14F09E33" w14:textId="77777777" w:rsidR="00FF4495" w:rsidRDefault="00FF4495" w:rsidP="00FF573F">
      <w:r>
        <w:continuationSeparator/>
      </w:r>
    </w:p>
  </w:endnote>
  <w:endnote w:type="continuationNotice" w:id="1">
    <w:p w14:paraId="6FFE87EB" w14:textId="77777777" w:rsidR="00FF4495" w:rsidRDefault="00FF449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56E44810"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r w:rsidR="00BB06AC">
          <w:rPr>
            <w:noProof/>
            <w:sz w:val="16"/>
            <w:szCs w:val="16"/>
          </w:rPr>
          <w:t>1</w:t>
        </w:r>
        <w:r w:rsidR="00D93F05">
          <w:rPr>
            <w:noProof/>
            <w:sz w:val="16"/>
            <w:szCs w:val="16"/>
          </w:rPr>
          <w:t>.7.2026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A110E" w14:textId="77777777" w:rsidR="00FF4495" w:rsidRDefault="00FF4495" w:rsidP="00FF573F">
      <w:r>
        <w:separator/>
      </w:r>
    </w:p>
  </w:footnote>
  <w:footnote w:type="continuationSeparator" w:id="0">
    <w:p w14:paraId="71EC8C4C" w14:textId="77777777" w:rsidR="00FF4495" w:rsidRDefault="00FF4495" w:rsidP="00FF573F">
      <w:r>
        <w:continuationSeparator/>
      </w:r>
    </w:p>
  </w:footnote>
  <w:footnote w:type="continuationNotice" w:id="1">
    <w:p w14:paraId="1743B4C4" w14:textId="77777777" w:rsidR="00FF4495" w:rsidRDefault="00FF4495">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019B"/>
    <w:rsid w:val="000E16EA"/>
    <w:rsid w:val="000E1988"/>
    <w:rsid w:val="000F0D4F"/>
    <w:rsid w:val="000F4849"/>
    <w:rsid w:val="00102974"/>
    <w:rsid w:val="001109A6"/>
    <w:rsid w:val="00110F2C"/>
    <w:rsid w:val="00111F33"/>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5E3C"/>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939"/>
    <w:rsid w:val="00270A2E"/>
    <w:rsid w:val="00276DEF"/>
    <w:rsid w:val="00292A5F"/>
    <w:rsid w:val="002931D3"/>
    <w:rsid w:val="002A29D2"/>
    <w:rsid w:val="002A3698"/>
    <w:rsid w:val="002B103F"/>
    <w:rsid w:val="002B1104"/>
    <w:rsid w:val="002D77ED"/>
    <w:rsid w:val="002E011E"/>
    <w:rsid w:val="002E1CD0"/>
    <w:rsid w:val="00304108"/>
    <w:rsid w:val="00312BC6"/>
    <w:rsid w:val="003205F5"/>
    <w:rsid w:val="00323372"/>
    <w:rsid w:val="003314AF"/>
    <w:rsid w:val="00334E70"/>
    <w:rsid w:val="0034494A"/>
    <w:rsid w:val="0034644A"/>
    <w:rsid w:val="00355419"/>
    <w:rsid w:val="00357104"/>
    <w:rsid w:val="00363DC7"/>
    <w:rsid w:val="00364272"/>
    <w:rsid w:val="003649A2"/>
    <w:rsid w:val="00367ACB"/>
    <w:rsid w:val="0037165E"/>
    <w:rsid w:val="003721C4"/>
    <w:rsid w:val="003747E9"/>
    <w:rsid w:val="00377D49"/>
    <w:rsid w:val="00386143"/>
    <w:rsid w:val="00387D8E"/>
    <w:rsid w:val="00390954"/>
    <w:rsid w:val="003909C5"/>
    <w:rsid w:val="003910F8"/>
    <w:rsid w:val="00395D38"/>
    <w:rsid w:val="003A5A60"/>
    <w:rsid w:val="003B3050"/>
    <w:rsid w:val="003B7DA5"/>
    <w:rsid w:val="003C2037"/>
    <w:rsid w:val="003C7C39"/>
    <w:rsid w:val="003D2BF0"/>
    <w:rsid w:val="003D2DE3"/>
    <w:rsid w:val="003D4F2A"/>
    <w:rsid w:val="003E1738"/>
    <w:rsid w:val="003E2589"/>
    <w:rsid w:val="003E31C5"/>
    <w:rsid w:val="003E6BF7"/>
    <w:rsid w:val="003F0190"/>
    <w:rsid w:val="003F7CE1"/>
    <w:rsid w:val="004044FB"/>
    <w:rsid w:val="0040774D"/>
    <w:rsid w:val="00415CD5"/>
    <w:rsid w:val="0042327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B477A"/>
    <w:rsid w:val="004D10A0"/>
    <w:rsid w:val="004D354C"/>
    <w:rsid w:val="004E0911"/>
    <w:rsid w:val="004E6D3E"/>
    <w:rsid w:val="004E7724"/>
    <w:rsid w:val="004F370D"/>
    <w:rsid w:val="004F41C6"/>
    <w:rsid w:val="0051120B"/>
    <w:rsid w:val="005154BC"/>
    <w:rsid w:val="00516986"/>
    <w:rsid w:val="005171A4"/>
    <w:rsid w:val="0052553A"/>
    <w:rsid w:val="00531894"/>
    <w:rsid w:val="0053199F"/>
    <w:rsid w:val="00541105"/>
    <w:rsid w:val="00541ED4"/>
    <w:rsid w:val="0055016B"/>
    <w:rsid w:val="00555085"/>
    <w:rsid w:val="00555A48"/>
    <w:rsid w:val="00555EAD"/>
    <w:rsid w:val="00561284"/>
    <w:rsid w:val="00583872"/>
    <w:rsid w:val="005877D5"/>
    <w:rsid w:val="00591C60"/>
    <w:rsid w:val="005A214D"/>
    <w:rsid w:val="005A2E3C"/>
    <w:rsid w:val="005A7D68"/>
    <w:rsid w:val="005B03A2"/>
    <w:rsid w:val="005B5D0A"/>
    <w:rsid w:val="005B7368"/>
    <w:rsid w:val="005C4229"/>
    <w:rsid w:val="005C442A"/>
    <w:rsid w:val="005C5B19"/>
    <w:rsid w:val="005C7899"/>
    <w:rsid w:val="005D1D52"/>
    <w:rsid w:val="005E05A5"/>
    <w:rsid w:val="005E1B1D"/>
    <w:rsid w:val="005E3F72"/>
    <w:rsid w:val="005E4C5B"/>
    <w:rsid w:val="005E5B14"/>
    <w:rsid w:val="005F03EE"/>
    <w:rsid w:val="005F07BD"/>
    <w:rsid w:val="005F1093"/>
    <w:rsid w:val="005F19DE"/>
    <w:rsid w:val="005F4F15"/>
    <w:rsid w:val="005F59F7"/>
    <w:rsid w:val="00600190"/>
    <w:rsid w:val="006065E2"/>
    <w:rsid w:val="0060779E"/>
    <w:rsid w:val="006127CF"/>
    <w:rsid w:val="00613997"/>
    <w:rsid w:val="0062560B"/>
    <w:rsid w:val="00627C66"/>
    <w:rsid w:val="006305FE"/>
    <w:rsid w:val="006327FD"/>
    <w:rsid w:val="006347DE"/>
    <w:rsid w:val="00640553"/>
    <w:rsid w:val="00642C1A"/>
    <w:rsid w:val="00646BA0"/>
    <w:rsid w:val="00654ACC"/>
    <w:rsid w:val="00655438"/>
    <w:rsid w:val="00657DD0"/>
    <w:rsid w:val="00660583"/>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A76"/>
    <w:rsid w:val="007B6DD0"/>
    <w:rsid w:val="007D1EE7"/>
    <w:rsid w:val="007E00C0"/>
    <w:rsid w:val="007E0159"/>
    <w:rsid w:val="007E5617"/>
    <w:rsid w:val="007F0871"/>
    <w:rsid w:val="007F4070"/>
    <w:rsid w:val="00811A15"/>
    <w:rsid w:val="008201C2"/>
    <w:rsid w:val="00821C22"/>
    <w:rsid w:val="008240CD"/>
    <w:rsid w:val="00825E34"/>
    <w:rsid w:val="00841152"/>
    <w:rsid w:val="00841CA8"/>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3EE0"/>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6683D"/>
    <w:rsid w:val="00974AA6"/>
    <w:rsid w:val="009867EF"/>
    <w:rsid w:val="00992722"/>
    <w:rsid w:val="00996B82"/>
    <w:rsid w:val="00996C14"/>
    <w:rsid w:val="009A00B0"/>
    <w:rsid w:val="009A0A0E"/>
    <w:rsid w:val="009A2A50"/>
    <w:rsid w:val="009B1A74"/>
    <w:rsid w:val="009C0B66"/>
    <w:rsid w:val="009C11A4"/>
    <w:rsid w:val="009E30B3"/>
    <w:rsid w:val="009E6DAF"/>
    <w:rsid w:val="009F08AF"/>
    <w:rsid w:val="00A012CB"/>
    <w:rsid w:val="00A03010"/>
    <w:rsid w:val="00A21406"/>
    <w:rsid w:val="00A25F3B"/>
    <w:rsid w:val="00A2779F"/>
    <w:rsid w:val="00A301A2"/>
    <w:rsid w:val="00A32B9E"/>
    <w:rsid w:val="00A34BF1"/>
    <w:rsid w:val="00A44738"/>
    <w:rsid w:val="00A552B3"/>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54214"/>
    <w:rsid w:val="00B66C21"/>
    <w:rsid w:val="00B70481"/>
    <w:rsid w:val="00B82BF5"/>
    <w:rsid w:val="00B84FF9"/>
    <w:rsid w:val="00B86BA5"/>
    <w:rsid w:val="00BA4DE4"/>
    <w:rsid w:val="00BA67DB"/>
    <w:rsid w:val="00BB06AC"/>
    <w:rsid w:val="00BB0BAD"/>
    <w:rsid w:val="00BE2F07"/>
    <w:rsid w:val="00BE3C79"/>
    <w:rsid w:val="00BE44F2"/>
    <w:rsid w:val="00BE5C8A"/>
    <w:rsid w:val="00BE5D69"/>
    <w:rsid w:val="00C04302"/>
    <w:rsid w:val="00C0687C"/>
    <w:rsid w:val="00C1330F"/>
    <w:rsid w:val="00C1710D"/>
    <w:rsid w:val="00C22B64"/>
    <w:rsid w:val="00C2333A"/>
    <w:rsid w:val="00C27D3C"/>
    <w:rsid w:val="00C37C79"/>
    <w:rsid w:val="00C41EA5"/>
    <w:rsid w:val="00C465D4"/>
    <w:rsid w:val="00C50805"/>
    <w:rsid w:val="00C521AD"/>
    <w:rsid w:val="00C52AF4"/>
    <w:rsid w:val="00C70521"/>
    <w:rsid w:val="00C70A49"/>
    <w:rsid w:val="00C75F92"/>
    <w:rsid w:val="00C93658"/>
    <w:rsid w:val="00C93942"/>
    <w:rsid w:val="00CA12CF"/>
    <w:rsid w:val="00CA1668"/>
    <w:rsid w:val="00CA3895"/>
    <w:rsid w:val="00CA7CBA"/>
    <w:rsid w:val="00CB140A"/>
    <w:rsid w:val="00CB69A5"/>
    <w:rsid w:val="00CC0BF7"/>
    <w:rsid w:val="00CC3AC1"/>
    <w:rsid w:val="00CD332C"/>
    <w:rsid w:val="00CE4E97"/>
    <w:rsid w:val="00CF33BD"/>
    <w:rsid w:val="00D00189"/>
    <w:rsid w:val="00D01AD7"/>
    <w:rsid w:val="00D2161C"/>
    <w:rsid w:val="00D23F95"/>
    <w:rsid w:val="00D24DC6"/>
    <w:rsid w:val="00D26F37"/>
    <w:rsid w:val="00D270AF"/>
    <w:rsid w:val="00D34505"/>
    <w:rsid w:val="00D3456C"/>
    <w:rsid w:val="00D57FD3"/>
    <w:rsid w:val="00D61FA9"/>
    <w:rsid w:val="00D62341"/>
    <w:rsid w:val="00D634D9"/>
    <w:rsid w:val="00D6448D"/>
    <w:rsid w:val="00D654AD"/>
    <w:rsid w:val="00D679BC"/>
    <w:rsid w:val="00D709EE"/>
    <w:rsid w:val="00D73E22"/>
    <w:rsid w:val="00D93F05"/>
    <w:rsid w:val="00D9607F"/>
    <w:rsid w:val="00D97BDD"/>
    <w:rsid w:val="00DA23D1"/>
    <w:rsid w:val="00DA649E"/>
    <w:rsid w:val="00DB01D6"/>
    <w:rsid w:val="00DB1D04"/>
    <w:rsid w:val="00DB30F8"/>
    <w:rsid w:val="00DC1984"/>
    <w:rsid w:val="00DC2724"/>
    <w:rsid w:val="00DC6AE5"/>
    <w:rsid w:val="00DE10AB"/>
    <w:rsid w:val="00DE4F6B"/>
    <w:rsid w:val="00E05409"/>
    <w:rsid w:val="00E13060"/>
    <w:rsid w:val="00E1770C"/>
    <w:rsid w:val="00E208FA"/>
    <w:rsid w:val="00E21258"/>
    <w:rsid w:val="00E36216"/>
    <w:rsid w:val="00E36CC3"/>
    <w:rsid w:val="00E37462"/>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3280"/>
    <w:rsid w:val="00F1526C"/>
    <w:rsid w:val="00F15DB0"/>
    <w:rsid w:val="00F2721A"/>
    <w:rsid w:val="00F314E2"/>
    <w:rsid w:val="00F35431"/>
    <w:rsid w:val="00F368B2"/>
    <w:rsid w:val="00F46A0C"/>
    <w:rsid w:val="00F724A4"/>
    <w:rsid w:val="00F7572C"/>
    <w:rsid w:val="00F9260C"/>
    <w:rsid w:val="00FA560B"/>
    <w:rsid w:val="00FA5980"/>
    <w:rsid w:val="00FA7938"/>
    <w:rsid w:val="00FB0C09"/>
    <w:rsid w:val="00FB7855"/>
    <w:rsid w:val="00FC72AD"/>
    <w:rsid w:val="00FD260C"/>
    <w:rsid w:val="00FD67EC"/>
    <w:rsid w:val="00FE04A8"/>
    <w:rsid w:val="00FE2ABD"/>
    <w:rsid w:val="00FE7B67"/>
    <w:rsid w:val="00FF4495"/>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services/accommodations/index.php" TargetMode="External"/><Relationship Id="rId3" Type="http://schemas.openxmlformats.org/officeDocument/2006/relationships/customXml" Target="../customXml/item3.xml"/><Relationship Id="rId21" Type="http://schemas.openxmlformats.org/officeDocument/2006/relationships/hyperlink" Target="mailto:ctac@wichita.edu"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cm.maxient.com/reportingform.php?WichitaStateUniv&amp;layout_id=8"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www.wichita.edu/about/policy/ch_03/ch3_06.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hunter.accessiblelearning.com/Wichita/ApplicationStuden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www.wichita.edu/syllabu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2.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3.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customXml/itemProps4.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54</TotalTime>
  <Pages>9</Pages>
  <Words>2844</Words>
  <Characters>16216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22</cp:revision>
  <cp:lastPrinted>2025-07-11T18:28:00Z</cp:lastPrinted>
  <dcterms:created xsi:type="dcterms:W3CDTF">2025-12-02T16:53:00Z</dcterms:created>
  <dcterms:modified xsi:type="dcterms:W3CDTF">2026-01-07T15:55:00Z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