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D0838" w14:textId="77777777" w:rsidR="00F1459A" w:rsidRDefault="000504B5">
      <w:pPr>
        <w:pStyle w:val="BodyText"/>
        <w:spacing w:before="65"/>
        <w:ind w:left="569" w:right="571"/>
        <w:jc w:val="center"/>
      </w:pPr>
      <w:bookmarkStart w:id="0" w:name="_GoBack"/>
      <w:bookmarkEnd w:id="0"/>
      <w:r>
        <w:rPr>
          <w:w w:val="105"/>
        </w:rPr>
        <w:t>WICHITA STATE UNIVERSITY</w:t>
      </w:r>
    </w:p>
    <w:p w14:paraId="78710A9B" w14:textId="77777777" w:rsidR="00F1459A" w:rsidRDefault="000504B5">
      <w:pPr>
        <w:pStyle w:val="BodyText"/>
        <w:spacing w:before="13"/>
        <w:ind w:left="570" w:right="571"/>
        <w:jc w:val="center"/>
      </w:pPr>
      <w:r>
        <w:rPr>
          <w:w w:val="105"/>
        </w:rPr>
        <w:t>PLAN OF STUDY FOR MASTER’S DEGREE IN SPECIAL EDUCATION—ECU (G17X)</w:t>
      </w:r>
    </w:p>
    <w:p w14:paraId="23B0DA57" w14:textId="77777777" w:rsidR="00F1459A" w:rsidRDefault="000504B5">
      <w:pPr>
        <w:pStyle w:val="BodyText"/>
        <w:spacing w:before="8"/>
        <w:ind w:left="570" w:right="571"/>
        <w:jc w:val="center"/>
      </w:pPr>
      <w:proofErr w:type="spellStart"/>
      <w:r>
        <w:rPr>
          <w:w w:val="105"/>
        </w:rPr>
        <w:t>NonDegree</w:t>
      </w:r>
      <w:proofErr w:type="spellEnd"/>
      <w:r w:rsidR="00BA10D6">
        <w:rPr>
          <w:w w:val="105"/>
        </w:rPr>
        <w:t>/Endorsement only</w:t>
      </w:r>
      <w:r>
        <w:rPr>
          <w:w w:val="105"/>
        </w:rPr>
        <w:t>—ECU (G47Q)</w:t>
      </w:r>
    </w:p>
    <w:p w14:paraId="52B50329" w14:textId="77777777" w:rsidR="00F1459A" w:rsidRDefault="000504B5">
      <w:pPr>
        <w:tabs>
          <w:tab w:val="left" w:pos="1122"/>
          <w:tab w:val="left" w:pos="2739"/>
          <w:tab w:val="left" w:pos="3282"/>
          <w:tab w:val="left" w:pos="5259"/>
          <w:tab w:val="left" w:pos="5619"/>
          <w:tab w:val="left" w:pos="5802"/>
          <w:tab w:val="left" w:pos="6882"/>
          <w:tab w:val="left" w:pos="9567"/>
        </w:tabs>
        <w:spacing w:before="148" w:line="360" w:lineRule="atLeast"/>
        <w:ind w:left="220" w:right="213"/>
        <w:rPr>
          <w:sz w:val="21"/>
        </w:rPr>
      </w:pPr>
      <w:r>
        <w:rPr>
          <w:w w:val="105"/>
          <w:sz w:val="21"/>
        </w:rPr>
        <w:t>Name</w:t>
      </w:r>
      <w:r>
        <w:rPr>
          <w:w w:val="105"/>
          <w:sz w:val="21"/>
        </w:rPr>
        <w:tab/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ab/>
      </w:r>
      <w:r>
        <w:rPr>
          <w:w w:val="105"/>
          <w:sz w:val="21"/>
          <w:u w:val="single"/>
        </w:rPr>
        <w:tab/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ab/>
        <w:t>SSN/ISO</w:t>
      </w:r>
      <w:r>
        <w:rPr>
          <w:w w:val="105"/>
          <w:sz w:val="21"/>
        </w:rPr>
        <w:tab/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 xml:space="preserve"> </w:t>
      </w:r>
      <w:r>
        <w:rPr>
          <w:w w:val="105"/>
          <w:sz w:val="21"/>
          <w:u w:val="single"/>
        </w:rPr>
        <w:t>Admission Requirements</w:t>
      </w:r>
      <w:r>
        <w:rPr>
          <w:w w:val="105"/>
          <w:sz w:val="21"/>
        </w:rPr>
        <w:t>:</w:t>
      </w:r>
      <w:r>
        <w:rPr>
          <w:w w:val="105"/>
          <w:sz w:val="21"/>
        </w:rPr>
        <w:tab/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Application</w:t>
      </w:r>
      <w:r>
        <w:rPr>
          <w:w w:val="105"/>
          <w:sz w:val="21"/>
        </w:rPr>
        <w:tab/>
      </w:r>
      <w:r>
        <w:rPr>
          <w:w w:val="105"/>
          <w:sz w:val="21"/>
          <w:u w:val="single"/>
        </w:rPr>
        <w:tab/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Transcripts (GPA &gt;3.0) or alt.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(GRE)</w:t>
      </w:r>
    </w:p>
    <w:p w14:paraId="054727A5" w14:textId="77777777" w:rsidR="00F1459A" w:rsidRDefault="000504B5">
      <w:pPr>
        <w:tabs>
          <w:tab w:val="left" w:pos="3282"/>
        </w:tabs>
        <w:spacing w:before="13"/>
        <w:ind w:left="2740" w:right="213"/>
        <w:rPr>
          <w:sz w:val="21"/>
        </w:rPr>
      </w:pP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 </w:t>
      </w:r>
      <w:r>
        <w:rPr>
          <w:spacing w:val="20"/>
          <w:sz w:val="21"/>
        </w:rPr>
        <w:t xml:space="preserve"> </w:t>
      </w:r>
      <w:r>
        <w:rPr>
          <w:w w:val="105"/>
          <w:sz w:val="21"/>
        </w:rPr>
        <w:t>Holds Current Kansas Elementary Teaching</w:t>
      </w:r>
      <w:r>
        <w:rPr>
          <w:spacing w:val="-31"/>
          <w:w w:val="105"/>
          <w:sz w:val="21"/>
        </w:rPr>
        <w:t xml:space="preserve"> </w:t>
      </w:r>
      <w:r>
        <w:rPr>
          <w:w w:val="105"/>
          <w:sz w:val="21"/>
        </w:rPr>
        <w:t>License</w:t>
      </w:r>
    </w:p>
    <w:p w14:paraId="15C8A010" w14:textId="77777777" w:rsidR="00F1459A" w:rsidRDefault="00F1459A">
      <w:pPr>
        <w:pStyle w:val="BodyText"/>
        <w:spacing w:before="2"/>
        <w:rPr>
          <w:b w:val="0"/>
          <w:sz w:val="10"/>
        </w:rPr>
      </w:pPr>
    </w:p>
    <w:p w14:paraId="4CB1455A" w14:textId="77777777" w:rsidR="00F1459A" w:rsidRDefault="000504B5">
      <w:pPr>
        <w:pStyle w:val="BodyText"/>
        <w:spacing w:before="78" w:after="7"/>
        <w:ind w:left="220" w:right="213"/>
        <w:rPr>
          <w:sz w:val="19"/>
        </w:rPr>
      </w:pPr>
      <w:r>
        <w:rPr>
          <w:w w:val="105"/>
        </w:rPr>
        <w:t xml:space="preserve">CORE COURSE SEQUENCE: Fully admitted to program </w:t>
      </w:r>
      <w:r>
        <w:rPr>
          <w:w w:val="105"/>
          <w:sz w:val="19"/>
        </w:rPr>
        <w:t>(24 hours)</w:t>
      </w: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3691"/>
        <w:gridCol w:w="720"/>
        <w:gridCol w:w="629"/>
        <w:gridCol w:w="3240"/>
      </w:tblGrid>
      <w:tr w:rsidR="00F1459A" w14:paraId="3973033B" w14:textId="77777777">
        <w:trPr>
          <w:trHeight w:hRule="exact" w:val="240"/>
        </w:trPr>
        <w:tc>
          <w:tcPr>
            <w:tcW w:w="1190" w:type="dxa"/>
          </w:tcPr>
          <w:p w14:paraId="47BE68BC" w14:textId="77777777" w:rsidR="00F1459A" w:rsidRDefault="000504B5">
            <w:pPr>
              <w:pStyle w:val="TableParagraph"/>
              <w:ind w:left="135" w:right="1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CI 603</w:t>
            </w:r>
          </w:p>
        </w:tc>
        <w:tc>
          <w:tcPr>
            <w:tcW w:w="3691" w:type="dxa"/>
          </w:tcPr>
          <w:p w14:paraId="6EC4C25F" w14:textId="77777777" w:rsidR="00F1459A" w:rsidRDefault="000504B5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Foundations of Early Childhood Unified</w:t>
            </w:r>
          </w:p>
        </w:tc>
        <w:tc>
          <w:tcPr>
            <w:tcW w:w="720" w:type="dxa"/>
          </w:tcPr>
          <w:p w14:paraId="0D619AB2" w14:textId="77777777" w:rsidR="00F1459A" w:rsidRDefault="000504B5">
            <w:pPr>
              <w:pStyle w:val="TableParagraph"/>
              <w:ind w:left="302" w:right="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2</w:t>
            </w:r>
          </w:p>
        </w:tc>
        <w:tc>
          <w:tcPr>
            <w:tcW w:w="629" w:type="dxa"/>
          </w:tcPr>
          <w:p w14:paraId="74784C98" w14:textId="77777777" w:rsidR="00F1459A" w:rsidRDefault="000504B5">
            <w:pPr>
              <w:pStyle w:val="TableParagraph"/>
              <w:ind w:right="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Fl</w:t>
            </w:r>
            <w:proofErr w:type="spellEnd"/>
          </w:p>
        </w:tc>
        <w:tc>
          <w:tcPr>
            <w:tcW w:w="3240" w:type="dxa"/>
          </w:tcPr>
          <w:p w14:paraId="461F4A52" w14:textId="77777777" w:rsidR="00F1459A" w:rsidRDefault="000504B5">
            <w:pPr>
              <w:pStyle w:val="TableParagraph"/>
              <w:spacing w:before="9"/>
              <w:ind w:right="1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Prerequisite to all other courses.</w:t>
            </w:r>
          </w:p>
        </w:tc>
      </w:tr>
      <w:tr w:rsidR="00F1459A" w14:paraId="12AE6007" w14:textId="77777777">
        <w:trPr>
          <w:trHeight w:hRule="exact" w:val="470"/>
        </w:trPr>
        <w:tc>
          <w:tcPr>
            <w:tcW w:w="1190" w:type="dxa"/>
          </w:tcPr>
          <w:p w14:paraId="0C4FC74D" w14:textId="77777777" w:rsidR="00F1459A" w:rsidRDefault="000504B5" w:rsidP="00BA10D6">
            <w:pPr>
              <w:pStyle w:val="TableParagraph"/>
              <w:ind w:left="135" w:right="1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CI </w:t>
            </w:r>
            <w:r w:rsidR="00BA10D6">
              <w:rPr>
                <w:b/>
                <w:w w:val="105"/>
                <w:sz w:val="19"/>
              </w:rPr>
              <w:t>796</w:t>
            </w:r>
          </w:p>
        </w:tc>
        <w:tc>
          <w:tcPr>
            <w:tcW w:w="3691" w:type="dxa"/>
          </w:tcPr>
          <w:p w14:paraId="6B9D98C8" w14:textId="77777777" w:rsidR="00F1459A" w:rsidRDefault="000504B5">
            <w:pPr>
              <w:pStyle w:val="TableParagraph"/>
              <w:spacing w:line="252" w:lineRule="auto"/>
              <w:ind w:right="2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Collaboration/Teaming: Families, Professionals, &amp; Community Members</w:t>
            </w:r>
          </w:p>
        </w:tc>
        <w:tc>
          <w:tcPr>
            <w:tcW w:w="720" w:type="dxa"/>
          </w:tcPr>
          <w:p w14:paraId="17FB1942" w14:textId="77777777" w:rsidR="00F1459A" w:rsidRDefault="000504B5">
            <w:pPr>
              <w:pStyle w:val="TableParagraph"/>
              <w:ind w:left="302" w:right="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3</w:t>
            </w:r>
          </w:p>
        </w:tc>
        <w:tc>
          <w:tcPr>
            <w:tcW w:w="629" w:type="dxa"/>
          </w:tcPr>
          <w:p w14:paraId="1704C256" w14:textId="77777777" w:rsidR="00F1459A" w:rsidRDefault="00FE5932">
            <w:pPr>
              <w:pStyle w:val="TableParagraph"/>
              <w:ind w:right="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Any</w:t>
            </w:r>
          </w:p>
        </w:tc>
        <w:tc>
          <w:tcPr>
            <w:tcW w:w="3240" w:type="dxa"/>
          </w:tcPr>
          <w:p w14:paraId="2CA00A0D" w14:textId="00E7BF88" w:rsidR="00F1459A" w:rsidRDefault="00911133" w:rsidP="00911133">
            <w:pPr>
              <w:jc w:val="both"/>
            </w:pPr>
            <w:r w:rsidRPr="00911133">
              <w:rPr>
                <w:sz w:val="18"/>
              </w:rPr>
              <w:t>Suggested to be taken in first summer</w:t>
            </w:r>
          </w:p>
        </w:tc>
      </w:tr>
      <w:tr w:rsidR="00F1459A" w14:paraId="23C73658" w14:textId="77777777">
        <w:trPr>
          <w:trHeight w:hRule="exact" w:val="470"/>
        </w:trPr>
        <w:tc>
          <w:tcPr>
            <w:tcW w:w="1190" w:type="dxa"/>
          </w:tcPr>
          <w:p w14:paraId="46A6B513" w14:textId="77777777" w:rsidR="00F1459A" w:rsidRDefault="000504B5">
            <w:pPr>
              <w:pStyle w:val="TableParagraph"/>
              <w:ind w:left="135" w:right="1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CI 614</w:t>
            </w:r>
          </w:p>
        </w:tc>
        <w:tc>
          <w:tcPr>
            <w:tcW w:w="3691" w:type="dxa"/>
          </w:tcPr>
          <w:p w14:paraId="047D6D27" w14:textId="77777777" w:rsidR="00F1459A" w:rsidRDefault="000504B5">
            <w:pPr>
              <w:pStyle w:val="TableParagraph"/>
              <w:spacing w:line="252" w:lineRule="auto"/>
              <w:ind w:right="3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ECU Assessment &amp; Methods: Infants, Toddlers and Families</w:t>
            </w:r>
          </w:p>
        </w:tc>
        <w:tc>
          <w:tcPr>
            <w:tcW w:w="720" w:type="dxa"/>
          </w:tcPr>
          <w:p w14:paraId="5AD11D13" w14:textId="77777777" w:rsidR="00F1459A" w:rsidRDefault="000504B5">
            <w:pPr>
              <w:pStyle w:val="TableParagraph"/>
              <w:ind w:left="302" w:right="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3</w:t>
            </w:r>
          </w:p>
        </w:tc>
        <w:tc>
          <w:tcPr>
            <w:tcW w:w="629" w:type="dxa"/>
          </w:tcPr>
          <w:p w14:paraId="23554CAD" w14:textId="77777777" w:rsidR="00F1459A" w:rsidRDefault="000504B5">
            <w:pPr>
              <w:pStyle w:val="TableParagraph"/>
              <w:ind w:right="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Sp</w:t>
            </w:r>
            <w:proofErr w:type="spellEnd"/>
          </w:p>
        </w:tc>
        <w:tc>
          <w:tcPr>
            <w:tcW w:w="3240" w:type="dxa"/>
          </w:tcPr>
          <w:p w14:paraId="1A6B5C78" w14:textId="77777777" w:rsidR="00F1459A" w:rsidRDefault="00F1459A"/>
        </w:tc>
      </w:tr>
      <w:tr w:rsidR="00F1459A" w14:paraId="5A21652C" w14:textId="77777777">
        <w:trPr>
          <w:trHeight w:hRule="exact" w:val="240"/>
        </w:trPr>
        <w:tc>
          <w:tcPr>
            <w:tcW w:w="1190" w:type="dxa"/>
          </w:tcPr>
          <w:p w14:paraId="2C7CA423" w14:textId="77777777" w:rsidR="00F1459A" w:rsidRDefault="000504B5">
            <w:pPr>
              <w:pStyle w:val="TableParagraph"/>
              <w:ind w:left="135" w:right="1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CI 617</w:t>
            </w:r>
          </w:p>
        </w:tc>
        <w:tc>
          <w:tcPr>
            <w:tcW w:w="3691" w:type="dxa"/>
          </w:tcPr>
          <w:p w14:paraId="44B1A835" w14:textId="77777777" w:rsidR="00F1459A" w:rsidRDefault="000504B5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ECU Assessment &amp; Methods: Preschool</w:t>
            </w:r>
          </w:p>
        </w:tc>
        <w:tc>
          <w:tcPr>
            <w:tcW w:w="720" w:type="dxa"/>
          </w:tcPr>
          <w:p w14:paraId="6E8EDCC2" w14:textId="77777777" w:rsidR="00F1459A" w:rsidRDefault="000504B5">
            <w:pPr>
              <w:pStyle w:val="TableParagraph"/>
              <w:ind w:left="302" w:right="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3</w:t>
            </w:r>
          </w:p>
        </w:tc>
        <w:tc>
          <w:tcPr>
            <w:tcW w:w="629" w:type="dxa"/>
          </w:tcPr>
          <w:p w14:paraId="79B7E0B4" w14:textId="77777777" w:rsidR="00F1459A" w:rsidRDefault="000504B5">
            <w:pPr>
              <w:pStyle w:val="TableParagraph"/>
              <w:ind w:right="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Fl</w:t>
            </w:r>
            <w:proofErr w:type="spellEnd"/>
          </w:p>
        </w:tc>
        <w:tc>
          <w:tcPr>
            <w:tcW w:w="3240" w:type="dxa"/>
          </w:tcPr>
          <w:p w14:paraId="1E345EB1" w14:textId="77777777" w:rsidR="00F1459A" w:rsidRDefault="00F1459A"/>
        </w:tc>
      </w:tr>
      <w:tr w:rsidR="00F1459A" w14:paraId="0B201DCE" w14:textId="77777777">
        <w:trPr>
          <w:trHeight w:hRule="exact" w:val="240"/>
        </w:trPr>
        <w:tc>
          <w:tcPr>
            <w:tcW w:w="1190" w:type="dxa"/>
          </w:tcPr>
          <w:p w14:paraId="4E331DA7" w14:textId="77777777" w:rsidR="00F1459A" w:rsidRDefault="00BA10D6">
            <w:pPr>
              <w:pStyle w:val="TableParagraph"/>
              <w:ind w:left="135" w:right="1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CI 703</w:t>
            </w:r>
          </w:p>
        </w:tc>
        <w:tc>
          <w:tcPr>
            <w:tcW w:w="3691" w:type="dxa"/>
          </w:tcPr>
          <w:p w14:paraId="1A057340" w14:textId="77777777" w:rsidR="00F1459A" w:rsidRDefault="000504B5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ECU Assessment &amp; Methods: K-3</w:t>
            </w:r>
          </w:p>
        </w:tc>
        <w:tc>
          <w:tcPr>
            <w:tcW w:w="720" w:type="dxa"/>
          </w:tcPr>
          <w:p w14:paraId="5E232116" w14:textId="77777777" w:rsidR="00F1459A" w:rsidRDefault="000504B5">
            <w:pPr>
              <w:pStyle w:val="TableParagraph"/>
              <w:ind w:left="302" w:right="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3</w:t>
            </w:r>
          </w:p>
        </w:tc>
        <w:tc>
          <w:tcPr>
            <w:tcW w:w="629" w:type="dxa"/>
          </w:tcPr>
          <w:p w14:paraId="04B923BC" w14:textId="77777777" w:rsidR="00F1459A" w:rsidRDefault="000504B5">
            <w:pPr>
              <w:pStyle w:val="TableParagraph"/>
              <w:ind w:right="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Sp</w:t>
            </w:r>
            <w:proofErr w:type="spellEnd"/>
          </w:p>
        </w:tc>
        <w:tc>
          <w:tcPr>
            <w:tcW w:w="3240" w:type="dxa"/>
          </w:tcPr>
          <w:p w14:paraId="4D9C9580" w14:textId="77777777" w:rsidR="00F1459A" w:rsidRDefault="00F1459A"/>
        </w:tc>
      </w:tr>
      <w:tr w:rsidR="00BA10D6" w14:paraId="274529F5" w14:textId="77777777">
        <w:trPr>
          <w:trHeight w:hRule="exact" w:val="422"/>
        </w:trPr>
        <w:tc>
          <w:tcPr>
            <w:tcW w:w="1190" w:type="dxa"/>
          </w:tcPr>
          <w:p w14:paraId="6A241431" w14:textId="77777777" w:rsidR="00BA10D6" w:rsidRDefault="00BA10D6" w:rsidP="00DD50DC">
            <w:pPr>
              <w:ind w:right="17"/>
              <w:jc w:val="center"/>
            </w:pPr>
            <w:r>
              <w:rPr>
                <w:b/>
                <w:sz w:val="20"/>
              </w:rPr>
              <w:t>CI 847IT</w:t>
            </w:r>
          </w:p>
        </w:tc>
        <w:tc>
          <w:tcPr>
            <w:tcW w:w="3691" w:type="dxa"/>
          </w:tcPr>
          <w:p w14:paraId="05278A06" w14:textId="77777777" w:rsidR="00BA10D6" w:rsidRDefault="00BA10D6" w:rsidP="00DD50DC">
            <w:pPr>
              <w:ind w:left="2"/>
            </w:pPr>
            <w:r>
              <w:rPr>
                <w:b/>
                <w:sz w:val="20"/>
              </w:rPr>
              <w:t xml:space="preserve">Practicum/Field Experience: Infant Toddler </w:t>
            </w:r>
          </w:p>
        </w:tc>
        <w:tc>
          <w:tcPr>
            <w:tcW w:w="720" w:type="dxa"/>
          </w:tcPr>
          <w:p w14:paraId="58E6C312" w14:textId="77777777" w:rsidR="00BA10D6" w:rsidRDefault="00BA10D6" w:rsidP="00DD50DC">
            <w:pPr>
              <w:ind w:right="22"/>
              <w:jc w:val="center"/>
            </w:pPr>
            <w:r>
              <w:rPr>
                <w:b/>
                <w:sz w:val="20"/>
              </w:rPr>
              <w:t>3/4</w:t>
            </w:r>
          </w:p>
        </w:tc>
        <w:tc>
          <w:tcPr>
            <w:tcW w:w="629" w:type="dxa"/>
          </w:tcPr>
          <w:p w14:paraId="27D680E7" w14:textId="77777777" w:rsidR="00BA10D6" w:rsidRDefault="00BA10D6" w:rsidP="00DD50DC">
            <w:r>
              <w:rPr>
                <w:b/>
                <w:sz w:val="20"/>
              </w:rPr>
              <w:t xml:space="preserve">Any </w:t>
            </w:r>
          </w:p>
        </w:tc>
        <w:tc>
          <w:tcPr>
            <w:tcW w:w="3240" w:type="dxa"/>
          </w:tcPr>
          <w:p w14:paraId="6B1BDEF4" w14:textId="77777777" w:rsidR="00BA10D6" w:rsidRPr="009A4D32" w:rsidRDefault="00BA10D6" w:rsidP="00DD50DC">
            <w:pPr>
              <w:ind w:left="2"/>
              <w:rPr>
                <w:b/>
                <w:sz w:val="18"/>
                <w:szCs w:val="18"/>
              </w:rPr>
            </w:pPr>
            <w:r w:rsidRPr="009A4D32">
              <w:rPr>
                <w:b/>
                <w:sz w:val="18"/>
                <w:szCs w:val="18"/>
              </w:rPr>
              <w:t>Must be taken with or after CI 614</w:t>
            </w:r>
          </w:p>
        </w:tc>
      </w:tr>
      <w:tr w:rsidR="00BA10D6" w14:paraId="72D20BAD" w14:textId="77777777">
        <w:trPr>
          <w:trHeight w:hRule="exact" w:val="422"/>
        </w:trPr>
        <w:tc>
          <w:tcPr>
            <w:tcW w:w="1190" w:type="dxa"/>
          </w:tcPr>
          <w:p w14:paraId="23676476" w14:textId="77777777" w:rsidR="00BA10D6" w:rsidRDefault="00BA10D6" w:rsidP="00DD50DC">
            <w:pPr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 847P</w:t>
            </w:r>
          </w:p>
        </w:tc>
        <w:tc>
          <w:tcPr>
            <w:tcW w:w="3691" w:type="dxa"/>
          </w:tcPr>
          <w:p w14:paraId="5085CF25" w14:textId="77777777" w:rsidR="00BA10D6" w:rsidRDefault="00BA10D6" w:rsidP="00DD50DC">
            <w:pPr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Practicum/Field Experience: Preschool</w:t>
            </w:r>
          </w:p>
        </w:tc>
        <w:tc>
          <w:tcPr>
            <w:tcW w:w="720" w:type="dxa"/>
          </w:tcPr>
          <w:p w14:paraId="386894D6" w14:textId="77777777" w:rsidR="00BA10D6" w:rsidRDefault="00BA10D6" w:rsidP="00DD50DC">
            <w:pPr>
              <w:ind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3/4</w:t>
            </w:r>
          </w:p>
        </w:tc>
        <w:tc>
          <w:tcPr>
            <w:tcW w:w="629" w:type="dxa"/>
          </w:tcPr>
          <w:p w14:paraId="1F2299C8" w14:textId="77777777" w:rsidR="00BA10D6" w:rsidRDefault="00BA10D6" w:rsidP="00DD50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</w:p>
        </w:tc>
        <w:tc>
          <w:tcPr>
            <w:tcW w:w="3240" w:type="dxa"/>
          </w:tcPr>
          <w:p w14:paraId="0D723E70" w14:textId="77777777" w:rsidR="00BA10D6" w:rsidRDefault="00BA10D6" w:rsidP="00DD50DC">
            <w:pPr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Must be taken with or after CI 617</w:t>
            </w:r>
          </w:p>
        </w:tc>
      </w:tr>
      <w:tr w:rsidR="00BA10D6" w14:paraId="3521D989" w14:textId="77777777">
        <w:trPr>
          <w:trHeight w:hRule="exact" w:val="422"/>
        </w:trPr>
        <w:tc>
          <w:tcPr>
            <w:tcW w:w="1190" w:type="dxa"/>
          </w:tcPr>
          <w:p w14:paraId="7F16E680" w14:textId="77777777" w:rsidR="00BA10D6" w:rsidRDefault="00BA10D6" w:rsidP="00DD50DC">
            <w:pPr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 847KG</w:t>
            </w:r>
          </w:p>
        </w:tc>
        <w:tc>
          <w:tcPr>
            <w:tcW w:w="3691" w:type="dxa"/>
          </w:tcPr>
          <w:p w14:paraId="2C95CA0B" w14:textId="77777777" w:rsidR="00BA10D6" w:rsidRDefault="00BA10D6" w:rsidP="00DD50DC">
            <w:pPr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Practicum/Field Experience: K-3</w:t>
            </w:r>
          </w:p>
        </w:tc>
        <w:tc>
          <w:tcPr>
            <w:tcW w:w="720" w:type="dxa"/>
          </w:tcPr>
          <w:p w14:paraId="0974C01F" w14:textId="77777777" w:rsidR="00BA10D6" w:rsidRDefault="00BA10D6" w:rsidP="00DD50DC">
            <w:pPr>
              <w:ind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3/4</w:t>
            </w:r>
          </w:p>
        </w:tc>
        <w:tc>
          <w:tcPr>
            <w:tcW w:w="629" w:type="dxa"/>
          </w:tcPr>
          <w:p w14:paraId="5EFB1A9C" w14:textId="77777777" w:rsidR="00BA10D6" w:rsidRDefault="00BA10D6" w:rsidP="00DD50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</w:p>
        </w:tc>
        <w:tc>
          <w:tcPr>
            <w:tcW w:w="3240" w:type="dxa"/>
          </w:tcPr>
          <w:p w14:paraId="6238B919" w14:textId="77777777" w:rsidR="00BA10D6" w:rsidRDefault="00BA10D6" w:rsidP="00DD50DC">
            <w:pPr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Must be taken with or after CI 703</w:t>
            </w:r>
          </w:p>
        </w:tc>
      </w:tr>
    </w:tbl>
    <w:p w14:paraId="6EA3345C" w14:textId="77777777" w:rsidR="00F1459A" w:rsidRDefault="00F1459A">
      <w:pPr>
        <w:pStyle w:val="BodyText"/>
        <w:rPr>
          <w:sz w:val="5"/>
        </w:rPr>
      </w:pPr>
    </w:p>
    <w:p w14:paraId="061C943A" w14:textId="77777777" w:rsidR="00F1459A" w:rsidRDefault="000504B5">
      <w:pPr>
        <w:spacing w:before="139"/>
        <w:ind w:left="220" w:right="213"/>
        <w:rPr>
          <w:sz w:val="19"/>
        </w:rPr>
      </w:pPr>
      <w:r>
        <w:rPr>
          <w:w w:val="105"/>
          <w:sz w:val="19"/>
        </w:rPr>
        <w:t xml:space="preserve">Total Hours </w:t>
      </w:r>
      <w:proofErr w:type="spellStart"/>
      <w:r>
        <w:rPr>
          <w:w w:val="105"/>
          <w:sz w:val="19"/>
        </w:rPr>
        <w:t>Nondegree</w:t>
      </w:r>
      <w:proofErr w:type="spellEnd"/>
      <w:r>
        <w:rPr>
          <w:w w:val="105"/>
          <w:sz w:val="19"/>
        </w:rPr>
        <w:t xml:space="preserve"> = 24 (All Core Course Sequence Courses)</w:t>
      </w:r>
    </w:p>
    <w:p w14:paraId="116F30A4" w14:textId="77777777" w:rsidR="00F1459A" w:rsidRDefault="00F1459A">
      <w:pPr>
        <w:spacing w:before="12" w:line="252" w:lineRule="auto"/>
        <w:ind w:left="220" w:right="410"/>
        <w:rPr>
          <w:sz w:val="19"/>
        </w:rPr>
      </w:pPr>
    </w:p>
    <w:p w14:paraId="71A9C690" w14:textId="77777777" w:rsidR="00BA10D6" w:rsidRDefault="00BA10D6">
      <w:pPr>
        <w:spacing w:before="12" w:line="252" w:lineRule="auto"/>
        <w:ind w:left="220" w:right="410"/>
        <w:rPr>
          <w:sz w:val="19"/>
        </w:rPr>
      </w:pPr>
      <w:r>
        <w:rPr>
          <w:sz w:val="19"/>
        </w:rPr>
        <w:t>After completing your first 9 hours and one practicum class (12 hours total), you may apply for your provisional endorsement in ECU.</w:t>
      </w:r>
    </w:p>
    <w:p w14:paraId="19336AFD" w14:textId="77777777" w:rsidR="00BA10D6" w:rsidRDefault="00BA10D6">
      <w:pPr>
        <w:spacing w:before="12" w:line="252" w:lineRule="auto"/>
        <w:ind w:left="220" w:right="410"/>
        <w:rPr>
          <w:sz w:val="19"/>
        </w:rPr>
      </w:pPr>
    </w:p>
    <w:p w14:paraId="649C3C4E" w14:textId="77777777" w:rsidR="00BA10D6" w:rsidRDefault="00BA10D6">
      <w:pPr>
        <w:spacing w:before="12" w:line="252" w:lineRule="auto"/>
        <w:ind w:left="220" w:right="410"/>
        <w:rPr>
          <w:sz w:val="19"/>
        </w:rPr>
      </w:pPr>
      <w:r>
        <w:rPr>
          <w:sz w:val="19"/>
        </w:rPr>
        <w:t>You are eligible for full endorsement after completing all required coursework and successful completion of the Praxis II exam: Education of Young Children.</w:t>
      </w:r>
    </w:p>
    <w:p w14:paraId="58C278B7" w14:textId="77777777" w:rsidR="00BA10D6" w:rsidRDefault="00BA10D6">
      <w:pPr>
        <w:spacing w:before="12" w:line="252" w:lineRule="auto"/>
        <w:ind w:left="220" w:right="410"/>
        <w:rPr>
          <w:sz w:val="19"/>
        </w:rPr>
      </w:pPr>
    </w:p>
    <w:p w14:paraId="379DF267" w14:textId="77777777" w:rsidR="00BA10D6" w:rsidRDefault="00BA10D6">
      <w:pPr>
        <w:spacing w:before="12" w:line="252" w:lineRule="auto"/>
        <w:ind w:left="220" w:right="410"/>
        <w:rPr>
          <w:sz w:val="19"/>
        </w:rPr>
      </w:pPr>
      <w:r>
        <w:rPr>
          <w:sz w:val="19"/>
        </w:rPr>
        <w:t>Last Updated September 2016</w:t>
      </w:r>
    </w:p>
    <w:sectPr w:rsidR="00BA10D6">
      <w:type w:val="continuous"/>
      <w:pgSz w:w="12240" w:h="15840"/>
      <w:pgMar w:top="10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9A"/>
    <w:rsid w:val="000504B5"/>
    <w:rsid w:val="00426D8B"/>
    <w:rsid w:val="00911133"/>
    <w:rsid w:val="00BA10D6"/>
    <w:rsid w:val="00F1459A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CF7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00" w:right="103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00" w:righ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Wichita State University</Company>
  <LinksUpToDate>false</LinksUpToDate>
  <CharactersWithSpaces>1366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Stone</dc:creator>
  <cp:keywords/>
  <dc:description/>
  <cp:lastModifiedBy>CI Student</cp:lastModifiedBy>
  <cp:revision>2</cp:revision>
  <cp:lastPrinted>2016-09-29T20:05:00Z</cp:lastPrinted>
  <dcterms:created xsi:type="dcterms:W3CDTF">2016-09-29T20:05:00Z</dcterms:created>
  <dcterms:modified xsi:type="dcterms:W3CDTF">2016-09-29T20:05:00Z</dcterms:modified>
  <cp:category/>
</cp:coreProperties>
</file>