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46E" w:rsidRDefault="00E2446E" w:rsidP="00E2446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Appendix 1: UniScope Model </w:t>
      </w:r>
    </w:p>
    <w:tbl>
      <w:tblPr>
        <w:tblpPr w:leftFromText="180" w:rightFromText="180" w:vertAnchor="text" w:horzAnchor="margin" w:tblpX="-783" w:tblpY="371"/>
        <w:tblW w:w="14589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1"/>
        <w:gridCol w:w="1368"/>
        <w:gridCol w:w="3060"/>
        <w:gridCol w:w="2880"/>
        <w:gridCol w:w="2880"/>
        <w:gridCol w:w="2970"/>
      </w:tblGrid>
      <w:tr w:rsidR="00E2446E" w:rsidTr="00C04A89">
        <w:trPr>
          <w:trHeight w:hRule="exact" w:val="1186"/>
        </w:trPr>
        <w:tc>
          <w:tcPr>
            <w:tcW w:w="2799" w:type="dxa"/>
            <w:gridSpan w:val="2"/>
          </w:tcPr>
          <w:p w:rsidR="00E2446E" w:rsidRDefault="00E2446E" w:rsidP="00C04A89">
            <w:pPr>
              <w:pStyle w:val="TableParagraph"/>
              <w:spacing w:before="193"/>
              <w:ind w:left="328"/>
              <w:rPr>
                <w:b/>
                <w:sz w:val="52"/>
              </w:rPr>
            </w:pPr>
            <w:r>
              <w:rPr>
                <w:b/>
                <w:sz w:val="52"/>
              </w:rPr>
              <w:t>UniScope</w:t>
            </w:r>
          </w:p>
        </w:tc>
        <w:tc>
          <w:tcPr>
            <w:tcW w:w="3060" w:type="dxa"/>
            <w:vAlign w:val="center"/>
          </w:tcPr>
          <w:p w:rsidR="00E2446E" w:rsidRPr="00903DB7" w:rsidRDefault="00E2446E" w:rsidP="00C04A89">
            <w:pPr>
              <w:pStyle w:val="TableParagraph"/>
              <w:spacing w:before="200"/>
              <w:ind w:left="770"/>
              <w:rPr>
                <w:b/>
                <w:sz w:val="24"/>
              </w:rPr>
            </w:pPr>
            <w:r w:rsidRPr="00903DB7">
              <w:rPr>
                <w:b/>
                <w:sz w:val="24"/>
              </w:rPr>
              <w:t>DISCOVERY</w:t>
            </w:r>
            <w:r>
              <w:rPr>
                <w:b/>
                <w:sz w:val="24"/>
              </w:rPr>
              <w:t xml:space="preserve"> </w:t>
            </w:r>
            <w:r w:rsidRPr="00903DB7">
              <w:rPr>
                <w:sz w:val="24"/>
              </w:rPr>
              <w:t>OF KNOWLEDGE</w:t>
            </w:r>
          </w:p>
        </w:tc>
        <w:tc>
          <w:tcPr>
            <w:tcW w:w="2880" w:type="dxa"/>
            <w:vAlign w:val="center"/>
          </w:tcPr>
          <w:p w:rsidR="00E2446E" w:rsidRPr="00903DB7" w:rsidRDefault="00E2446E" w:rsidP="00C04A89">
            <w:pPr>
              <w:pStyle w:val="TableParagraph"/>
              <w:spacing w:before="200"/>
              <w:ind w:right="572"/>
              <w:jc w:val="center"/>
              <w:rPr>
                <w:sz w:val="24"/>
              </w:rPr>
            </w:pPr>
            <w:r w:rsidRPr="00903DB7">
              <w:rPr>
                <w:b/>
                <w:sz w:val="24"/>
              </w:rPr>
              <w:t>INTEGRATION</w:t>
            </w:r>
            <w:r>
              <w:rPr>
                <w:b/>
                <w:sz w:val="24"/>
              </w:rPr>
              <w:t xml:space="preserve"> </w:t>
            </w:r>
            <w:r w:rsidRPr="00903DB7">
              <w:rPr>
                <w:sz w:val="24"/>
              </w:rPr>
              <w:t xml:space="preserve">OF </w:t>
            </w:r>
            <w:r>
              <w:rPr>
                <w:sz w:val="24"/>
              </w:rPr>
              <w:t>K</w:t>
            </w:r>
            <w:r w:rsidRPr="00903DB7">
              <w:rPr>
                <w:sz w:val="24"/>
              </w:rPr>
              <w:t>NOWLEDGE</w:t>
            </w:r>
          </w:p>
        </w:tc>
        <w:tc>
          <w:tcPr>
            <w:tcW w:w="2880" w:type="dxa"/>
            <w:vAlign w:val="center"/>
          </w:tcPr>
          <w:p w:rsidR="00E2446E" w:rsidRPr="00903DB7" w:rsidRDefault="00E2446E" w:rsidP="00C04A89">
            <w:pPr>
              <w:pStyle w:val="TableParagraph"/>
              <w:spacing w:before="200"/>
              <w:ind w:left="583" w:right="572"/>
              <w:jc w:val="center"/>
              <w:rPr>
                <w:b/>
                <w:sz w:val="24"/>
              </w:rPr>
            </w:pPr>
            <w:r w:rsidRPr="00903DB7">
              <w:rPr>
                <w:b/>
                <w:sz w:val="24"/>
              </w:rPr>
              <w:t>APPLICATION</w:t>
            </w:r>
          </w:p>
          <w:p w:rsidR="00E2446E" w:rsidRPr="00903DB7" w:rsidRDefault="00E2446E" w:rsidP="00C04A89">
            <w:pPr>
              <w:pStyle w:val="TableParagraph"/>
              <w:spacing w:before="6"/>
              <w:ind w:left="586" w:right="571"/>
              <w:jc w:val="center"/>
              <w:rPr>
                <w:sz w:val="24"/>
              </w:rPr>
            </w:pPr>
            <w:r w:rsidRPr="00903DB7">
              <w:rPr>
                <w:sz w:val="24"/>
              </w:rPr>
              <w:t>OF KNOWLEDGE</w:t>
            </w:r>
          </w:p>
        </w:tc>
        <w:tc>
          <w:tcPr>
            <w:tcW w:w="2970" w:type="dxa"/>
            <w:vAlign w:val="center"/>
          </w:tcPr>
          <w:p w:rsidR="00E2446E" w:rsidRPr="00903DB7" w:rsidRDefault="00E2446E" w:rsidP="00C04A89">
            <w:pPr>
              <w:pStyle w:val="TableParagraph"/>
              <w:spacing w:before="200"/>
              <w:jc w:val="center"/>
              <w:rPr>
                <w:sz w:val="24"/>
              </w:rPr>
            </w:pPr>
            <w:r w:rsidRPr="00903DB7">
              <w:rPr>
                <w:b/>
                <w:sz w:val="24"/>
              </w:rPr>
              <w:t>EDUCATION</w:t>
            </w:r>
            <w:r>
              <w:rPr>
                <w:b/>
                <w:sz w:val="24"/>
              </w:rPr>
              <w:t xml:space="preserve"> </w:t>
            </w:r>
            <w:r w:rsidRPr="00903DB7">
              <w:rPr>
                <w:sz w:val="24"/>
              </w:rPr>
              <w:t xml:space="preserve">OF </w:t>
            </w:r>
            <w:r>
              <w:rPr>
                <w:sz w:val="24"/>
              </w:rPr>
              <w:t xml:space="preserve">  </w:t>
            </w:r>
            <w:r w:rsidRPr="00903DB7">
              <w:rPr>
                <w:sz w:val="24"/>
              </w:rPr>
              <w:t>KNOWLEDGE</w:t>
            </w:r>
          </w:p>
        </w:tc>
      </w:tr>
      <w:tr w:rsidR="00E2446E" w:rsidTr="00C04A89">
        <w:trPr>
          <w:trHeight w:hRule="exact" w:val="2337"/>
        </w:trPr>
        <w:tc>
          <w:tcPr>
            <w:tcW w:w="1431" w:type="dxa"/>
            <w:vMerge w:val="restart"/>
            <w:textDirection w:val="btLr"/>
          </w:tcPr>
          <w:p w:rsidR="00E2446E" w:rsidRDefault="00E2446E" w:rsidP="00C04A89">
            <w:pPr>
              <w:pStyle w:val="TableParagraph"/>
              <w:spacing w:before="34"/>
              <w:ind w:left="1166"/>
              <w:rPr>
                <w:sz w:val="52"/>
              </w:rPr>
            </w:pPr>
            <w:r>
              <w:rPr>
                <w:sz w:val="52"/>
              </w:rPr>
              <w:t xml:space="preserve">The FORMS </w:t>
            </w:r>
            <w:r>
              <w:rPr>
                <w:spacing w:val="-1"/>
                <w:sz w:val="52"/>
              </w:rPr>
              <w:t>o</w:t>
            </w:r>
            <w:r>
              <w:rPr>
                <w:sz w:val="52"/>
              </w:rPr>
              <w:t>f Sch</w:t>
            </w:r>
            <w:r>
              <w:rPr>
                <w:spacing w:val="-1"/>
                <w:sz w:val="52"/>
              </w:rPr>
              <w:t>o</w:t>
            </w:r>
            <w:r>
              <w:rPr>
                <w:sz w:val="52"/>
              </w:rPr>
              <w:t>larship</w:t>
            </w:r>
          </w:p>
        </w:tc>
        <w:tc>
          <w:tcPr>
            <w:tcW w:w="1368" w:type="dxa"/>
            <w:textDirection w:val="btLr"/>
          </w:tcPr>
          <w:p w:rsidR="00E2446E" w:rsidRPr="00903DB7" w:rsidRDefault="00E2446E" w:rsidP="00C04A89">
            <w:pPr>
              <w:pStyle w:val="TableParagraph"/>
              <w:spacing w:before="344" w:line="254" w:lineRule="auto"/>
              <w:ind w:left="141" w:right="339"/>
              <w:jc w:val="center"/>
              <w:rPr>
                <w:b/>
                <w:sz w:val="28"/>
                <w:szCs w:val="28"/>
              </w:rPr>
            </w:pPr>
            <w:r w:rsidRPr="00903DB7">
              <w:rPr>
                <w:b/>
                <w:w w:val="101"/>
                <w:sz w:val="28"/>
                <w:szCs w:val="28"/>
              </w:rPr>
              <w:t>TEACHING/ LIBRARIANSHIP</w:t>
            </w:r>
          </w:p>
          <w:p w:rsidR="00E2446E" w:rsidRDefault="00E2446E" w:rsidP="00C04A89">
            <w:pPr>
              <w:pStyle w:val="TableParagraph"/>
              <w:spacing w:before="1"/>
              <w:ind w:left="141"/>
              <w:rPr>
                <w:sz w:val="33"/>
              </w:rPr>
            </w:pPr>
            <w:r>
              <w:rPr>
                <w:w w:val="101"/>
                <w:sz w:val="28"/>
                <w:szCs w:val="28"/>
              </w:rPr>
              <w:t xml:space="preserve">     </w:t>
            </w:r>
            <w:r w:rsidRPr="00903DB7">
              <w:rPr>
                <w:w w:val="101"/>
                <w:sz w:val="28"/>
                <w:szCs w:val="28"/>
              </w:rPr>
              <w:t>Scholarship</w:t>
            </w:r>
          </w:p>
        </w:tc>
        <w:tc>
          <w:tcPr>
            <w:tcW w:w="3060" w:type="dxa"/>
          </w:tcPr>
          <w:p w:rsidR="00E2446E" w:rsidRDefault="00E2446E" w:rsidP="00E2446E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innovation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2"/>
              </w:numPr>
              <w:tabs>
                <w:tab w:val="left" w:pos="182"/>
              </w:tabs>
              <w:spacing w:before="14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improvement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before="14" w:line="254" w:lineRule="auto"/>
              <w:ind w:right="96"/>
              <w:rPr>
                <w:sz w:val="20"/>
              </w:rPr>
            </w:pPr>
            <w:r>
              <w:rPr>
                <w:w w:val="105"/>
                <w:sz w:val="20"/>
              </w:rPr>
              <w:t>conceptual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course preparation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discussion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2"/>
              </w:numPr>
              <w:tabs>
                <w:tab w:val="left" w:pos="182"/>
              </w:tabs>
              <w:spacing w:line="254" w:lineRule="auto"/>
              <w:ind w:right="57"/>
              <w:rPr>
                <w:sz w:val="20"/>
              </w:rPr>
            </w:pPr>
            <w:r>
              <w:rPr>
                <w:w w:val="105"/>
                <w:sz w:val="20"/>
              </w:rPr>
              <w:t>faculty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supervision of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theses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dissertations</w:t>
            </w:r>
          </w:p>
        </w:tc>
        <w:tc>
          <w:tcPr>
            <w:tcW w:w="2880" w:type="dxa"/>
          </w:tcPr>
          <w:p w:rsidR="00E2446E" w:rsidRDefault="00E2446E" w:rsidP="00E2446E">
            <w:pPr>
              <w:pStyle w:val="TableParagraph"/>
              <w:numPr>
                <w:ilvl w:val="0"/>
                <w:numId w:val="1"/>
              </w:numPr>
              <w:tabs>
                <w:tab w:val="left" w:pos="183"/>
              </w:tabs>
              <w:spacing w:line="254" w:lineRule="auto"/>
              <w:ind w:right="554"/>
              <w:rPr>
                <w:sz w:val="20"/>
              </w:rPr>
            </w:pPr>
            <w:r>
              <w:rPr>
                <w:sz w:val="20"/>
              </w:rPr>
              <w:t xml:space="preserve">cross disciplinary teaching  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1"/>
              </w:numPr>
              <w:tabs>
                <w:tab w:val="left" w:pos="183"/>
              </w:tabs>
              <w:spacing w:line="254" w:lineRule="auto"/>
              <w:ind w:right="554"/>
              <w:jc w:val="both"/>
              <w:rPr>
                <w:sz w:val="20"/>
              </w:rPr>
            </w:pPr>
            <w:r>
              <w:rPr>
                <w:sz w:val="20"/>
              </w:rPr>
              <w:t xml:space="preserve">multidisciplinary teaching 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1"/>
              </w:numPr>
              <w:tabs>
                <w:tab w:val="left" w:pos="183"/>
              </w:tabs>
              <w:spacing w:line="254" w:lineRule="auto"/>
              <w:ind w:right="554"/>
              <w:jc w:val="both"/>
              <w:rPr>
                <w:sz w:val="20"/>
              </w:rPr>
            </w:pPr>
            <w:r>
              <w:rPr>
                <w:sz w:val="20"/>
              </w:rPr>
              <w:t>integrative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courses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1"/>
              </w:numPr>
              <w:tabs>
                <w:tab w:val="left" w:pos="181"/>
              </w:tabs>
              <w:spacing w:before="6"/>
              <w:jc w:val="both"/>
              <w:rPr>
                <w:sz w:val="20"/>
              </w:rPr>
            </w:pPr>
            <w:r>
              <w:rPr>
                <w:sz w:val="20"/>
              </w:rPr>
              <w:t>capstone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courses</w:t>
            </w:r>
          </w:p>
        </w:tc>
        <w:tc>
          <w:tcPr>
            <w:tcW w:w="2880" w:type="dxa"/>
          </w:tcPr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3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innovation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2"/>
              </w:tabs>
              <w:spacing w:before="14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improvement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3"/>
              </w:tabs>
              <w:spacing w:before="14" w:line="254" w:lineRule="auto"/>
              <w:ind w:right="96"/>
              <w:rPr>
                <w:sz w:val="20"/>
              </w:rPr>
            </w:pPr>
            <w:r>
              <w:rPr>
                <w:w w:val="105"/>
                <w:sz w:val="20"/>
              </w:rPr>
              <w:t>conceptual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course preparation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discussion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2"/>
              </w:tabs>
              <w:spacing w:line="254" w:lineRule="auto"/>
              <w:ind w:right="57"/>
              <w:rPr>
                <w:sz w:val="20"/>
              </w:rPr>
            </w:pPr>
            <w:r>
              <w:rPr>
                <w:w w:val="105"/>
                <w:sz w:val="20"/>
              </w:rPr>
              <w:t>faculty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supervision of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theses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dissertations</w:t>
            </w:r>
          </w:p>
        </w:tc>
        <w:tc>
          <w:tcPr>
            <w:tcW w:w="2970" w:type="dxa"/>
          </w:tcPr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3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innovation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2"/>
              </w:tabs>
              <w:spacing w:before="14"/>
              <w:rPr>
                <w:sz w:val="20"/>
              </w:rPr>
            </w:pPr>
            <w:r>
              <w:rPr>
                <w:sz w:val="20"/>
              </w:rPr>
              <w:t>course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improvement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3"/>
              </w:tabs>
              <w:spacing w:before="14" w:line="254" w:lineRule="auto"/>
              <w:ind w:right="96"/>
              <w:rPr>
                <w:sz w:val="20"/>
              </w:rPr>
            </w:pPr>
            <w:r>
              <w:rPr>
                <w:w w:val="105"/>
                <w:sz w:val="20"/>
              </w:rPr>
              <w:t>conceptual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course preparation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discussion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3"/>
              </w:numPr>
              <w:tabs>
                <w:tab w:val="left" w:pos="182"/>
              </w:tabs>
              <w:spacing w:line="254" w:lineRule="auto"/>
              <w:ind w:right="57"/>
              <w:rPr>
                <w:sz w:val="20"/>
              </w:rPr>
            </w:pPr>
            <w:r>
              <w:rPr>
                <w:w w:val="105"/>
                <w:sz w:val="20"/>
              </w:rPr>
              <w:t>faculty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from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supervision of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theses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dissertations</w:t>
            </w:r>
          </w:p>
        </w:tc>
      </w:tr>
      <w:tr w:rsidR="00E2446E" w:rsidTr="00C04A89">
        <w:trPr>
          <w:trHeight w:hRule="exact" w:val="2449"/>
        </w:trPr>
        <w:tc>
          <w:tcPr>
            <w:tcW w:w="1431" w:type="dxa"/>
            <w:vMerge/>
            <w:textDirection w:val="btLr"/>
          </w:tcPr>
          <w:p w:rsidR="00E2446E" w:rsidRDefault="00E2446E" w:rsidP="00C04A89"/>
        </w:tc>
        <w:tc>
          <w:tcPr>
            <w:tcW w:w="1368" w:type="dxa"/>
            <w:textDirection w:val="btLr"/>
          </w:tcPr>
          <w:p w:rsidR="00E2446E" w:rsidRDefault="00E2446E" w:rsidP="00C04A89">
            <w:pPr>
              <w:pStyle w:val="TableParagraph"/>
              <w:spacing w:before="6"/>
              <w:ind w:left="0"/>
              <w:rPr>
                <w:rFonts w:ascii="Times New Roman"/>
                <w:sz w:val="48"/>
              </w:rPr>
            </w:pPr>
          </w:p>
          <w:p w:rsidR="00E2446E" w:rsidRPr="00903DB7" w:rsidRDefault="00E2446E" w:rsidP="00C04A89">
            <w:pPr>
              <w:pStyle w:val="TableParagraph"/>
              <w:ind w:left="480"/>
              <w:rPr>
                <w:b/>
                <w:sz w:val="28"/>
                <w:szCs w:val="28"/>
              </w:rPr>
            </w:pPr>
            <w:r w:rsidRPr="00903DB7">
              <w:rPr>
                <w:b/>
                <w:w w:val="101"/>
                <w:sz w:val="28"/>
                <w:szCs w:val="28"/>
              </w:rPr>
              <w:t>RESEARCH</w:t>
            </w:r>
          </w:p>
          <w:p w:rsidR="00E2446E" w:rsidRDefault="00E2446E" w:rsidP="00C04A89">
            <w:pPr>
              <w:pStyle w:val="TableParagraph"/>
              <w:spacing w:before="25"/>
              <w:ind w:left="429"/>
              <w:rPr>
                <w:sz w:val="33"/>
              </w:rPr>
            </w:pPr>
            <w:r w:rsidRPr="00903DB7">
              <w:rPr>
                <w:w w:val="101"/>
                <w:sz w:val="28"/>
                <w:szCs w:val="28"/>
              </w:rPr>
              <w:t>Scholarship</w:t>
            </w:r>
          </w:p>
        </w:tc>
        <w:tc>
          <w:tcPr>
            <w:tcW w:w="3060" w:type="dxa"/>
          </w:tcPr>
          <w:p w:rsidR="00E2446E" w:rsidRDefault="00E2446E" w:rsidP="00E2446E">
            <w:pPr>
              <w:pStyle w:val="TableParagraph"/>
              <w:numPr>
                <w:ilvl w:val="0"/>
                <w:numId w:val="4"/>
              </w:numPr>
              <w:tabs>
                <w:tab w:val="left" w:pos="183"/>
              </w:tabs>
              <w:spacing w:line="254" w:lineRule="auto"/>
              <w:ind w:right="1569"/>
              <w:rPr>
                <w:sz w:val="20"/>
              </w:rPr>
            </w:pPr>
            <w:r>
              <w:rPr>
                <w:sz w:val="20"/>
              </w:rPr>
              <w:t>basic research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4"/>
              </w:numPr>
              <w:tabs>
                <w:tab w:val="left" w:pos="183"/>
              </w:tabs>
              <w:spacing w:line="254" w:lineRule="auto"/>
              <w:ind w:right="1569"/>
              <w:rPr>
                <w:sz w:val="20"/>
              </w:rPr>
            </w:pPr>
            <w:r>
              <w:rPr>
                <w:sz w:val="20"/>
              </w:rPr>
              <w:t>original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4"/>
              </w:numPr>
              <w:tabs>
                <w:tab w:val="left" w:pos="183"/>
              </w:tabs>
              <w:spacing w:before="6"/>
              <w:rPr>
                <w:sz w:val="20"/>
              </w:rPr>
            </w:pPr>
            <w:r>
              <w:rPr>
                <w:sz w:val="20"/>
              </w:rPr>
              <w:t>evaluation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</w:p>
        </w:tc>
        <w:tc>
          <w:tcPr>
            <w:tcW w:w="2880" w:type="dxa"/>
          </w:tcPr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3"/>
              </w:tabs>
              <w:spacing w:line="254" w:lineRule="auto"/>
              <w:ind w:right="956"/>
              <w:rPr>
                <w:sz w:val="20"/>
              </w:rPr>
            </w:pPr>
            <w:r>
              <w:rPr>
                <w:sz w:val="20"/>
              </w:rPr>
              <w:t>multidiscipline and integrating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5"/>
              </w:tabs>
              <w:spacing w:before="6"/>
              <w:rPr>
                <w:sz w:val="20"/>
              </w:rPr>
            </w:pPr>
            <w:r>
              <w:rPr>
                <w:w w:val="105"/>
                <w:sz w:val="20"/>
              </w:rPr>
              <w:t>cross</w:t>
            </w:r>
            <w:r>
              <w:rPr>
                <w:spacing w:val="-2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disciplinary</w:t>
            </w:r>
            <w:r>
              <w:rPr>
                <w:spacing w:val="-2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teams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5"/>
              </w:tabs>
              <w:spacing w:before="14" w:line="254" w:lineRule="auto"/>
              <w:ind w:right="350"/>
              <w:rPr>
                <w:sz w:val="20"/>
              </w:rPr>
            </w:pPr>
            <w:r>
              <w:rPr>
                <w:w w:val="105"/>
                <w:sz w:val="20"/>
              </w:rPr>
              <w:t>integration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creative</w:t>
            </w:r>
            <w:r>
              <w:rPr>
                <w:spacing w:val="-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works from several</w:t>
            </w:r>
            <w:r>
              <w:rPr>
                <w:spacing w:val="-3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fields</w:t>
            </w:r>
          </w:p>
        </w:tc>
        <w:tc>
          <w:tcPr>
            <w:tcW w:w="2880" w:type="dxa"/>
          </w:tcPr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3"/>
              </w:tabs>
              <w:spacing w:line="254" w:lineRule="auto"/>
              <w:ind w:right="1371"/>
              <w:rPr>
                <w:sz w:val="20"/>
              </w:rPr>
            </w:pPr>
            <w:r>
              <w:rPr>
                <w:sz w:val="20"/>
              </w:rPr>
              <w:t xml:space="preserve">applied research 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3"/>
              </w:tabs>
              <w:spacing w:line="254" w:lineRule="auto"/>
              <w:ind w:right="1371"/>
              <w:rPr>
                <w:sz w:val="20"/>
              </w:rPr>
            </w:pPr>
            <w:r>
              <w:rPr>
                <w:sz w:val="20"/>
              </w:rPr>
              <w:t>policy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2"/>
              </w:tabs>
              <w:spacing w:before="6" w:line="254" w:lineRule="auto"/>
              <w:ind w:right="160"/>
              <w:rPr>
                <w:sz w:val="20"/>
              </w:rPr>
            </w:pPr>
            <w:r>
              <w:rPr>
                <w:sz w:val="20"/>
              </w:rPr>
              <w:t>performances of original works demonstrations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5"/>
              </w:tabs>
              <w:rPr>
                <w:sz w:val="20"/>
              </w:rPr>
            </w:pPr>
            <w:r>
              <w:rPr>
                <w:sz w:val="20"/>
              </w:rPr>
              <w:t>technical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assistance</w:t>
            </w:r>
          </w:p>
        </w:tc>
        <w:tc>
          <w:tcPr>
            <w:tcW w:w="2970" w:type="dxa"/>
          </w:tcPr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3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laboratories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5"/>
              </w:numPr>
              <w:tabs>
                <w:tab w:val="left" w:pos="183"/>
              </w:tabs>
              <w:spacing w:before="14" w:line="254" w:lineRule="auto"/>
              <w:ind w:right="52"/>
              <w:rPr>
                <w:sz w:val="20"/>
              </w:rPr>
            </w:pPr>
            <w:r>
              <w:rPr>
                <w:w w:val="105"/>
                <w:sz w:val="20"/>
              </w:rPr>
              <w:t>theses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dissertation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research</w:t>
            </w:r>
            <w:r>
              <w:rPr>
                <w:w w:val="102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(the objective is educating students about research and methods)</w:t>
            </w:r>
          </w:p>
        </w:tc>
      </w:tr>
      <w:tr w:rsidR="00E2446E" w:rsidTr="00C04A89">
        <w:trPr>
          <w:trHeight w:hRule="exact" w:val="2611"/>
        </w:trPr>
        <w:tc>
          <w:tcPr>
            <w:tcW w:w="1431" w:type="dxa"/>
            <w:vMerge/>
            <w:textDirection w:val="btLr"/>
          </w:tcPr>
          <w:p w:rsidR="00E2446E" w:rsidRDefault="00E2446E" w:rsidP="00C04A89"/>
        </w:tc>
        <w:tc>
          <w:tcPr>
            <w:tcW w:w="1368" w:type="dxa"/>
            <w:textDirection w:val="btLr"/>
          </w:tcPr>
          <w:p w:rsidR="00E2446E" w:rsidRDefault="00E2446E" w:rsidP="00C04A89">
            <w:pPr>
              <w:pStyle w:val="TableParagraph"/>
              <w:spacing w:before="6"/>
              <w:ind w:left="0"/>
              <w:rPr>
                <w:rFonts w:ascii="Times New Roman"/>
                <w:sz w:val="48"/>
              </w:rPr>
            </w:pPr>
          </w:p>
          <w:p w:rsidR="00E2446E" w:rsidRPr="00903DB7" w:rsidRDefault="00E2446E" w:rsidP="00C04A89">
            <w:pPr>
              <w:pStyle w:val="TableParagraph"/>
              <w:ind w:left="722"/>
              <w:rPr>
                <w:b/>
                <w:sz w:val="28"/>
                <w:szCs w:val="28"/>
              </w:rPr>
            </w:pPr>
            <w:r w:rsidRPr="00903DB7">
              <w:rPr>
                <w:b/>
                <w:w w:val="101"/>
                <w:sz w:val="28"/>
                <w:szCs w:val="28"/>
              </w:rPr>
              <w:t>SERVICE</w:t>
            </w:r>
            <w:r>
              <w:rPr>
                <w:b/>
                <w:w w:val="101"/>
                <w:sz w:val="28"/>
                <w:szCs w:val="28"/>
              </w:rPr>
              <w:t xml:space="preserve"> </w:t>
            </w:r>
            <w:r w:rsidRPr="00903DB7">
              <w:rPr>
                <w:w w:val="101"/>
                <w:sz w:val="28"/>
                <w:szCs w:val="28"/>
              </w:rPr>
              <w:t>Scholarship</w:t>
            </w:r>
          </w:p>
        </w:tc>
        <w:tc>
          <w:tcPr>
            <w:tcW w:w="3060" w:type="dxa"/>
          </w:tcPr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spacing w:line="254" w:lineRule="auto"/>
              <w:ind w:right="21"/>
              <w:rPr>
                <w:sz w:val="20"/>
              </w:rPr>
            </w:pPr>
            <w:r>
              <w:rPr>
                <w:w w:val="105"/>
                <w:sz w:val="20"/>
              </w:rPr>
              <w:t>participation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task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forces,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think tanks, and other problem solving activities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spacing w:before="6" w:line="254" w:lineRule="auto"/>
              <w:ind w:right="196"/>
              <w:rPr>
                <w:sz w:val="20"/>
              </w:rPr>
            </w:pPr>
            <w:r>
              <w:rPr>
                <w:w w:val="105"/>
                <w:sz w:val="20"/>
              </w:rPr>
              <w:t>creative, theoretical, or conceptual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insights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result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 service to</w:t>
            </w:r>
            <w:r>
              <w:rPr>
                <w:spacing w:val="-3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society</w:t>
            </w:r>
          </w:p>
        </w:tc>
        <w:tc>
          <w:tcPr>
            <w:tcW w:w="2880" w:type="dxa"/>
          </w:tcPr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 xml:space="preserve">academic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governance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4"/>
              </w:tabs>
              <w:spacing w:before="14" w:line="254" w:lineRule="auto"/>
              <w:ind w:right="302"/>
              <w:rPr>
                <w:sz w:val="20"/>
              </w:rPr>
            </w:pPr>
            <w:r>
              <w:rPr>
                <w:w w:val="105"/>
                <w:sz w:val="20"/>
              </w:rPr>
              <w:t>assistance to corporations, government,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communities that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involves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integration</w:t>
            </w:r>
            <w:r>
              <w:rPr>
                <w:spacing w:val="-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across disciplines</w:t>
            </w:r>
          </w:p>
        </w:tc>
        <w:tc>
          <w:tcPr>
            <w:tcW w:w="2880" w:type="dxa"/>
          </w:tcPr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spacing w:line="254" w:lineRule="auto"/>
              <w:ind w:right="614"/>
              <w:rPr>
                <w:sz w:val="20"/>
              </w:rPr>
            </w:pPr>
            <w:r>
              <w:rPr>
                <w:w w:val="105"/>
                <w:sz w:val="20"/>
              </w:rPr>
              <w:t>leadership</w:t>
            </w:r>
            <w:r>
              <w:rPr>
                <w:spacing w:val="-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spacing w:val="-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professional</w:t>
            </w:r>
            <w:r>
              <w:rPr>
                <w:w w:val="102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societies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1"/>
              </w:tabs>
              <w:spacing w:before="6"/>
              <w:rPr>
                <w:sz w:val="20"/>
              </w:rPr>
            </w:pPr>
            <w:r>
              <w:rPr>
                <w:w w:val="105"/>
                <w:sz w:val="20"/>
              </w:rPr>
              <w:t>peer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review</w:t>
            </w:r>
            <w:r>
              <w:rPr>
                <w:spacing w:val="-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activities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4"/>
              </w:tabs>
              <w:spacing w:before="14" w:line="254" w:lineRule="auto"/>
              <w:ind w:right="611"/>
              <w:rPr>
                <w:sz w:val="20"/>
              </w:rPr>
            </w:pPr>
            <w:r>
              <w:rPr>
                <w:w w:val="105"/>
                <w:sz w:val="20"/>
              </w:rPr>
              <w:t>editorship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journals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and </w:t>
            </w:r>
            <w:r>
              <w:rPr>
                <w:sz w:val="20"/>
              </w:rPr>
              <w:t xml:space="preserve">professional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publications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rPr>
                <w:sz w:val="20"/>
              </w:rPr>
            </w:pPr>
            <w:r>
              <w:rPr>
                <w:sz w:val="20"/>
              </w:rPr>
              <w:t xml:space="preserve">academic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administration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4"/>
              </w:tabs>
              <w:spacing w:before="15" w:line="254" w:lineRule="auto"/>
              <w:ind w:right="258"/>
              <w:rPr>
                <w:sz w:val="20"/>
              </w:rPr>
            </w:pPr>
            <w:r>
              <w:rPr>
                <w:w w:val="105"/>
                <w:sz w:val="20"/>
              </w:rPr>
              <w:t>assistance in ones' field to groups, corporations, organizations,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government,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 communities</w:t>
            </w:r>
          </w:p>
        </w:tc>
        <w:tc>
          <w:tcPr>
            <w:tcW w:w="2970" w:type="dxa"/>
          </w:tcPr>
          <w:p w:rsidR="00E2446E" w:rsidRPr="00573A9F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spacing w:line="254" w:lineRule="auto"/>
              <w:ind w:right="449"/>
              <w:rPr>
                <w:sz w:val="20"/>
                <w:szCs w:val="20"/>
              </w:rPr>
            </w:pPr>
            <w:r w:rsidRPr="00573A9F">
              <w:rPr>
                <w:w w:val="105"/>
                <w:sz w:val="20"/>
                <w:szCs w:val="20"/>
              </w:rPr>
              <w:t>student</w:t>
            </w:r>
            <w:r w:rsidRPr="00573A9F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573A9F">
              <w:rPr>
                <w:w w:val="105"/>
                <w:sz w:val="20"/>
                <w:szCs w:val="20"/>
              </w:rPr>
              <w:t>advising</w:t>
            </w:r>
            <w:r w:rsidRPr="00573A9F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573A9F">
              <w:rPr>
                <w:w w:val="105"/>
                <w:sz w:val="20"/>
                <w:szCs w:val="20"/>
              </w:rPr>
              <w:t>and</w:t>
            </w:r>
            <w:r w:rsidRPr="00573A9F">
              <w:rPr>
                <w:spacing w:val="-18"/>
                <w:w w:val="105"/>
                <w:sz w:val="20"/>
                <w:szCs w:val="20"/>
              </w:rPr>
              <w:t xml:space="preserve"> </w:t>
            </w:r>
            <w:r w:rsidRPr="00573A9F">
              <w:rPr>
                <w:w w:val="105"/>
                <w:sz w:val="20"/>
                <w:szCs w:val="20"/>
              </w:rPr>
              <w:t>career counseling, advising student activities</w:t>
            </w:r>
            <w:r w:rsidRPr="00573A9F">
              <w:rPr>
                <w:spacing w:val="-26"/>
                <w:w w:val="105"/>
                <w:sz w:val="20"/>
                <w:szCs w:val="20"/>
              </w:rPr>
              <w:t xml:space="preserve"> and  </w:t>
            </w:r>
            <w:r w:rsidRPr="00573A9F">
              <w:rPr>
                <w:w w:val="105"/>
                <w:sz w:val="20"/>
                <w:szCs w:val="20"/>
              </w:rPr>
              <w:t>organizations</w:t>
            </w:r>
          </w:p>
          <w:p w:rsidR="00E2446E" w:rsidRPr="00573A9F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rPr>
                <w:sz w:val="20"/>
                <w:szCs w:val="20"/>
              </w:rPr>
            </w:pPr>
            <w:r w:rsidRPr="00573A9F">
              <w:rPr>
                <w:sz w:val="20"/>
                <w:szCs w:val="20"/>
              </w:rPr>
              <w:t>mentoring students</w:t>
            </w:r>
          </w:p>
          <w:p w:rsidR="00E2446E" w:rsidRPr="00573A9F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rPr>
                <w:sz w:val="20"/>
                <w:szCs w:val="20"/>
              </w:rPr>
            </w:pPr>
            <w:r w:rsidRPr="00573A9F">
              <w:rPr>
                <w:sz w:val="20"/>
                <w:szCs w:val="20"/>
              </w:rPr>
              <w:t>internships</w:t>
            </w:r>
          </w:p>
          <w:p w:rsidR="00E2446E" w:rsidRPr="00573A9F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3"/>
              </w:tabs>
              <w:rPr>
                <w:sz w:val="20"/>
                <w:szCs w:val="20"/>
              </w:rPr>
            </w:pPr>
            <w:r w:rsidRPr="00573A9F">
              <w:rPr>
                <w:w w:val="105"/>
                <w:sz w:val="20"/>
                <w:szCs w:val="20"/>
              </w:rPr>
              <w:t xml:space="preserve">service </w:t>
            </w:r>
            <w:r w:rsidRPr="00573A9F">
              <w:rPr>
                <w:spacing w:val="-30"/>
                <w:w w:val="105"/>
                <w:sz w:val="20"/>
                <w:szCs w:val="20"/>
              </w:rPr>
              <w:t xml:space="preserve"> </w:t>
            </w:r>
            <w:r w:rsidRPr="00573A9F">
              <w:rPr>
                <w:w w:val="105"/>
                <w:sz w:val="20"/>
                <w:szCs w:val="20"/>
              </w:rPr>
              <w:t>learning</w:t>
            </w:r>
          </w:p>
          <w:p w:rsidR="00E2446E" w:rsidRDefault="00E2446E" w:rsidP="00E2446E">
            <w:pPr>
              <w:pStyle w:val="TableParagraph"/>
              <w:numPr>
                <w:ilvl w:val="0"/>
                <w:numId w:val="6"/>
              </w:numPr>
              <w:tabs>
                <w:tab w:val="left" w:pos="185"/>
              </w:tabs>
              <w:spacing w:before="15" w:line="254" w:lineRule="auto"/>
              <w:ind w:right="966"/>
              <w:rPr>
                <w:sz w:val="20"/>
              </w:rPr>
            </w:pPr>
            <w:r w:rsidRPr="00573A9F">
              <w:rPr>
                <w:w w:val="105"/>
                <w:sz w:val="20"/>
                <w:szCs w:val="20"/>
              </w:rPr>
              <w:t>expert</w:t>
            </w:r>
            <w:r w:rsidRPr="00573A9F">
              <w:rPr>
                <w:spacing w:val="-20"/>
                <w:w w:val="105"/>
                <w:sz w:val="20"/>
                <w:szCs w:val="20"/>
              </w:rPr>
              <w:t xml:space="preserve"> </w:t>
            </w:r>
            <w:r w:rsidRPr="00573A9F">
              <w:rPr>
                <w:w w:val="105"/>
                <w:sz w:val="20"/>
                <w:szCs w:val="20"/>
              </w:rPr>
              <w:t>testimony</w:t>
            </w:r>
            <w:r w:rsidRPr="00573A9F">
              <w:rPr>
                <w:spacing w:val="-20"/>
                <w:w w:val="105"/>
                <w:sz w:val="20"/>
                <w:szCs w:val="20"/>
              </w:rPr>
              <w:t xml:space="preserve"> </w:t>
            </w:r>
            <w:r w:rsidRPr="00573A9F">
              <w:rPr>
                <w:w w:val="105"/>
                <w:sz w:val="20"/>
                <w:szCs w:val="20"/>
              </w:rPr>
              <w:t>and consultation</w:t>
            </w:r>
          </w:p>
        </w:tc>
      </w:tr>
    </w:tbl>
    <w:p w:rsidR="00E2446E" w:rsidRPr="00601F0B" w:rsidRDefault="00E2446E" w:rsidP="00E2446E">
      <w:pPr>
        <w:rPr>
          <w:b/>
          <w:sz w:val="24"/>
          <w:szCs w:val="24"/>
        </w:rPr>
        <w:sectPr w:rsidR="00E2446E" w:rsidRPr="00601F0B" w:rsidSect="00402339">
          <w:footerReference w:type="default" r:id="rId5"/>
          <w:footerReference w:type="first" r:id="rId6"/>
          <w:pgSz w:w="15840" w:h="12240" w:orient="landscape"/>
          <w:pgMar w:top="1440" w:right="1440" w:bottom="1440" w:left="1440" w:header="720" w:footer="720" w:gutter="0"/>
          <w:cols w:space="720" w:equalWidth="0">
            <w:col w:w="9360" w:space="720"/>
          </w:cols>
          <w:docGrid w:linePitch="272"/>
        </w:sectPr>
      </w:pPr>
      <w:r>
        <w:rPr>
          <w:b/>
          <w:sz w:val="24"/>
          <w:szCs w:val="24"/>
        </w:rPr>
        <w:br/>
      </w:r>
    </w:p>
    <w:p w:rsidR="00E2446E" w:rsidRPr="0062289F" w:rsidRDefault="00E2446E" w:rsidP="00E2446E">
      <w:pPr>
        <w:pStyle w:val="Heading2"/>
        <w:jc w:val="center"/>
      </w:pPr>
      <w:r>
        <w:rPr>
          <w:sz w:val="26"/>
          <w:szCs w:val="26"/>
        </w:rPr>
        <w:lastRenderedPageBreak/>
        <w:t>Appendix 2</w:t>
      </w:r>
      <w:r w:rsidRPr="0062289F">
        <w:rPr>
          <w:sz w:val="26"/>
          <w:szCs w:val="26"/>
        </w:rPr>
        <w:t xml:space="preserve">: </w:t>
      </w:r>
      <w:r w:rsidRPr="0062289F">
        <w:t>Table 1. Examples of Teaching Scholarship</w:t>
      </w:r>
    </w:p>
    <w:tbl>
      <w:tblPr>
        <w:tblW w:w="10015" w:type="dxa"/>
        <w:tblInd w:w="60" w:type="dxa"/>
        <w:tblCellMar>
          <w:top w:w="17" w:type="dxa"/>
          <w:left w:w="60" w:type="dxa"/>
          <w:right w:w="52" w:type="dxa"/>
        </w:tblCellMar>
        <w:tblLook w:val="04A0" w:firstRow="1" w:lastRow="0" w:firstColumn="1" w:lastColumn="0" w:noHBand="0" w:noVBand="1"/>
      </w:tblPr>
      <w:tblGrid>
        <w:gridCol w:w="3359"/>
        <w:gridCol w:w="2616"/>
        <w:gridCol w:w="4040"/>
      </w:tblGrid>
      <w:tr w:rsidR="00E2446E" w:rsidRPr="0062289F" w:rsidTr="00C04A89">
        <w:trPr>
          <w:trHeight w:val="342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Example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Audience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 w:rsidRPr="0062289F">
              <w:rPr>
                <w:b/>
              </w:rPr>
              <w:t>Assessment/Documentation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Traditional class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On-campus students</w:t>
            </w:r>
            <w:r>
              <w:rPr>
                <w:rFonts w:ascii="Calibri" w:hAnsi="Calibri"/>
              </w:rPr>
              <w:t xml:space="preserve">, both graduate and undergraduate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Student evaluations, </w:t>
            </w:r>
            <w:r>
              <w:rPr>
                <w:rFonts w:ascii="Calibri" w:hAnsi="Calibri"/>
              </w:rPr>
              <w:t>p</w:t>
            </w:r>
            <w:r w:rsidRPr="0043051D">
              <w:rPr>
                <w:rFonts w:ascii="Calibri" w:hAnsi="Calibri"/>
              </w:rPr>
              <w:t xml:space="preserve">eer </w:t>
            </w:r>
            <w:r>
              <w:rPr>
                <w:rFonts w:ascii="Calibri" w:hAnsi="Calibri"/>
              </w:rPr>
              <w:t>e</w:t>
            </w:r>
            <w:r w:rsidRPr="0043051D">
              <w:rPr>
                <w:rFonts w:ascii="Calibri" w:hAnsi="Calibri"/>
              </w:rPr>
              <w:t xml:space="preserve">valuation, </w:t>
            </w:r>
            <w:r>
              <w:rPr>
                <w:rFonts w:ascii="Calibri" w:hAnsi="Calibri"/>
              </w:rPr>
              <w:t>r</w:t>
            </w:r>
            <w:r w:rsidRPr="0043051D">
              <w:rPr>
                <w:rFonts w:ascii="Calibri" w:hAnsi="Calibri"/>
              </w:rPr>
              <w:t xml:space="preserve">etention data, </w:t>
            </w:r>
            <w:r>
              <w:rPr>
                <w:rFonts w:ascii="Calibri" w:hAnsi="Calibri"/>
              </w:rPr>
              <w:t>t</w:t>
            </w:r>
            <w:r w:rsidRPr="0043051D">
              <w:rPr>
                <w:rFonts w:ascii="Calibri" w:hAnsi="Calibri"/>
              </w:rPr>
              <w:t>eaching awards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Online class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Off-campus students</w:t>
            </w:r>
          </w:p>
          <w:p w:rsidR="00E2446E" w:rsidRPr="0043051D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On-campus students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Student evaluations</w:t>
            </w:r>
            <w:r>
              <w:rPr>
                <w:rFonts w:ascii="Calibri" w:hAnsi="Calibri"/>
              </w:rPr>
              <w:t xml:space="preserve">, </w:t>
            </w:r>
            <w:r w:rsidRPr="0043051D">
              <w:rPr>
                <w:rFonts w:ascii="Calibri" w:hAnsi="Calibri"/>
              </w:rPr>
              <w:t>Peer Evaluation; Retention data; Distance students served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New course development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Student enrollment, teaching evaluations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New program development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Program documentation &amp; approval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Short courses (Badges)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Non-degree seeking students </w:t>
            </w:r>
          </w:p>
          <w:p w:rsidR="00E2446E" w:rsidRPr="0043051D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Degree seeking students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Student evaluations 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Creative applied learning projects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Students, academics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Teaching evaluations, 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Developing teaching tools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Students, faculty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Demonstrations</w:t>
            </w:r>
            <w:r>
              <w:rPr>
                <w:rFonts w:ascii="Calibri" w:hAnsi="Calibri"/>
              </w:rPr>
              <w:t xml:space="preserve">; </w:t>
            </w:r>
            <w:r w:rsidRPr="0043051D">
              <w:rPr>
                <w:rFonts w:ascii="Calibri" w:hAnsi="Calibri"/>
              </w:rPr>
              <w:t>Presentations</w:t>
            </w:r>
            <w:r>
              <w:rPr>
                <w:rFonts w:ascii="Calibri" w:hAnsi="Calibri"/>
              </w:rPr>
              <w:t xml:space="preserve">; </w:t>
            </w:r>
            <w:r w:rsidRPr="0043051D">
              <w:rPr>
                <w:rFonts w:ascii="Calibri" w:hAnsi="Calibri"/>
              </w:rPr>
              <w:t xml:space="preserve">Publications 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Accreditation activities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On- and off-campus students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Successful accreditation</w:t>
            </w:r>
            <w:r>
              <w:rPr>
                <w:rFonts w:ascii="Calibri" w:hAnsi="Calibri"/>
              </w:rPr>
              <w:t xml:space="preserve">; </w:t>
            </w:r>
            <w:r w:rsidRPr="0043051D">
              <w:rPr>
                <w:rFonts w:ascii="Calibri" w:hAnsi="Calibri"/>
              </w:rPr>
              <w:t xml:space="preserve">Reports </w:t>
            </w:r>
            <w:r>
              <w:rPr>
                <w:rFonts w:ascii="Calibri" w:hAnsi="Calibri"/>
              </w:rPr>
              <w:t xml:space="preserve">&amp; </w:t>
            </w:r>
            <w:r w:rsidRPr="0043051D">
              <w:rPr>
                <w:rFonts w:ascii="Calibri" w:hAnsi="Calibri"/>
              </w:rPr>
              <w:t>documents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Existing course Improvement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Faculty</w:t>
            </w:r>
            <w:r>
              <w:rPr>
                <w:rFonts w:ascii="Calibri" w:hAnsi="Calibri"/>
              </w:rPr>
              <w:t xml:space="preserve">, 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Major revisions made to courses</w:t>
            </w:r>
            <w:r>
              <w:rPr>
                <w:rFonts w:ascii="Calibri" w:hAnsi="Calibri"/>
              </w:rPr>
              <w:t>, publications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Development of textbooks and teaching </w:t>
            </w:r>
            <w:r w:rsidRPr="0043051D">
              <w:rPr>
                <w:rFonts w:ascii="Calibri" w:hAnsi="Calibri"/>
              </w:rPr>
              <w:t>modules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Faculty</w:t>
            </w:r>
            <w:r>
              <w:rPr>
                <w:rFonts w:ascii="Calibri" w:hAnsi="Calibri"/>
              </w:rPr>
              <w:t xml:space="preserve">, publishers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Course materials</w:t>
            </w:r>
            <w:r>
              <w:rPr>
                <w:rFonts w:ascii="Calibri" w:hAnsi="Calibri"/>
              </w:rPr>
              <w:t>, n</w:t>
            </w:r>
            <w:r w:rsidRPr="0043051D">
              <w:rPr>
                <w:rFonts w:ascii="Calibri" w:hAnsi="Calibri"/>
              </w:rPr>
              <w:t>ew texts</w:t>
            </w:r>
            <w:r>
              <w:rPr>
                <w:rFonts w:ascii="Calibri" w:hAnsi="Calibri"/>
              </w:rPr>
              <w:t xml:space="preserve"> &amp; </w:t>
            </w:r>
            <w:r w:rsidRPr="0043051D">
              <w:rPr>
                <w:rFonts w:ascii="Calibri" w:hAnsi="Calibri"/>
              </w:rPr>
              <w:t>manuals</w:t>
            </w:r>
          </w:p>
        </w:tc>
      </w:tr>
      <w:tr w:rsidR="00E2446E" w:rsidRPr="0043051D" w:rsidTr="00C04A89">
        <w:trPr>
          <w:trHeight w:val="24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Seminar or workshop</w:t>
            </w:r>
            <w:r>
              <w:rPr>
                <w:rFonts w:ascii="Calibri" w:hAnsi="Calibri"/>
              </w:rPr>
              <w:t xml:space="preserve"> (i.e., CMD)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0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Business professionals</w:t>
            </w:r>
            <w:r>
              <w:rPr>
                <w:rFonts w:ascii="Calibri" w:hAnsi="Calibri"/>
              </w:rPr>
              <w:t>, c</w:t>
            </w:r>
            <w:r w:rsidRPr="0043051D">
              <w:rPr>
                <w:rFonts w:ascii="Calibri" w:hAnsi="Calibri"/>
              </w:rPr>
              <w:t xml:space="preserve">ommunity members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Participant </w:t>
            </w:r>
            <w:r>
              <w:rPr>
                <w:rFonts w:ascii="Calibri" w:hAnsi="Calibri"/>
              </w:rPr>
              <w:t>e</w:t>
            </w:r>
            <w:r w:rsidRPr="0043051D">
              <w:rPr>
                <w:rFonts w:ascii="Calibri" w:hAnsi="Calibri"/>
              </w:rPr>
              <w:t>valuation</w:t>
            </w:r>
            <w:r>
              <w:rPr>
                <w:rFonts w:ascii="Calibri" w:hAnsi="Calibri"/>
              </w:rPr>
              <w:t>, peer</w:t>
            </w:r>
            <w:r w:rsidRPr="0043051D">
              <w:rPr>
                <w:rFonts w:ascii="Calibri" w:hAnsi="Calibri"/>
              </w:rPr>
              <w:t xml:space="preserve"> evaluation</w:t>
            </w:r>
            <w:r>
              <w:rPr>
                <w:rFonts w:ascii="Calibri" w:hAnsi="Calibri"/>
              </w:rPr>
              <w:t>s, c</w:t>
            </w:r>
            <w:r w:rsidRPr="0043051D">
              <w:rPr>
                <w:rFonts w:ascii="Calibri" w:hAnsi="Calibri"/>
              </w:rPr>
              <w:t>hanged practices in the field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Certificate classes </w:t>
            </w:r>
          </w:p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Certificate students</w:t>
            </w:r>
          </w:p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Student </w:t>
            </w:r>
            <w:r>
              <w:rPr>
                <w:rFonts w:ascii="Calibri" w:hAnsi="Calibri"/>
              </w:rPr>
              <w:t>e</w:t>
            </w:r>
            <w:r w:rsidRPr="0043051D">
              <w:rPr>
                <w:rFonts w:ascii="Calibri" w:hAnsi="Calibri"/>
              </w:rPr>
              <w:t>valuations</w:t>
            </w:r>
            <w:r>
              <w:rPr>
                <w:rFonts w:ascii="Calibri" w:hAnsi="Calibri"/>
              </w:rPr>
              <w:t>, p</w:t>
            </w:r>
            <w:r w:rsidRPr="0043051D">
              <w:rPr>
                <w:rFonts w:ascii="Calibri" w:hAnsi="Calibri"/>
              </w:rPr>
              <w:t>eer evaluation</w:t>
            </w:r>
            <w:r>
              <w:rPr>
                <w:rFonts w:ascii="Calibri" w:hAnsi="Calibri"/>
              </w:rPr>
              <w:t>, c</w:t>
            </w:r>
            <w:r w:rsidRPr="0043051D">
              <w:rPr>
                <w:rFonts w:ascii="Calibri" w:hAnsi="Calibri"/>
              </w:rPr>
              <w:t>ustomer satisfaction</w:t>
            </w:r>
            <w:r>
              <w:rPr>
                <w:rFonts w:ascii="Calibri" w:hAnsi="Calibri"/>
              </w:rPr>
              <w:t>, r</w:t>
            </w:r>
            <w:r w:rsidRPr="0043051D">
              <w:rPr>
                <w:rFonts w:ascii="Calibri" w:hAnsi="Calibri"/>
              </w:rPr>
              <w:t>etention data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55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Mentoring students</w:t>
            </w: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Undergraduate students </w:t>
            </w:r>
          </w:p>
          <w:p w:rsidR="00E2446E" w:rsidRPr="0043051D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Graduate 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Number of s</w:t>
            </w:r>
            <w:r w:rsidRPr="0043051D">
              <w:rPr>
                <w:rFonts w:ascii="Calibri" w:hAnsi="Calibri"/>
              </w:rPr>
              <w:t>tudents</w:t>
            </w:r>
            <w:r>
              <w:rPr>
                <w:rFonts w:ascii="Calibri" w:hAnsi="Calibri"/>
              </w:rPr>
              <w:t xml:space="preserve">, students’ successes </w:t>
            </w:r>
          </w:p>
          <w:p w:rsidR="00E2446E" w:rsidRPr="002A0C68" w:rsidRDefault="00E2446E" w:rsidP="00C04A89">
            <w:pPr>
              <w:pStyle w:val="Heading3"/>
              <w:rPr>
                <w:rFonts w:ascii="Calibri" w:hAnsi="Calibri"/>
                <w:sz w:val="20"/>
              </w:rPr>
            </w:pPr>
            <w:r w:rsidRPr="00B70FD1">
              <w:rPr>
                <w:rFonts w:ascii="Calibri" w:hAnsi="Calibri"/>
                <w:sz w:val="20"/>
              </w:rPr>
              <w:t>Graduate student degrees completed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</w:t>
            </w:r>
            <w:r w:rsidRPr="0043051D">
              <w:rPr>
                <w:rFonts w:ascii="Calibri" w:hAnsi="Calibri"/>
              </w:rPr>
              <w:t xml:space="preserve">issertations, theses, projects </w:t>
            </w:r>
            <w:r>
              <w:rPr>
                <w:rFonts w:ascii="Calibri" w:hAnsi="Calibri"/>
              </w:rPr>
              <w:t xml:space="preserve">advisor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2A0C68">
              <w:rPr>
                <w:rFonts w:ascii="Calibri" w:hAnsi="Calibri"/>
              </w:rPr>
              <w:t xml:space="preserve">Graduate 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1"/>
              <w:rPr>
                <w:sz w:val="24"/>
              </w:rPr>
            </w:pPr>
            <w:r w:rsidRPr="0043051D">
              <w:rPr>
                <w:rFonts w:ascii="Calibri" w:hAnsi="Calibri"/>
              </w:rPr>
              <w:t>Dissertations/</w:t>
            </w:r>
            <w:r>
              <w:rPr>
                <w:rFonts w:ascii="Calibri" w:hAnsi="Calibri"/>
              </w:rPr>
              <w:t>t</w:t>
            </w:r>
            <w:r w:rsidRPr="0043051D">
              <w:rPr>
                <w:rFonts w:ascii="Calibri" w:hAnsi="Calibri"/>
              </w:rPr>
              <w:t>heses/</w:t>
            </w:r>
            <w:r>
              <w:rPr>
                <w:rFonts w:ascii="Calibri" w:hAnsi="Calibri"/>
              </w:rPr>
              <w:t>r</w:t>
            </w:r>
            <w:r w:rsidRPr="0043051D">
              <w:rPr>
                <w:rFonts w:ascii="Calibri" w:hAnsi="Calibri"/>
              </w:rPr>
              <w:t>eports</w:t>
            </w:r>
            <w:r>
              <w:rPr>
                <w:rFonts w:ascii="Calibri" w:hAnsi="Calibri"/>
              </w:rPr>
              <w:t xml:space="preserve"> completed, p</w:t>
            </w:r>
            <w:r w:rsidRPr="0043051D">
              <w:rPr>
                <w:rFonts w:ascii="Calibri" w:hAnsi="Calibri"/>
              </w:rPr>
              <w:t>ublications</w:t>
            </w:r>
            <w:r w:rsidRPr="0043051D">
              <w:rPr>
                <w:sz w:val="24"/>
              </w:rPr>
              <w:t xml:space="preserve"> 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Additional teaching</w:t>
            </w:r>
            <w:r>
              <w:rPr>
                <w:rFonts w:ascii="Calibri" w:hAnsi="Calibri"/>
              </w:rPr>
              <w:t xml:space="preserve">/ </w:t>
            </w:r>
            <w:r w:rsidRPr="00B70FD1">
              <w:rPr>
                <w:rFonts w:ascii="Calibri" w:hAnsi="Calibri"/>
              </w:rPr>
              <w:t>Extra teaching load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2A0C68">
              <w:rPr>
                <w:rFonts w:ascii="Calibri" w:hAnsi="Calibri"/>
              </w:rPr>
              <w:t xml:space="preserve">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Reports 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rPr>
                <w:rFonts w:ascii="Calibri" w:hAnsi="Calibri"/>
              </w:rPr>
            </w:pPr>
            <w:r w:rsidRPr="00B70FD1">
              <w:rPr>
                <w:rFonts w:ascii="Calibri" w:hAnsi="Calibri"/>
              </w:rPr>
              <w:t>Student retention in classes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 w:rsidRPr="002A0C68">
              <w:rPr>
                <w:rFonts w:ascii="Calibri" w:hAnsi="Calibri"/>
              </w:rPr>
              <w:t xml:space="preserve">Students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 w:rsidRPr="002A0C68">
              <w:rPr>
                <w:rFonts w:ascii="Calibri" w:hAnsi="Calibri"/>
              </w:rPr>
              <w:t xml:space="preserve">Retention data </w:t>
            </w:r>
          </w:p>
        </w:tc>
      </w:tr>
      <w:tr w:rsidR="00E2446E" w:rsidRPr="0043051D" w:rsidTr="00C04A89">
        <w:trPr>
          <w:trHeight w:val="22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B70FD1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Coop/Internship faculty advisor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4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Students, businesses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2A0C68" w:rsidRDefault="00E2446E" w:rsidP="00C04A89">
            <w:pPr>
              <w:spacing w:line="259" w:lineRule="auto"/>
              <w:ind w:left="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Number of students, reports </w:t>
            </w:r>
          </w:p>
        </w:tc>
      </w:tr>
    </w:tbl>
    <w:p w:rsidR="00E2446E" w:rsidRPr="0043051D" w:rsidRDefault="00E2446E" w:rsidP="00E2446E">
      <w:pPr>
        <w:spacing w:after="3" w:line="265" w:lineRule="auto"/>
        <w:ind w:left="10" w:hanging="10"/>
        <w:jc w:val="center"/>
        <w:rPr>
          <w:b/>
          <w:sz w:val="28"/>
        </w:rPr>
      </w:pPr>
    </w:p>
    <w:p w:rsidR="00E2446E" w:rsidRDefault="00E2446E" w:rsidP="00E2446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2446E" w:rsidRPr="0043051D" w:rsidRDefault="00E2446E" w:rsidP="00E2446E">
      <w:pPr>
        <w:pStyle w:val="Heading2"/>
        <w:jc w:val="center"/>
      </w:pPr>
      <w:r>
        <w:t>Appendix 2: T</w:t>
      </w:r>
      <w:r w:rsidRPr="0043051D">
        <w:t>able 2. Examples of Research Scholarship</w:t>
      </w:r>
    </w:p>
    <w:tbl>
      <w:tblPr>
        <w:tblW w:w="9720" w:type="dxa"/>
        <w:tblInd w:w="-206" w:type="dxa"/>
        <w:tblCellMar>
          <w:top w:w="17" w:type="dxa"/>
          <w:left w:w="64" w:type="dxa"/>
          <w:right w:w="51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4680"/>
      </w:tblGrid>
      <w:tr w:rsidR="00E2446E" w:rsidRPr="0062289F" w:rsidTr="00C04A89">
        <w:trPr>
          <w:trHeight w:val="25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Example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Audience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Assessment/ Documentation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  <w:r w:rsidRPr="0043051D">
              <w:rPr>
                <w:rFonts w:ascii="Calibri" w:hAnsi="Calibri"/>
              </w:rPr>
              <w:t xml:space="preserve">pplied discipline </w:t>
            </w:r>
            <w:r>
              <w:rPr>
                <w:rFonts w:ascii="Calibri" w:hAnsi="Calibri"/>
              </w:rPr>
              <w:t>specific  research</w:t>
            </w:r>
            <w:r w:rsidRPr="0043051D">
              <w:rPr>
                <w:rFonts w:ascii="Calibri" w:hAnsi="Calibri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Academics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Peer reviewed publications</w:t>
            </w:r>
            <w:r>
              <w:rPr>
                <w:rFonts w:ascii="Calibri" w:hAnsi="Calibri"/>
              </w:rPr>
              <w:t>, c</w:t>
            </w:r>
            <w:r w:rsidRPr="0043051D">
              <w:rPr>
                <w:rFonts w:ascii="Calibri" w:hAnsi="Calibri"/>
              </w:rPr>
              <w:t>onference presentations</w:t>
            </w:r>
            <w:r>
              <w:rPr>
                <w:rFonts w:ascii="Calibri" w:hAnsi="Calibri"/>
              </w:rPr>
              <w:t>, conference proceedings, invited papers, citations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Basic discipline </w:t>
            </w:r>
            <w:r>
              <w:rPr>
                <w:rFonts w:ascii="Calibri" w:hAnsi="Calibri"/>
              </w:rPr>
              <w:t>specific  research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Academics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Peer reviewed publications</w:t>
            </w:r>
            <w:r>
              <w:rPr>
                <w:rFonts w:ascii="Calibri" w:hAnsi="Calibri"/>
              </w:rPr>
              <w:t>, c</w:t>
            </w:r>
            <w:r w:rsidRPr="0043051D">
              <w:rPr>
                <w:rFonts w:ascii="Calibri" w:hAnsi="Calibri"/>
              </w:rPr>
              <w:t>onference presentations</w:t>
            </w:r>
            <w:r>
              <w:rPr>
                <w:rFonts w:ascii="Calibri" w:hAnsi="Calibri"/>
              </w:rPr>
              <w:t xml:space="preserve">, conference proceedings, citations 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Practitioners oriented research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Default="00E2446E" w:rsidP="00C04A89">
            <w:pPr>
              <w:spacing w:line="259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Practitioners, community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Peer reviewed publications</w:t>
            </w:r>
            <w:r>
              <w:rPr>
                <w:rFonts w:ascii="Calibri" w:hAnsi="Calibri"/>
              </w:rPr>
              <w:t>, c</w:t>
            </w:r>
            <w:r w:rsidRPr="0043051D">
              <w:rPr>
                <w:rFonts w:ascii="Calibri" w:hAnsi="Calibri"/>
              </w:rPr>
              <w:t>onference presentations</w:t>
            </w:r>
            <w:r>
              <w:rPr>
                <w:rFonts w:ascii="Calibri" w:hAnsi="Calibri"/>
              </w:rPr>
              <w:t>, reports</w:t>
            </w:r>
          </w:p>
        </w:tc>
      </w:tr>
      <w:tr w:rsidR="00E2446E" w:rsidRPr="0043051D" w:rsidTr="00C04A89">
        <w:trPr>
          <w:trHeight w:val="23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Policy development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Public </w:t>
            </w:r>
            <w:r>
              <w:rPr>
                <w:rFonts w:ascii="Calibri" w:hAnsi="Calibri"/>
              </w:rPr>
              <w:t xml:space="preserve">agencies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Reports, p</w:t>
            </w:r>
            <w:r w:rsidRPr="0043051D">
              <w:rPr>
                <w:rFonts w:ascii="Calibri" w:hAnsi="Calibri"/>
              </w:rPr>
              <w:t>resentations</w:t>
            </w:r>
            <w:r>
              <w:rPr>
                <w:rFonts w:ascii="Calibri" w:hAnsi="Calibri"/>
              </w:rPr>
              <w:t>, p</w:t>
            </w:r>
            <w:r w:rsidRPr="0043051D">
              <w:rPr>
                <w:rFonts w:ascii="Calibri" w:hAnsi="Calibri"/>
              </w:rPr>
              <w:t>eer-reviewed publications</w:t>
            </w:r>
          </w:p>
        </w:tc>
      </w:tr>
      <w:tr w:rsidR="00E2446E" w:rsidRPr="0043051D" w:rsidTr="00C04A89">
        <w:trPr>
          <w:trHeight w:val="23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Competitive research grants</w:t>
            </w:r>
            <w:r w:rsidRPr="0043051D">
              <w:rPr>
                <w:rFonts w:ascii="Calibri" w:hAnsi="Calibri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Academics, funding agencies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Reports, amount acquired, funded proposals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Fellowships, faculty in industry programs</w:t>
            </w:r>
            <w:r>
              <w:rPr>
                <w:rFonts w:ascii="Calibri" w:hAnsi="Calibri"/>
              </w:rPr>
              <w:t xml:space="preserve"> and alike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7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Government</w:t>
            </w:r>
            <w:r>
              <w:rPr>
                <w:rFonts w:ascii="Calibri" w:hAnsi="Calibri"/>
              </w:rPr>
              <w:t xml:space="preserve"> entities, i</w:t>
            </w:r>
            <w:r w:rsidRPr="0043051D">
              <w:rPr>
                <w:rFonts w:ascii="Calibri" w:hAnsi="Calibri"/>
              </w:rPr>
              <w:t>ndustry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23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Reports</w:t>
            </w:r>
            <w:r>
              <w:rPr>
                <w:rFonts w:ascii="Calibri" w:hAnsi="Calibri"/>
              </w:rPr>
              <w:t>, c</w:t>
            </w:r>
            <w:r w:rsidRPr="0043051D">
              <w:rPr>
                <w:rFonts w:ascii="Calibri" w:hAnsi="Calibri"/>
              </w:rPr>
              <w:t>ertificates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>New product development (software, website, apps)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Industry, government agencies, communities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Reports, product documentation 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  <w:r w:rsidRPr="0043051D">
              <w:rPr>
                <w:rFonts w:ascii="Calibri" w:hAnsi="Calibri"/>
              </w:rPr>
              <w:t xml:space="preserve">Journal </w:t>
            </w:r>
            <w:r>
              <w:rPr>
                <w:rFonts w:ascii="Calibri" w:hAnsi="Calibri"/>
              </w:rPr>
              <w:t>e</w:t>
            </w:r>
            <w:r w:rsidRPr="0043051D">
              <w:rPr>
                <w:rFonts w:ascii="Calibri" w:hAnsi="Calibri"/>
              </w:rPr>
              <w:t>ditor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Professional associations, academics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Reports, j</w:t>
            </w:r>
            <w:r w:rsidRPr="0043051D">
              <w:rPr>
                <w:rFonts w:ascii="Calibri" w:hAnsi="Calibri"/>
              </w:rPr>
              <w:t xml:space="preserve">ournal frontispiece, </w:t>
            </w:r>
            <w:r>
              <w:rPr>
                <w:rFonts w:ascii="Calibri" w:hAnsi="Calibri"/>
              </w:rPr>
              <w:t xml:space="preserve">documentation </w:t>
            </w:r>
          </w:p>
        </w:tc>
      </w:tr>
      <w:tr w:rsidR="00E2446E" w:rsidRPr="0043051D" w:rsidTr="00C04A89">
        <w:trPr>
          <w:trHeight w:val="21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B70FD1" w:rsidRDefault="00E2446E" w:rsidP="00C04A8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Pedagogical research </w:t>
            </w:r>
          </w:p>
          <w:p w:rsidR="00E2446E" w:rsidRPr="0043051D" w:rsidRDefault="00E2446E" w:rsidP="00C04A89">
            <w:pPr>
              <w:spacing w:line="259" w:lineRule="auto"/>
              <w:ind w:left="17"/>
              <w:rPr>
                <w:rFonts w:ascii="Calibri" w:hAnsi="Calibri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Teaching faculty, professional associations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3051D" w:rsidRDefault="00E2446E" w:rsidP="00C04A89">
            <w:pPr>
              <w:spacing w:line="259" w:lineRule="auto"/>
              <w:ind w:left="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Peer reviewed p</w:t>
            </w:r>
            <w:r w:rsidRPr="00B70FD1">
              <w:rPr>
                <w:rFonts w:ascii="Calibri" w:hAnsi="Calibri"/>
              </w:rPr>
              <w:t>ublications</w:t>
            </w:r>
            <w:r>
              <w:rPr>
                <w:rFonts w:ascii="Calibri" w:hAnsi="Calibri"/>
              </w:rPr>
              <w:t xml:space="preserve">, invited papers, conference presentations, citations </w:t>
            </w:r>
          </w:p>
        </w:tc>
      </w:tr>
    </w:tbl>
    <w:p w:rsidR="00E2446E" w:rsidRPr="0043051D" w:rsidRDefault="00E2446E" w:rsidP="00E2446E">
      <w:pPr>
        <w:spacing w:line="259" w:lineRule="auto"/>
        <w:ind w:left="-5" w:right="-15" w:hanging="10"/>
        <w:jc w:val="center"/>
        <w:rPr>
          <w:sz w:val="24"/>
          <w:szCs w:val="24"/>
        </w:rPr>
      </w:pPr>
    </w:p>
    <w:p w:rsidR="00E2446E" w:rsidRPr="0043051D" w:rsidRDefault="00E2446E" w:rsidP="00E2446E">
      <w:pPr>
        <w:pStyle w:val="Heading2"/>
        <w:jc w:val="center"/>
      </w:pPr>
      <w:r w:rsidRPr="0043051D">
        <w:br w:type="page"/>
      </w:r>
      <w:r>
        <w:t xml:space="preserve">Appendix 2: </w:t>
      </w:r>
      <w:r w:rsidRPr="0043051D">
        <w:t>Table 3. Examples of Service Scholarship</w:t>
      </w:r>
    </w:p>
    <w:tbl>
      <w:tblPr>
        <w:tblW w:w="10260" w:type="dxa"/>
        <w:tblInd w:w="-455" w:type="dxa"/>
        <w:tblLayout w:type="fixed"/>
        <w:tblCellMar>
          <w:top w:w="17" w:type="dxa"/>
          <w:left w:w="53" w:type="dxa"/>
          <w:right w:w="15" w:type="dxa"/>
        </w:tblCellMar>
        <w:tblLook w:val="04A0" w:firstRow="1" w:lastRow="0" w:firstColumn="1" w:lastColumn="0" w:noHBand="0" w:noVBand="1"/>
      </w:tblPr>
      <w:tblGrid>
        <w:gridCol w:w="4198"/>
        <w:gridCol w:w="2430"/>
        <w:gridCol w:w="3632"/>
      </w:tblGrid>
      <w:tr w:rsidR="00E2446E" w:rsidRPr="0062289F" w:rsidTr="00C04A89">
        <w:trPr>
          <w:trHeight w:val="238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Example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 xml:space="preserve">Audience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2289F" w:rsidRDefault="00E2446E" w:rsidP="00C04A89">
            <w:pPr>
              <w:pStyle w:val="Heading3"/>
              <w:jc w:val="center"/>
              <w:rPr>
                <w:b/>
              </w:rPr>
            </w:pPr>
            <w:r>
              <w:rPr>
                <w:b/>
              </w:rPr>
              <w:t>Assessment/ Documentation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Journal  and proposal reviewing Review of articles and proposals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Technical societies, funding agencies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Invitation to review panels, acknowledgment of review submission</w:t>
            </w:r>
          </w:p>
        </w:tc>
      </w:tr>
      <w:tr w:rsidR="00E2446E" w:rsidRPr="00601F0B" w:rsidTr="00C04A89">
        <w:trPr>
          <w:trHeight w:val="21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Technical society committee service Member or officer in technical society committee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Technical societies  members and users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Membership and office listings</w:t>
            </w:r>
          </w:p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Meeting minutes</w:t>
            </w:r>
          </w:p>
        </w:tc>
      </w:tr>
      <w:tr w:rsidR="00E2446E" w:rsidRPr="00601F0B" w:rsidTr="00C04A89">
        <w:trPr>
          <w:trHeight w:val="21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K-12 education and recruiting Presentations to and discussions with students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Students</w:t>
            </w:r>
          </w:p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Faculty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 xml:space="preserve">Student/teacher evaluations </w:t>
            </w:r>
          </w:p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Repeat invitations</w:t>
            </w:r>
          </w:p>
        </w:tc>
      </w:tr>
      <w:tr w:rsidR="00E2446E" w:rsidRPr="00601F0B" w:rsidTr="00C04A89">
        <w:trPr>
          <w:trHeight w:val="297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Presentations to community groups Lectures and sponsored talks to the public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General public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Participant evaluations</w:t>
            </w:r>
          </w:p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Memberships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 xml:space="preserve">News media interviews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General Public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Notes/memos of acknowledgement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Conference or session organization or chair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Business professionals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Participation; Participant evaluations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 xml:space="preserve">Consulting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40"/>
            </w:pPr>
            <w:r w:rsidRPr="00601F0B">
              <w:t>Business &amp; government organizations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  <w:ind w:left="20"/>
            </w:pPr>
            <w:r w:rsidRPr="00601F0B">
              <w:t>Participation on task force; letters documenting contributions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Business startup in field of research expertise (CEO, CTO, advisor, etc.)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Industrial customers</w:t>
            </w:r>
          </w:p>
          <w:p w:rsidR="00E2446E" w:rsidRPr="00601F0B" w:rsidRDefault="00E2446E" w:rsidP="00C04A89">
            <w:pPr>
              <w:spacing w:line="259" w:lineRule="auto"/>
            </w:pPr>
            <w:r w:rsidRPr="00601F0B">
              <w:t>Public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 w:rsidRPr="00601F0B">
              <w:t>Number of employees, including interns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>
              <w:t>Participation in p</w:t>
            </w:r>
            <w:r w:rsidRPr="00601F0B">
              <w:t xml:space="preserve">rofessional </w:t>
            </w:r>
            <w:r>
              <w:t xml:space="preserve">associations - </w:t>
            </w:r>
            <w:r w:rsidRPr="00601F0B">
              <w:t>local</w:t>
            </w:r>
            <w:r>
              <w:t xml:space="preserve">, </w:t>
            </w:r>
            <w:r w:rsidRPr="00601F0B">
              <w:t>national</w:t>
            </w:r>
            <w:r>
              <w:t xml:space="preserve">, international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Professional associations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C27B77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r w:rsidRPr="00C27B77">
              <w:t>Department committees &amp; participation in department affairs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pPr>
              <w:spacing w:line="259" w:lineRule="auto"/>
            </w:pPr>
            <w:r>
              <w:t xml:space="preserve">Faculty, staff, students, administration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pPr>
              <w:spacing w:line="259" w:lineRule="auto"/>
            </w:pPr>
            <w:r>
              <w:t xml:space="preserve">Reports, summary of key accomplishments </w:t>
            </w:r>
          </w:p>
        </w:tc>
      </w:tr>
      <w:tr w:rsidR="00E2446E" w:rsidRPr="00C27B77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r w:rsidRPr="00C27B77">
              <w:t>College committees &amp; participation in college affairs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pPr>
              <w:spacing w:line="259" w:lineRule="auto"/>
            </w:pPr>
            <w:r>
              <w:t>Faculty, staff, students, administration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Default="00E2446E" w:rsidP="00C04A89">
            <w:r w:rsidRPr="00543B6A">
              <w:t xml:space="preserve">Reports, summary of key accomplishments </w:t>
            </w:r>
          </w:p>
        </w:tc>
      </w:tr>
      <w:tr w:rsidR="00E2446E" w:rsidRPr="00C27B77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r w:rsidRPr="00C27B77">
              <w:t>University committees</w:t>
            </w:r>
            <w:r>
              <w:t xml:space="preserve"> &amp; participation in university affairs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C27B77" w:rsidRDefault="00E2446E" w:rsidP="00C04A89">
            <w:pPr>
              <w:spacing w:line="259" w:lineRule="auto"/>
            </w:pPr>
            <w:r>
              <w:t>Faculty, staff, students, administration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Default="00E2446E" w:rsidP="00C04A89">
            <w:r w:rsidRPr="00543B6A">
              <w:t xml:space="preserve">Reports, summary of key accomplishments 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Community activities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Community members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Mentoring of other faculty members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Faculty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Faculty recruitment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Faculty, Barton School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Department web page and social media development and maintenance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Future students, campus members, community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Reports, clicks 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 xml:space="preserve">Student </w:t>
            </w:r>
            <w:r>
              <w:t>r</w:t>
            </w:r>
            <w:r w:rsidRPr="00601F0B">
              <w:t>ecruitment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Future students, parents, high schools, community colleges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Enrollment numbers, reports 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School and community college visits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Future students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Reports, enrollment numbers 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On-campus meetings, demonstrations, tours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Students, community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University/school initiatives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Campus, community, faculty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Admissions office activities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Future students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Report, enrollment numbers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 xml:space="preserve">Scholarship competitions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Students, Barton School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Report 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Reviewing for academic journals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Academics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editors’ letters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Conference organization</w:t>
            </w:r>
            <w:r>
              <w:t xml:space="preserve"> &amp; conference </w:t>
            </w:r>
            <w:r w:rsidRPr="00601F0B">
              <w:t>review</w:t>
            </w:r>
            <w:r>
              <w:t>ing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Academics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Reports, summary of key accomplishments 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Student projects with industry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Students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r w:rsidRPr="00601F0B">
              <w:t>Proposal review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Students, faculty, academics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427844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r w:rsidRPr="00427844">
              <w:t>Serving on doc students’ dissertation committees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 xml:space="preserve">Students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427844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r w:rsidRPr="00427844">
              <w:t>Public policy advising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 xml:space="preserve">Community, public entities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427844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r w:rsidRPr="00427844">
              <w:t>External reviewer for T&amp;P candidates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>Academics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>Reports</w:t>
            </w:r>
          </w:p>
        </w:tc>
      </w:tr>
      <w:tr w:rsidR="00E2446E" w:rsidRPr="00427844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r w:rsidRPr="00427844">
              <w:t>Visiting professorships in other universities (including teaching classes/seminars)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 xml:space="preserve">Academics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427844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r w:rsidRPr="00427844">
              <w:t>Presentations to students/faculty/staff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 xml:space="preserve">Student, faculty, staff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427844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  <w:tr w:rsidR="00E2446E" w:rsidRPr="00601F0B" w:rsidTr="00C04A89">
        <w:trPr>
          <w:trHeight w:val="236"/>
        </w:trPr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rPr>
                <w:b/>
              </w:rPr>
            </w:pPr>
            <w:r>
              <w:t>S</w:t>
            </w:r>
            <w:r w:rsidRPr="00601F0B">
              <w:t>tudent organizations advising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 xml:space="preserve">Students 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46E" w:rsidRPr="00601F0B" w:rsidRDefault="00E2446E" w:rsidP="00C04A89">
            <w:pPr>
              <w:spacing w:line="259" w:lineRule="auto"/>
            </w:pPr>
            <w:r>
              <w:t>Reports, summary of key accomplishments</w:t>
            </w:r>
          </w:p>
        </w:tc>
      </w:tr>
    </w:tbl>
    <w:p w:rsidR="0059738D" w:rsidRDefault="0059738D">
      <w:bookmarkStart w:id="0" w:name="_GoBack"/>
      <w:bookmarkEnd w:id="0"/>
    </w:p>
    <w:sectPr w:rsidR="0059738D" w:rsidSect="00601F0B">
      <w:pgSz w:w="12240" w:h="15840"/>
      <w:pgMar w:top="1440" w:right="1440" w:bottom="1440" w:left="1440" w:header="720" w:footer="720" w:gutter="0"/>
      <w:cols w:space="720" w:equalWidth="0">
        <w:col w:w="9360" w:space="720"/>
      </w:cols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F06" w:rsidRDefault="00E2446E">
    <w:pPr>
      <w:pStyle w:val="Footer"/>
    </w:pPr>
  </w:p>
  <w:p w:rsidR="00D27F06" w:rsidRDefault="00E2446E">
    <w:pPr>
      <w:pStyle w:val="Footer"/>
    </w:pPr>
    <w:r>
      <w:t>Barton School of Business Tenure and Promotion Guidelines</w:t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F06" w:rsidRDefault="00E2446E" w:rsidP="002D553D">
    <w:pPr>
      <w:pStyle w:val="Footer"/>
      <w:jc w:val="center"/>
    </w:pPr>
    <w:r>
      <w:t>Wichita State University College of BusinessTenure and Promotion Guidelines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177A2"/>
    <w:multiLevelType w:val="hybridMultilevel"/>
    <w:tmpl w:val="61FA15A2"/>
    <w:lvl w:ilvl="0" w:tplc="22684210">
      <w:start w:val="1"/>
      <w:numFmt w:val="bullet"/>
      <w:lvlText w:val=""/>
      <w:lvlJc w:val="left"/>
      <w:pPr>
        <w:ind w:left="5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" w15:restartNumberingAfterBreak="0">
    <w:nsid w:val="118D7926"/>
    <w:multiLevelType w:val="hybridMultilevel"/>
    <w:tmpl w:val="E500EBC2"/>
    <w:lvl w:ilvl="0" w:tplc="22684210">
      <w:start w:val="1"/>
      <w:numFmt w:val="bullet"/>
      <w:lvlText w:val=""/>
      <w:lvlJc w:val="left"/>
      <w:pPr>
        <w:ind w:left="5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2" w15:restartNumberingAfterBreak="0">
    <w:nsid w:val="267E7676"/>
    <w:multiLevelType w:val="hybridMultilevel"/>
    <w:tmpl w:val="CDEE9784"/>
    <w:lvl w:ilvl="0" w:tplc="22684210">
      <w:start w:val="1"/>
      <w:numFmt w:val="bullet"/>
      <w:lvlText w:val=""/>
      <w:lvlJc w:val="left"/>
      <w:pPr>
        <w:ind w:left="5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3" w15:restartNumberingAfterBreak="0">
    <w:nsid w:val="52D444F1"/>
    <w:multiLevelType w:val="hybridMultilevel"/>
    <w:tmpl w:val="356A7C4C"/>
    <w:lvl w:ilvl="0" w:tplc="2268421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B0279"/>
    <w:multiLevelType w:val="hybridMultilevel"/>
    <w:tmpl w:val="16D8BA68"/>
    <w:lvl w:ilvl="0" w:tplc="22684210">
      <w:start w:val="1"/>
      <w:numFmt w:val="bullet"/>
      <w:lvlText w:val=""/>
      <w:lvlJc w:val="left"/>
      <w:pPr>
        <w:ind w:left="5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5" w15:restartNumberingAfterBreak="0">
    <w:nsid w:val="70DE3CC2"/>
    <w:multiLevelType w:val="hybridMultilevel"/>
    <w:tmpl w:val="3CA269D6"/>
    <w:lvl w:ilvl="0" w:tplc="22684210">
      <w:start w:val="1"/>
      <w:numFmt w:val="bullet"/>
      <w:lvlText w:val=""/>
      <w:lvlJc w:val="left"/>
      <w:pPr>
        <w:ind w:left="5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6E"/>
    <w:rsid w:val="0059738D"/>
    <w:rsid w:val="00E2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30E1E-3707-4DDE-8989-946A902D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E2446E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E2446E"/>
    <w:pPr>
      <w:keepNext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244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E2446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E244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446E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E2446E"/>
  </w:style>
  <w:style w:type="paragraph" w:customStyle="1" w:styleId="TableParagraph">
    <w:name w:val="Table Paragraph"/>
    <w:basedOn w:val="Normal"/>
    <w:uiPriority w:val="1"/>
    <w:qFormat/>
    <w:rsid w:val="00E2446E"/>
    <w:pPr>
      <w:widowControl w:val="0"/>
      <w:autoSpaceDE w:val="0"/>
      <w:autoSpaceDN w:val="0"/>
      <w:ind w:left="28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1254</Words>
  <Characters>7153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Appendix 2: Table 1. Examples of Teaching Scholarship</vt:lpstr>
      <vt:lpstr>    Appendix 2: Table 2. Examples of Research Scholarship</vt:lpstr>
      <vt:lpstr>    Appendix 2: Table 3. Examples of Service Scholarship</vt:lpstr>
    </vt:vector>
  </TitlesOfParts>
  <Company>Wichita State University</Company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John</dc:creator>
  <cp:keywords/>
  <dc:description/>
  <cp:lastModifiedBy>Perry, John</cp:lastModifiedBy>
  <cp:revision>1</cp:revision>
  <dcterms:created xsi:type="dcterms:W3CDTF">2018-12-19T16:55:00Z</dcterms:created>
  <dcterms:modified xsi:type="dcterms:W3CDTF">2018-12-19T16:55:00Z</dcterms:modified>
</cp:coreProperties>
</file>