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7D78" w:rsidRDefault="00E16333" w:rsidP="003726A3">
      <w:pPr>
        <w:rPr>
          <w:b/>
          <w:sz w:val="28"/>
          <w:szCs w:val="28"/>
          <w:u w:val="single"/>
        </w:rPr>
      </w:pPr>
      <w:r>
        <w:rPr>
          <w:b/>
          <w:sz w:val="28"/>
          <w:szCs w:val="28"/>
          <w:u w:val="single"/>
        </w:rPr>
        <w:t>Advis</w:t>
      </w:r>
      <w:r w:rsidR="00BA7D78">
        <w:rPr>
          <w:b/>
          <w:sz w:val="28"/>
          <w:szCs w:val="28"/>
          <w:u w:val="single"/>
        </w:rPr>
        <w:t>o</w:t>
      </w:r>
      <w:r w:rsidR="00F04F6D">
        <w:rPr>
          <w:b/>
          <w:sz w:val="28"/>
          <w:szCs w:val="28"/>
          <w:u w:val="single"/>
        </w:rPr>
        <w:t xml:space="preserve">r </w:t>
      </w:r>
      <w:r w:rsidR="00BA7D78">
        <w:rPr>
          <w:b/>
          <w:sz w:val="28"/>
          <w:szCs w:val="28"/>
          <w:u w:val="single"/>
        </w:rPr>
        <w:t>Instructions –</w:t>
      </w:r>
      <w:r w:rsidR="00F04F6D">
        <w:rPr>
          <w:b/>
          <w:sz w:val="28"/>
          <w:szCs w:val="28"/>
          <w:u w:val="single"/>
        </w:rPr>
        <w:t xml:space="preserve"> </w:t>
      </w:r>
      <w:r w:rsidR="00BA7D78">
        <w:rPr>
          <w:b/>
          <w:sz w:val="28"/>
          <w:szCs w:val="28"/>
          <w:u w:val="single"/>
        </w:rPr>
        <w:t>Transfer Equivalency website</w:t>
      </w:r>
    </w:p>
    <w:p w:rsidR="007E2535" w:rsidRDefault="004150BB" w:rsidP="003726A3">
      <w:pPr>
        <w:rPr>
          <w:b/>
          <w:sz w:val="28"/>
          <w:szCs w:val="28"/>
          <w:u w:val="single"/>
        </w:rPr>
      </w:pPr>
      <w:r>
        <w:rPr>
          <w:sz w:val="16"/>
          <w:szCs w:val="16"/>
        </w:rPr>
        <w:t xml:space="preserve">(Updated </w:t>
      </w:r>
      <w:r w:rsidR="00BA7D78">
        <w:rPr>
          <w:sz w:val="16"/>
          <w:szCs w:val="16"/>
        </w:rPr>
        <w:t>07</w:t>
      </w:r>
      <w:r w:rsidR="008D012B">
        <w:rPr>
          <w:sz w:val="16"/>
          <w:szCs w:val="16"/>
        </w:rPr>
        <w:t>-2</w:t>
      </w:r>
      <w:r w:rsidR="00BA7D78">
        <w:rPr>
          <w:sz w:val="16"/>
          <w:szCs w:val="16"/>
        </w:rPr>
        <w:t>8</w:t>
      </w:r>
      <w:r w:rsidR="00F54761">
        <w:rPr>
          <w:sz w:val="16"/>
          <w:szCs w:val="16"/>
        </w:rPr>
        <w:t>-1</w:t>
      </w:r>
      <w:r w:rsidR="00BA7D78">
        <w:rPr>
          <w:sz w:val="16"/>
          <w:szCs w:val="16"/>
        </w:rPr>
        <w:t>6</w:t>
      </w:r>
      <w:r>
        <w:rPr>
          <w:sz w:val="16"/>
          <w:szCs w:val="16"/>
        </w:rPr>
        <w:t>)</w:t>
      </w:r>
    </w:p>
    <w:p w:rsidR="00BA7D78" w:rsidRDefault="00BA7D78" w:rsidP="005B058F">
      <w:pPr>
        <w:rPr>
          <w:b/>
          <w:i/>
        </w:rPr>
      </w:pPr>
    </w:p>
    <w:p w:rsidR="00BA7D78" w:rsidRDefault="00BA7D78" w:rsidP="005B058F">
      <w:pPr>
        <w:rPr>
          <w:b/>
          <w:i/>
        </w:rPr>
      </w:pPr>
    </w:p>
    <w:p w:rsidR="00F73D7E" w:rsidRDefault="00BA7D78" w:rsidP="005B058F">
      <w:pPr>
        <w:rPr>
          <w:b/>
          <w:i/>
        </w:rPr>
      </w:pPr>
      <w:r>
        <w:rPr>
          <w:b/>
          <w:i/>
        </w:rPr>
        <w:t>In order to see if a course has previously been evaluated you may</w:t>
      </w:r>
      <w:r w:rsidR="00B011D2" w:rsidRPr="00B011D2">
        <w:rPr>
          <w:b/>
          <w:i/>
        </w:rPr>
        <w:t xml:space="preserve"> check </w:t>
      </w:r>
      <w:r>
        <w:rPr>
          <w:b/>
          <w:i/>
        </w:rPr>
        <w:t xml:space="preserve">the </w:t>
      </w:r>
      <w:r w:rsidR="00B011D2" w:rsidRPr="00E764ED">
        <w:rPr>
          <w:b/>
          <w:i/>
        </w:rPr>
        <w:t>Transfer Equivalenc</w:t>
      </w:r>
      <w:r w:rsidRPr="00E764ED">
        <w:rPr>
          <w:b/>
          <w:i/>
        </w:rPr>
        <w:t>y</w:t>
      </w:r>
      <w:r w:rsidR="00B011D2" w:rsidRPr="00B011D2">
        <w:rPr>
          <w:b/>
          <w:i/>
        </w:rPr>
        <w:t xml:space="preserve"> </w:t>
      </w:r>
      <w:r>
        <w:rPr>
          <w:b/>
          <w:i/>
        </w:rPr>
        <w:t xml:space="preserve">website </w:t>
      </w:r>
      <w:hyperlink r:id="rId5" w:history="1">
        <w:r w:rsidRPr="002D2B56">
          <w:rPr>
            <w:rStyle w:val="Hyperlink"/>
            <w:b/>
            <w:i/>
          </w:rPr>
          <w:t>http://webapps.wichita.edu/TransferEquiv/</w:t>
        </w:r>
      </w:hyperlink>
      <w:r w:rsidR="00B011D2" w:rsidRPr="00B011D2">
        <w:rPr>
          <w:b/>
          <w:i/>
        </w:rPr>
        <w:t>.</w:t>
      </w:r>
    </w:p>
    <w:p w:rsidR="00E764ED" w:rsidRDefault="00E764ED" w:rsidP="005B058F">
      <w:pPr>
        <w:rPr>
          <w:b/>
          <w:i/>
        </w:rPr>
      </w:pPr>
    </w:p>
    <w:p w:rsidR="00E764ED" w:rsidRDefault="00E764ED" w:rsidP="005B058F">
      <w:pPr>
        <w:rPr>
          <w:b/>
          <w:i/>
        </w:rPr>
      </w:pPr>
    </w:p>
    <w:p w:rsidR="00E764ED" w:rsidRPr="009745E5" w:rsidRDefault="00E764ED" w:rsidP="009745E5">
      <w:pPr>
        <w:numPr>
          <w:ilvl w:val="0"/>
          <w:numId w:val="31"/>
        </w:numPr>
        <w:rPr>
          <w:b/>
          <w:sz w:val="22"/>
          <w:szCs w:val="22"/>
        </w:rPr>
      </w:pPr>
      <w:r w:rsidRPr="009745E5">
        <w:rPr>
          <w:b/>
          <w:sz w:val="22"/>
          <w:szCs w:val="22"/>
        </w:rPr>
        <w:t>Use the drop down arrows to choose:</w:t>
      </w:r>
    </w:p>
    <w:p w:rsidR="00E764ED" w:rsidRPr="009745E5" w:rsidRDefault="00E764ED" w:rsidP="009745E5">
      <w:pPr>
        <w:numPr>
          <w:ilvl w:val="1"/>
          <w:numId w:val="33"/>
        </w:numPr>
        <w:rPr>
          <w:sz w:val="22"/>
          <w:szCs w:val="22"/>
        </w:rPr>
      </w:pPr>
      <w:r w:rsidRPr="009745E5">
        <w:rPr>
          <w:sz w:val="22"/>
          <w:szCs w:val="22"/>
        </w:rPr>
        <w:t>State</w:t>
      </w:r>
    </w:p>
    <w:p w:rsidR="00E764ED" w:rsidRPr="009745E5" w:rsidRDefault="00E764ED" w:rsidP="009745E5">
      <w:pPr>
        <w:numPr>
          <w:ilvl w:val="1"/>
          <w:numId w:val="33"/>
        </w:numPr>
        <w:rPr>
          <w:sz w:val="22"/>
          <w:szCs w:val="22"/>
        </w:rPr>
      </w:pPr>
      <w:r w:rsidRPr="009745E5">
        <w:rPr>
          <w:sz w:val="22"/>
          <w:szCs w:val="22"/>
        </w:rPr>
        <w:t>Institution</w:t>
      </w:r>
    </w:p>
    <w:p w:rsidR="00E764ED" w:rsidRPr="009745E5" w:rsidRDefault="00E764ED" w:rsidP="009745E5">
      <w:pPr>
        <w:numPr>
          <w:ilvl w:val="1"/>
          <w:numId w:val="33"/>
        </w:numPr>
        <w:rPr>
          <w:sz w:val="22"/>
          <w:szCs w:val="22"/>
        </w:rPr>
      </w:pPr>
      <w:r w:rsidRPr="009745E5">
        <w:rPr>
          <w:sz w:val="22"/>
          <w:szCs w:val="22"/>
        </w:rPr>
        <w:t>Subject (*All Subjects* is an available option)</w:t>
      </w:r>
    </w:p>
    <w:p w:rsidR="00E764ED" w:rsidRPr="009745E5" w:rsidRDefault="00E764ED" w:rsidP="009745E5">
      <w:pPr>
        <w:numPr>
          <w:ilvl w:val="1"/>
          <w:numId w:val="33"/>
        </w:numPr>
      </w:pPr>
      <w:r w:rsidRPr="009745E5">
        <w:rPr>
          <w:sz w:val="22"/>
          <w:szCs w:val="22"/>
        </w:rPr>
        <w:t>Course (*All Course</w:t>
      </w:r>
      <w:r w:rsidR="009745E5" w:rsidRPr="009745E5">
        <w:rPr>
          <w:sz w:val="22"/>
          <w:szCs w:val="22"/>
        </w:rPr>
        <w:t>s</w:t>
      </w:r>
      <w:r w:rsidRPr="009745E5">
        <w:rPr>
          <w:sz w:val="22"/>
          <w:szCs w:val="22"/>
        </w:rPr>
        <w:t>* is an available option</w:t>
      </w:r>
      <w:r w:rsidRPr="009745E5">
        <w:t>)</w:t>
      </w:r>
    </w:p>
    <w:p w:rsidR="009745E5" w:rsidRPr="009279D9" w:rsidRDefault="009745E5" w:rsidP="005B058F">
      <w:pPr>
        <w:rPr>
          <w:b/>
          <w:sz w:val="22"/>
          <w:szCs w:val="22"/>
        </w:rPr>
      </w:pPr>
    </w:p>
    <w:p w:rsidR="00E764ED" w:rsidRDefault="0008385A" w:rsidP="009745E5">
      <w:pPr>
        <w:jc w:val="center"/>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7.35pt;height:116.45pt;visibility:visible;mso-wrap-style:square">
            <v:imagedata r:id="rId6" o:title=""/>
          </v:shape>
        </w:pict>
      </w:r>
    </w:p>
    <w:p w:rsidR="00E764ED" w:rsidRPr="009279D9" w:rsidRDefault="00E764ED" w:rsidP="005B058F">
      <w:pPr>
        <w:rPr>
          <w:noProof/>
          <w:sz w:val="22"/>
          <w:szCs w:val="22"/>
        </w:rPr>
      </w:pPr>
    </w:p>
    <w:p w:rsidR="00E764ED" w:rsidRPr="009745E5" w:rsidRDefault="009745E5" w:rsidP="009745E5">
      <w:pPr>
        <w:numPr>
          <w:ilvl w:val="1"/>
          <w:numId w:val="34"/>
        </w:numPr>
        <w:rPr>
          <w:b/>
          <w:sz w:val="22"/>
          <w:szCs w:val="22"/>
        </w:rPr>
      </w:pPr>
      <w:r w:rsidRPr="009745E5">
        <w:rPr>
          <w:b/>
          <w:sz w:val="22"/>
          <w:szCs w:val="22"/>
        </w:rPr>
        <w:t>You may choose the output of HTML/Excel or PDF before you Submit</w:t>
      </w:r>
    </w:p>
    <w:p w:rsidR="009745E5" w:rsidRPr="009279D9" w:rsidRDefault="009745E5" w:rsidP="005B058F">
      <w:pPr>
        <w:rPr>
          <w:b/>
          <w:sz w:val="22"/>
          <w:szCs w:val="22"/>
        </w:rPr>
      </w:pPr>
    </w:p>
    <w:p w:rsidR="009745E5" w:rsidRPr="009745E5" w:rsidRDefault="00543197" w:rsidP="009745E5">
      <w:pPr>
        <w:numPr>
          <w:ilvl w:val="0"/>
          <w:numId w:val="31"/>
        </w:numPr>
        <w:rPr>
          <w:b/>
          <w:sz w:val="22"/>
          <w:szCs w:val="22"/>
        </w:rPr>
      </w:pPr>
      <w:r>
        <w:rPr>
          <w:b/>
          <w:sz w:val="22"/>
          <w:szCs w:val="22"/>
        </w:rPr>
        <w:t>L</w:t>
      </w:r>
      <w:r w:rsidR="009745E5" w:rsidRPr="009745E5">
        <w:rPr>
          <w:b/>
          <w:sz w:val="22"/>
          <w:szCs w:val="22"/>
        </w:rPr>
        <w:t>ook for the following information:</w:t>
      </w:r>
    </w:p>
    <w:p w:rsidR="009745E5" w:rsidRPr="009745E5" w:rsidRDefault="009745E5" w:rsidP="009745E5">
      <w:pPr>
        <w:numPr>
          <w:ilvl w:val="1"/>
          <w:numId w:val="36"/>
        </w:numPr>
        <w:rPr>
          <w:sz w:val="22"/>
          <w:szCs w:val="22"/>
        </w:rPr>
      </w:pPr>
      <w:r w:rsidRPr="009745E5">
        <w:rPr>
          <w:sz w:val="22"/>
          <w:szCs w:val="22"/>
        </w:rPr>
        <w:t>Transfer Course</w:t>
      </w:r>
    </w:p>
    <w:p w:rsidR="009745E5" w:rsidRPr="009745E5" w:rsidRDefault="009745E5" w:rsidP="009745E5">
      <w:pPr>
        <w:numPr>
          <w:ilvl w:val="1"/>
          <w:numId w:val="36"/>
        </w:numPr>
        <w:rPr>
          <w:sz w:val="22"/>
          <w:szCs w:val="22"/>
        </w:rPr>
      </w:pPr>
      <w:r w:rsidRPr="009745E5">
        <w:rPr>
          <w:sz w:val="22"/>
          <w:szCs w:val="22"/>
        </w:rPr>
        <w:t>WSU Course Equivalent</w:t>
      </w:r>
    </w:p>
    <w:p w:rsidR="009745E5" w:rsidRPr="009745E5" w:rsidRDefault="009745E5" w:rsidP="009745E5">
      <w:pPr>
        <w:numPr>
          <w:ilvl w:val="1"/>
          <w:numId w:val="36"/>
        </w:numPr>
        <w:rPr>
          <w:sz w:val="22"/>
          <w:szCs w:val="22"/>
        </w:rPr>
      </w:pPr>
      <w:r w:rsidRPr="009745E5">
        <w:rPr>
          <w:sz w:val="22"/>
          <w:szCs w:val="22"/>
        </w:rPr>
        <w:t xml:space="preserve">Credit </w:t>
      </w:r>
      <w:proofErr w:type="spellStart"/>
      <w:r w:rsidRPr="009745E5">
        <w:rPr>
          <w:sz w:val="22"/>
          <w:szCs w:val="22"/>
        </w:rPr>
        <w:t>Hrs</w:t>
      </w:r>
      <w:proofErr w:type="spellEnd"/>
    </w:p>
    <w:p w:rsidR="009745E5" w:rsidRPr="009745E5" w:rsidRDefault="009745E5" w:rsidP="009745E5">
      <w:pPr>
        <w:numPr>
          <w:ilvl w:val="1"/>
          <w:numId w:val="36"/>
        </w:numPr>
        <w:rPr>
          <w:sz w:val="22"/>
          <w:szCs w:val="22"/>
        </w:rPr>
      </w:pPr>
      <w:r w:rsidRPr="009745E5">
        <w:rPr>
          <w:sz w:val="22"/>
          <w:szCs w:val="22"/>
        </w:rPr>
        <w:t>Effective Term (see explanation below)</w:t>
      </w:r>
    </w:p>
    <w:p w:rsidR="009745E5" w:rsidRPr="009745E5" w:rsidRDefault="009745E5" w:rsidP="009745E5">
      <w:pPr>
        <w:numPr>
          <w:ilvl w:val="1"/>
          <w:numId w:val="36"/>
        </w:numPr>
        <w:rPr>
          <w:sz w:val="22"/>
          <w:szCs w:val="22"/>
        </w:rPr>
      </w:pPr>
      <w:r w:rsidRPr="009745E5">
        <w:rPr>
          <w:sz w:val="22"/>
          <w:szCs w:val="22"/>
        </w:rPr>
        <w:t>Notes (see explanation below)</w:t>
      </w:r>
    </w:p>
    <w:p w:rsidR="009745E5" w:rsidRPr="009745E5" w:rsidRDefault="009745E5" w:rsidP="009745E5">
      <w:pPr>
        <w:numPr>
          <w:ilvl w:val="1"/>
          <w:numId w:val="36"/>
        </w:numPr>
        <w:rPr>
          <w:sz w:val="22"/>
          <w:szCs w:val="22"/>
        </w:rPr>
      </w:pPr>
      <w:r w:rsidRPr="009745E5">
        <w:rPr>
          <w:sz w:val="22"/>
          <w:szCs w:val="22"/>
        </w:rPr>
        <w:t>Attributes (explanation on website)</w:t>
      </w:r>
    </w:p>
    <w:p w:rsidR="009745E5" w:rsidRPr="009279D9" w:rsidRDefault="009745E5" w:rsidP="005B058F">
      <w:pPr>
        <w:rPr>
          <w:b/>
          <w:sz w:val="22"/>
          <w:szCs w:val="22"/>
        </w:rPr>
      </w:pPr>
    </w:p>
    <w:p w:rsidR="009745E5" w:rsidRDefault="0008385A" w:rsidP="005B058F">
      <w:pPr>
        <w:rPr>
          <w:noProof/>
        </w:rPr>
      </w:pPr>
      <w:r>
        <w:rPr>
          <w:noProof/>
        </w:rPr>
        <w:pict>
          <v:shape id="_x0000_i1026" type="#_x0000_t75" style="width:491.5pt;height:268.6pt;visibility:visible;mso-wrap-style:square">
            <v:imagedata r:id="rId7" o:title=""/>
          </v:shape>
        </w:pict>
      </w:r>
    </w:p>
    <w:p w:rsidR="000B55E8" w:rsidRPr="009279D9" w:rsidRDefault="000B55E8" w:rsidP="005B058F">
      <w:pPr>
        <w:rPr>
          <w:noProof/>
          <w:sz w:val="22"/>
          <w:szCs w:val="22"/>
        </w:rPr>
      </w:pPr>
    </w:p>
    <w:p w:rsidR="00543197" w:rsidRDefault="00543197" w:rsidP="005B058F">
      <w:pPr>
        <w:rPr>
          <w:b/>
          <w:noProof/>
        </w:rPr>
      </w:pPr>
      <w:r w:rsidRPr="00543197">
        <w:rPr>
          <w:b/>
          <w:noProof/>
        </w:rPr>
        <w:t>EFFECTIVE TERM</w:t>
      </w:r>
      <w:r w:rsidR="00C97F1F">
        <w:rPr>
          <w:b/>
          <w:noProof/>
        </w:rPr>
        <w:t>:</w:t>
      </w:r>
    </w:p>
    <w:p w:rsidR="00543197" w:rsidRDefault="00543197" w:rsidP="005B058F">
      <w:pPr>
        <w:rPr>
          <w:b/>
          <w:noProof/>
        </w:rPr>
      </w:pPr>
      <w:r w:rsidRPr="00543197">
        <w:rPr>
          <w:b/>
          <w:noProof/>
          <w:highlight w:val="green"/>
        </w:rPr>
        <w:t>This is a very important column!</w:t>
      </w:r>
    </w:p>
    <w:p w:rsidR="00C97F1F" w:rsidRPr="00C97F1F" w:rsidRDefault="00543197" w:rsidP="005B058F">
      <w:pPr>
        <w:rPr>
          <w:noProof/>
          <w:sz w:val="22"/>
          <w:szCs w:val="22"/>
        </w:rPr>
      </w:pPr>
      <w:r w:rsidRPr="00C97F1F">
        <w:rPr>
          <w:noProof/>
          <w:sz w:val="22"/>
          <w:szCs w:val="22"/>
        </w:rPr>
        <w:t>As you see in the ab</w:t>
      </w:r>
      <w:bookmarkStart w:id="0" w:name="_GoBack"/>
      <w:bookmarkEnd w:id="0"/>
      <w:r w:rsidRPr="00C97F1F">
        <w:rPr>
          <w:noProof/>
          <w:sz w:val="22"/>
          <w:szCs w:val="22"/>
        </w:rPr>
        <w:t xml:space="preserve">ove example, PL 101 has 3 separate lines with 3 separate effective terms. The first line shows the course transferred </w:t>
      </w:r>
      <w:r w:rsidR="00C97F1F" w:rsidRPr="00C97F1F">
        <w:rPr>
          <w:noProof/>
          <w:sz w:val="22"/>
          <w:szCs w:val="22"/>
        </w:rPr>
        <w:t xml:space="preserve">to WSU </w:t>
      </w:r>
      <w:r w:rsidRPr="00C97F1F">
        <w:rPr>
          <w:noProof/>
          <w:sz w:val="22"/>
          <w:szCs w:val="22"/>
        </w:rPr>
        <w:t xml:space="preserve">as PHIL 2000 (elective) effective term Fall 1970 (this is our “beginning of time”). The second line shows the course transferred </w:t>
      </w:r>
      <w:r w:rsidR="00C97F1F" w:rsidRPr="00C97F1F">
        <w:rPr>
          <w:noProof/>
          <w:sz w:val="22"/>
          <w:szCs w:val="22"/>
        </w:rPr>
        <w:t xml:space="preserve">to WSU </w:t>
      </w:r>
      <w:r w:rsidRPr="00C97F1F">
        <w:rPr>
          <w:noProof/>
          <w:sz w:val="22"/>
          <w:szCs w:val="22"/>
        </w:rPr>
        <w:t>as PHIL 100G effective term Fall 1990.</w:t>
      </w:r>
      <w:r w:rsidR="00C97F1F" w:rsidRPr="00C97F1F">
        <w:rPr>
          <w:noProof/>
          <w:sz w:val="22"/>
          <w:szCs w:val="22"/>
        </w:rPr>
        <w:t xml:space="preserve"> And, the third line shows the course transferred to WSU as PHIL 100 effective term Fall 2003.</w:t>
      </w:r>
    </w:p>
    <w:p w:rsidR="00C97F1F" w:rsidRPr="00C97F1F" w:rsidRDefault="00C97F1F" w:rsidP="005B058F">
      <w:pPr>
        <w:rPr>
          <w:noProof/>
          <w:sz w:val="22"/>
          <w:szCs w:val="22"/>
        </w:rPr>
      </w:pPr>
    </w:p>
    <w:p w:rsidR="00C97F1F" w:rsidRPr="00C97F1F" w:rsidRDefault="00C97F1F" w:rsidP="005B058F">
      <w:pPr>
        <w:rPr>
          <w:noProof/>
          <w:sz w:val="22"/>
          <w:szCs w:val="22"/>
        </w:rPr>
      </w:pPr>
      <w:r w:rsidRPr="00C97F1F">
        <w:rPr>
          <w:noProof/>
          <w:sz w:val="22"/>
          <w:szCs w:val="22"/>
        </w:rPr>
        <w:t xml:space="preserve">This means: </w:t>
      </w:r>
    </w:p>
    <w:p w:rsidR="00543197" w:rsidRPr="00C97F1F" w:rsidRDefault="00C97F1F" w:rsidP="005B058F">
      <w:pPr>
        <w:rPr>
          <w:noProof/>
          <w:sz w:val="22"/>
          <w:szCs w:val="22"/>
        </w:rPr>
      </w:pPr>
      <w:r w:rsidRPr="00C97F1F">
        <w:rPr>
          <w:noProof/>
          <w:sz w:val="22"/>
          <w:szCs w:val="22"/>
        </w:rPr>
        <w:t>PL 101 transferred</w:t>
      </w:r>
      <w:r w:rsidR="00543197" w:rsidRPr="00C97F1F">
        <w:rPr>
          <w:noProof/>
          <w:sz w:val="22"/>
          <w:szCs w:val="22"/>
        </w:rPr>
        <w:t xml:space="preserve"> between </w:t>
      </w:r>
      <w:r w:rsidRPr="00C97F1F">
        <w:rPr>
          <w:noProof/>
          <w:sz w:val="22"/>
          <w:szCs w:val="22"/>
        </w:rPr>
        <w:t xml:space="preserve">Fall 1970 and </w:t>
      </w:r>
      <w:r w:rsidRPr="00C97F1F">
        <w:rPr>
          <w:b/>
          <w:noProof/>
          <w:sz w:val="22"/>
          <w:szCs w:val="22"/>
          <w:u w:val="single"/>
        </w:rPr>
        <w:t>Summer</w:t>
      </w:r>
      <w:r w:rsidRPr="00C97F1F">
        <w:rPr>
          <w:noProof/>
          <w:sz w:val="22"/>
          <w:szCs w:val="22"/>
        </w:rPr>
        <w:t xml:space="preserve"> 1990 will receive the WSU equivalency of PHIL 2000</w:t>
      </w:r>
      <w:r w:rsidR="00733992">
        <w:rPr>
          <w:noProof/>
          <w:sz w:val="22"/>
          <w:szCs w:val="22"/>
        </w:rPr>
        <w:t xml:space="preserve"> (elective)</w:t>
      </w:r>
      <w:r w:rsidRPr="00C97F1F">
        <w:rPr>
          <w:noProof/>
          <w:sz w:val="22"/>
          <w:szCs w:val="22"/>
        </w:rPr>
        <w:t>.</w:t>
      </w:r>
    </w:p>
    <w:p w:rsidR="00C97F1F" w:rsidRPr="00C97F1F" w:rsidRDefault="00C97F1F" w:rsidP="005B058F">
      <w:pPr>
        <w:rPr>
          <w:noProof/>
          <w:sz w:val="22"/>
          <w:szCs w:val="22"/>
        </w:rPr>
      </w:pPr>
      <w:r w:rsidRPr="00C97F1F">
        <w:rPr>
          <w:noProof/>
          <w:sz w:val="22"/>
          <w:szCs w:val="22"/>
        </w:rPr>
        <w:t xml:space="preserve">PL 101 transferred between Fall 1990 and </w:t>
      </w:r>
      <w:r w:rsidRPr="00C97F1F">
        <w:rPr>
          <w:b/>
          <w:noProof/>
          <w:sz w:val="22"/>
          <w:szCs w:val="22"/>
          <w:u w:val="single"/>
        </w:rPr>
        <w:t>Summer</w:t>
      </w:r>
      <w:r w:rsidRPr="00C97F1F">
        <w:rPr>
          <w:noProof/>
          <w:sz w:val="22"/>
          <w:szCs w:val="22"/>
        </w:rPr>
        <w:t xml:space="preserve"> 2003 will receive the WSU equivalency of PHIL 100G.</w:t>
      </w:r>
    </w:p>
    <w:p w:rsidR="00C97F1F" w:rsidRDefault="00C97F1F" w:rsidP="005B058F">
      <w:pPr>
        <w:rPr>
          <w:noProof/>
          <w:sz w:val="22"/>
          <w:szCs w:val="22"/>
        </w:rPr>
      </w:pPr>
      <w:r w:rsidRPr="00C97F1F">
        <w:rPr>
          <w:noProof/>
          <w:sz w:val="22"/>
          <w:szCs w:val="22"/>
        </w:rPr>
        <w:t xml:space="preserve">PL 101 transferred between Fall 2003 and </w:t>
      </w:r>
      <w:r w:rsidRPr="00C97F1F">
        <w:rPr>
          <w:b/>
          <w:noProof/>
          <w:sz w:val="22"/>
          <w:szCs w:val="22"/>
          <w:u w:val="single"/>
        </w:rPr>
        <w:t>Current</w:t>
      </w:r>
      <w:r w:rsidRPr="00C97F1F">
        <w:rPr>
          <w:noProof/>
          <w:sz w:val="22"/>
          <w:szCs w:val="22"/>
        </w:rPr>
        <w:t xml:space="preserve"> will receive the WSU equivalency of PHIL 100.</w:t>
      </w:r>
    </w:p>
    <w:p w:rsidR="00C97F1F" w:rsidRDefault="00C97F1F" w:rsidP="005B058F">
      <w:pPr>
        <w:rPr>
          <w:noProof/>
          <w:sz w:val="22"/>
          <w:szCs w:val="22"/>
        </w:rPr>
      </w:pPr>
    </w:p>
    <w:p w:rsidR="00C97F1F" w:rsidRPr="000B55E8" w:rsidRDefault="00C97F1F" w:rsidP="005B058F">
      <w:pPr>
        <w:rPr>
          <w:b/>
          <w:noProof/>
          <w:sz w:val="22"/>
          <w:szCs w:val="22"/>
          <w:u w:val="single"/>
        </w:rPr>
      </w:pPr>
      <w:r w:rsidRPr="000B55E8">
        <w:rPr>
          <w:b/>
          <w:noProof/>
          <w:sz w:val="22"/>
          <w:szCs w:val="22"/>
          <w:u w:val="single"/>
        </w:rPr>
        <w:t>Please note that different attributes are associated with these effective terms also!</w:t>
      </w:r>
    </w:p>
    <w:p w:rsidR="00C97F1F" w:rsidRPr="009279D9" w:rsidRDefault="00C97F1F" w:rsidP="00C97F1F">
      <w:pPr>
        <w:rPr>
          <w:b/>
          <w:noProof/>
          <w:sz w:val="22"/>
          <w:szCs w:val="22"/>
        </w:rPr>
      </w:pPr>
    </w:p>
    <w:p w:rsidR="00C97F1F" w:rsidRPr="00C97F1F" w:rsidRDefault="000B55E8" w:rsidP="00C97F1F">
      <w:pPr>
        <w:rPr>
          <w:b/>
          <w:noProof/>
          <w:sz w:val="22"/>
          <w:szCs w:val="22"/>
        </w:rPr>
      </w:pPr>
      <w:r>
        <w:rPr>
          <w:b/>
          <w:noProof/>
          <w:sz w:val="22"/>
          <w:szCs w:val="22"/>
        </w:rPr>
        <w:t>*</w:t>
      </w:r>
      <w:r w:rsidR="00C97F1F">
        <w:rPr>
          <w:b/>
          <w:noProof/>
          <w:sz w:val="22"/>
          <w:szCs w:val="22"/>
        </w:rPr>
        <w:t>At this time, you may notice more than one line for an effective term. This is due to updates that are currently being</w:t>
      </w:r>
      <w:r>
        <w:rPr>
          <w:b/>
          <w:noProof/>
          <w:sz w:val="22"/>
          <w:szCs w:val="22"/>
        </w:rPr>
        <w:t xml:space="preserve"> </w:t>
      </w:r>
      <w:r w:rsidR="00C97F1F">
        <w:rPr>
          <w:b/>
          <w:noProof/>
          <w:sz w:val="22"/>
          <w:szCs w:val="22"/>
        </w:rPr>
        <w:t xml:space="preserve">worked on to enhance the website. The information is accurate on both </w:t>
      </w:r>
      <w:r>
        <w:rPr>
          <w:b/>
          <w:noProof/>
          <w:sz w:val="22"/>
          <w:szCs w:val="22"/>
        </w:rPr>
        <w:t>lines. Please take both lines into consideration as you look at the course.</w:t>
      </w:r>
    </w:p>
    <w:p w:rsidR="00C97F1F" w:rsidRPr="009279D9" w:rsidRDefault="00C97F1F" w:rsidP="00C97F1F">
      <w:pPr>
        <w:rPr>
          <w:b/>
          <w:noProof/>
          <w:sz w:val="22"/>
          <w:szCs w:val="22"/>
        </w:rPr>
      </w:pPr>
    </w:p>
    <w:p w:rsidR="00C97F1F" w:rsidRPr="009279D9" w:rsidRDefault="00C97F1F" w:rsidP="00C97F1F">
      <w:pPr>
        <w:rPr>
          <w:b/>
          <w:noProof/>
          <w:sz w:val="22"/>
          <w:szCs w:val="22"/>
        </w:rPr>
      </w:pPr>
    </w:p>
    <w:p w:rsidR="00C97F1F" w:rsidRDefault="00C97F1F" w:rsidP="00C97F1F">
      <w:pPr>
        <w:rPr>
          <w:b/>
          <w:noProof/>
        </w:rPr>
      </w:pPr>
      <w:r>
        <w:rPr>
          <w:b/>
          <w:noProof/>
        </w:rPr>
        <w:t>NOTES:</w:t>
      </w:r>
    </w:p>
    <w:p w:rsidR="00733992" w:rsidRDefault="000B55E8" w:rsidP="00C97F1F">
      <w:pPr>
        <w:rPr>
          <w:noProof/>
          <w:sz w:val="22"/>
          <w:szCs w:val="22"/>
        </w:rPr>
      </w:pPr>
      <w:r>
        <w:rPr>
          <w:noProof/>
          <w:sz w:val="22"/>
          <w:szCs w:val="22"/>
        </w:rPr>
        <w:t>The note column will give you information about when a course was last evaluated.</w:t>
      </w:r>
    </w:p>
    <w:p w:rsidR="00733992" w:rsidRDefault="000B55E8" w:rsidP="00C97F1F">
      <w:pPr>
        <w:rPr>
          <w:noProof/>
          <w:sz w:val="22"/>
          <w:szCs w:val="22"/>
        </w:rPr>
      </w:pPr>
      <w:r>
        <w:rPr>
          <w:noProof/>
          <w:sz w:val="22"/>
          <w:szCs w:val="22"/>
        </w:rPr>
        <w:t xml:space="preserve">As you see in the above example, PL 103 has two notes for effective term Fall 2015 (take both into consideration as mentioned above). The first note for Fall 2015 states “Evaluated for equivalency &amp; Gen Ed Summer 2015” </w:t>
      </w:r>
      <w:r w:rsidR="00733992">
        <w:rPr>
          <w:noProof/>
          <w:sz w:val="22"/>
          <w:szCs w:val="22"/>
        </w:rPr>
        <w:t>The second note for Fall 2015 states “Gen Ed credit only.”</w:t>
      </w:r>
    </w:p>
    <w:p w:rsidR="00733992" w:rsidRDefault="00733992" w:rsidP="00C97F1F">
      <w:pPr>
        <w:rPr>
          <w:noProof/>
          <w:sz w:val="22"/>
          <w:szCs w:val="22"/>
        </w:rPr>
      </w:pPr>
    </w:p>
    <w:p w:rsidR="00733992" w:rsidRDefault="00733992" w:rsidP="00C97F1F">
      <w:pPr>
        <w:rPr>
          <w:noProof/>
          <w:sz w:val="22"/>
          <w:szCs w:val="22"/>
        </w:rPr>
      </w:pPr>
      <w:r>
        <w:rPr>
          <w:noProof/>
          <w:sz w:val="22"/>
          <w:szCs w:val="22"/>
        </w:rPr>
        <w:t>This means:</w:t>
      </w:r>
    </w:p>
    <w:p w:rsidR="0008385A" w:rsidRPr="0008385A" w:rsidRDefault="0008385A" w:rsidP="0008385A">
      <w:pPr>
        <w:rPr>
          <w:sz w:val="22"/>
          <w:szCs w:val="22"/>
        </w:rPr>
      </w:pPr>
      <w:r w:rsidRPr="0008385A">
        <w:rPr>
          <w:sz w:val="22"/>
          <w:szCs w:val="22"/>
        </w:rPr>
        <w:t xml:space="preserve">PL 103 was evaluated in the </w:t>
      </w:r>
      <w:proofErr w:type="gramStart"/>
      <w:r w:rsidRPr="0008385A">
        <w:rPr>
          <w:sz w:val="22"/>
          <w:szCs w:val="22"/>
        </w:rPr>
        <w:t>Summer</w:t>
      </w:r>
      <w:proofErr w:type="gramEnd"/>
      <w:r w:rsidRPr="0008385A">
        <w:rPr>
          <w:sz w:val="22"/>
          <w:szCs w:val="22"/>
        </w:rPr>
        <w:t xml:space="preserve"> of 2015 for effective term Fall 2015. Beginning </w:t>
      </w:r>
      <w:proofErr w:type="gramStart"/>
      <w:r w:rsidRPr="0008385A">
        <w:rPr>
          <w:sz w:val="22"/>
          <w:szCs w:val="22"/>
        </w:rPr>
        <w:t>Fall</w:t>
      </w:r>
      <w:proofErr w:type="gramEnd"/>
      <w:r w:rsidRPr="0008385A">
        <w:rPr>
          <w:sz w:val="22"/>
          <w:szCs w:val="22"/>
        </w:rPr>
        <w:t xml:space="preserve"> 2015, PL 103 is no longer equivalent to PHIL 125. Because it shows the equivalency as PHIL 2000, it is an elective. However, it is considered a General Education course because it shows the attribute A2.</w:t>
      </w:r>
    </w:p>
    <w:p w:rsidR="00733992" w:rsidRDefault="00733992" w:rsidP="00C97F1F">
      <w:pPr>
        <w:rPr>
          <w:noProof/>
          <w:sz w:val="22"/>
          <w:szCs w:val="22"/>
        </w:rPr>
      </w:pPr>
    </w:p>
    <w:p w:rsidR="00733992" w:rsidRDefault="00733992" w:rsidP="00C97F1F">
      <w:pPr>
        <w:rPr>
          <w:noProof/>
          <w:sz w:val="22"/>
          <w:szCs w:val="22"/>
        </w:rPr>
      </w:pPr>
    </w:p>
    <w:p w:rsidR="009279D9" w:rsidRDefault="009279D9" w:rsidP="009279D9">
      <w:pPr>
        <w:rPr>
          <w:b/>
          <w:noProof/>
        </w:rPr>
      </w:pPr>
      <w:r>
        <w:rPr>
          <w:b/>
          <w:noProof/>
        </w:rPr>
        <w:t>ATTRIBUTES:</w:t>
      </w:r>
    </w:p>
    <w:p w:rsidR="009279D9" w:rsidRPr="000B55E8" w:rsidRDefault="009279D9" w:rsidP="009279D9">
      <w:pPr>
        <w:rPr>
          <w:noProof/>
          <w:sz w:val="22"/>
          <w:szCs w:val="22"/>
        </w:rPr>
      </w:pPr>
      <w:r w:rsidRPr="000B55E8">
        <w:rPr>
          <w:noProof/>
          <w:sz w:val="22"/>
          <w:szCs w:val="22"/>
        </w:rPr>
        <w:t>Explan</w:t>
      </w:r>
      <w:r>
        <w:rPr>
          <w:noProof/>
          <w:sz w:val="22"/>
          <w:szCs w:val="22"/>
        </w:rPr>
        <w:t>a</w:t>
      </w:r>
      <w:r w:rsidRPr="000B55E8">
        <w:rPr>
          <w:noProof/>
          <w:sz w:val="22"/>
          <w:szCs w:val="22"/>
        </w:rPr>
        <w:t>tion on website:</w:t>
      </w:r>
    </w:p>
    <w:p w:rsidR="009279D9" w:rsidRDefault="0008385A" w:rsidP="009279D9">
      <w:pPr>
        <w:rPr>
          <w:noProof/>
        </w:rPr>
      </w:pPr>
      <w:r>
        <w:rPr>
          <w:noProof/>
        </w:rPr>
        <w:pict>
          <v:shape id="_x0000_i1027" type="#_x0000_t75" style="width:505.25pt;height:267.35pt;visibility:visible;mso-wrap-style:square">
            <v:imagedata r:id="rId8" o:title=""/>
          </v:shape>
        </w:pict>
      </w:r>
    </w:p>
    <w:sectPr w:rsidR="009279D9" w:rsidSect="00B24F9A">
      <w:pgSz w:w="12240" w:h="15840"/>
      <w:pgMar w:top="540" w:right="630" w:bottom="54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413CF"/>
    <w:multiLevelType w:val="hybridMultilevel"/>
    <w:tmpl w:val="5212083C"/>
    <w:lvl w:ilvl="0" w:tplc="0409000B">
      <w:start w:val="1"/>
      <w:numFmt w:val="bullet"/>
      <w:lvlText w:val=""/>
      <w:lvlJc w:val="left"/>
      <w:pPr>
        <w:ind w:left="1440" w:hanging="360"/>
      </w:pPr>
      <w:rPr>
        <w:rFonts w:ascii="Wingdings" w:hAnsi="Wingding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B9179B"/>
    <w:multiLevelType w:val="hybridMultilevel"/>
    <w:tmpl w:val="7A4AF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F1EEE"/>
    <w:multiLevelType w:val="hybridMultilevel"/>
    <w:tmpl w:val="BA4805F4"/>
    <w:lvl w:ilvl="0" w:tplc="E2903DCA">
      <w:start w:val="1"/>
      <w:numFmt w:val="lowerLetter"/>
      <w:lvlText w:val="%1."/>
      <w:lvlJc w:val="left"/>
      <w:pPr>
        <w:ind w:left="1800" w:hanging="360"/>
      </w:pPr>
      <w:rPr>
        <w:rFonts w:ascii="Calibri" w:eastAsia="Calibri" w:hAnsi="Calibri" w:cs="Times New Roman"/>
        <w:b w:val="0"/>
        <w:color w:val="0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B9163EB"/>
    <w:multiLevelType w:val="hybridMultilevel"/>
    <w:tmpl w:val="E0C210BA"/>
    <w:lvl w:ilvl="0" w:tplc="F98046CE">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0555EF"/>
    <w:multiLevelType w:val="hybridMultilevel"/>
    <w:tmpl w:val="6944D9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D364B1"/>
    <w:multiLevelType w:val="hybridMultilevel"/>
    <w:tmpl w:val="57F244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1945B0"/>
    <w:multiLevelType w:val="hybridMultilevel"/>
    <w:tmpl w:val="C87825F0"/>
    <w:lvl w:ilvl="0" w:tplc="D35E3AA2">
      <w:start w:val="1"/>
      <w:numFmt w:val="decimal"/>
      <w:lvlText w:val="%1."/>
      <w:lvlJc w:val="left"/>
      <w:pPr>
        <w:ind w:left="720" w:hanging="360"/>
      </w:pPr>
      <w:rPr>
        <w:rFonts w:ascii="Calibri" w:eastAsia="Calibri" w:hAnsi="Calibri" w:cs="Times New Roman"/>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840673"/>
    <w:multiLevelType w:val="hybridMultilevel"/>
    <w:tmpl w:val="196A369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440DBD"/>
    <w:multiLevelType w:val="hybridMultilevel"/>
    <w:tmpl w:val="B7327964"/>
    <w:lvl w:ilvl="0" w:tplc="0409000B">
      <w:start w:val="1"/>
      <w:numFmt w:val="bullet"/>
      <w:lvlText w:val=""/>
      <w:lvlJc w:val="left"/>
      <w:pPr>
        <w:ind w:left="1080" w:hanging="360"/>
      </w:pPr>
      <w:rPr>
        <w:rFonts w:ascii="Wingdings" w:hAnsi="Wingding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87043B1"/>
    <w:multiLevelType w:val="hybridMultilevel"/>
    <w:tmpl w:val="06E83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940E26"/>
    <w:multiLevelType w:val="hybridMultilevel"/>
    <w:tmpl w:val="527A844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1B2343"/>
    <w:multiLevelType w:val="multilevel"/>
    <w:tmpl w:val="0D70D1DC"/>
    <w:lvl w:ilvl="0">
      <w:start w:val="1"/>
      <w:numFmt w:val="decimalZero"/>
      <w:lvlText w:val="%1"/>
      <w:lvlJc w:val="left"/>
      <w:pPr>
        <w:ind w:left="630" w:hanging="630"/>
      </w:pPr>
      <w:rPr>
        <w:rFonts w:hint="default"/>
      </w:rPr>
    </w:lvl>
    <w:lvl w:ilvl="1">
      <w:start w:val="12"/>
      <w:numFmt w:val="decimal"/>
      <w:lvlText w:val="%1-%2"/>
      <w:lvlJc w:val="left"/>
      <w:pPr>
        <w:ind w:left="720" w:hanging="720"/>
      </w:pPr>
      <w:rPr>
        <w:rFonts w:hint="default"/>
      </w:rPr>
    </w:lvl>
    <w:lvl w:ilvl="2">
      <w:start w:val="1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EF00C1C"/>
    <w:multiLevelType w:val="hybridMultilevel"/>
    <w:tmpl w:val="979E2B5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24E04CE2"/>
    <w:multiLevelType w:val="hybridMultilevel"/>
    <w:tmpl w:val="2A7E84B4"/>
    <w:lvl w:ilvl="0" w:tplc="4D7E54E6">
      <w:start w:val="1"/>
      <w:numFmt w:val="lowerLetter"/>
      <w:lvlText w:val="%1."/>
      <w:lvlJc w:val="left"/>
      <w:pPr>
        <w:ind w:left="1800" w:hanging="360"/>
      </w:pPr>
      <w:rPr>
        <w:rFonts w:hint="default"/>
        <w:b w:val="0"/>
        <w:color w:val="0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89F1BA9"/>
    <w:multiLevelType w:val="hybridMultilevel"/>
    <w:tmpl w:val="EA9602E6"/>
    <w:lvl w:ilvl="0" w:tplc="A2EEF5EC">
      <w:start w:val="1"/>
      <w:numFmt w:val="decimal"/>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9A72C7F"/>
    <w:multiLevelType w:val="hybridMultilevel"/>
    <w:tmpl w:val="8C02C9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495C87"/>
    <w:multiLevelType w:val="hybridMultilevel"/>
    <w:tmpl w:val="E142382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702908"/>
    <w:multiLevelType w:val="hybridMultilevel"/>
    <w:tmpl w:val="2776683C"/>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646B9F"/>
    <w:multiLevelType w:val="hybridMultilevel"/>
    <w:tmpl w:val="E442539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33F4513B"/>
    <w:multiLevelType w:val="hybridMultilevel"/>
    <w:tmpl w:val="6C3A4872"/>
    <w:lvl w:ilvl="0" w:tplc="CDC49352">
      <w:start w:val="1"/>
      <w:numFmt w:val="lowerLetter"/>
      <w:lvlText w:val="%1."/>
      <w:lvlJc w:val="left"/>
      <w:pPr>
        <w:ind w:left="1080" w:hanging="360"/>
      </w:pPr>
      <w:rPr>
        <w:rFonts w:hint="default"/>
        <w:b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BA60195"/>
    <w:multiLevelType w:val="hybridMultilevel"/>
    <w:tmpl w:val="70525752"/>
    <w:lvl w:ilvl="0" w:tplc="6D1E7768">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D52B83"/>
    <w:multiLevelType w:val="hybridMultilevel"/>
    <w:tmpl w:val="447A5476"/>
    <w:lvl w:ilvl="0" w:tplc="0409000B">
      <w:start w:val="1"/>
      <w:numFmt w:val="bullet"/>
      <w:lvlText w:val=""/>
      <w:lvlJc w:val="left"/>
      <w:pPr>
        <w:ind w:left="1080" w:hanging="360"/>
      </w:pPr>
      <w:rPr>
        <w:rFonts w:ascii="Wingdings" w:hAnsi="Wingding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180199F"/>
    <w:multiLevelType w:val="hybridMultilevel"/>
    <w:tmpl w:val="5128D538"/>
    <w:lvl w:ilvl="0" w:tplc="63F87EA8">
      <w:start w:val="1"/>
      <w:numFmt w:val="upperLetter"/>
      <w:lvlText w:val="%1."/>
      <w:lvlJc w:val="left"/>
      <w:pPr>
        <w:ind w:left="1080" w:hanging="360"/>
      </w:pPr>
      <w:rPr>
        <w:rFonts w:hint="default"/>
        <w:b/>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AF4BD3"/>
    <w:multiLevelType w:val="hybridMultilevel"/>
    <w:tmpl w:val="C7049D14"/>
    <w:lvl w:ilvl="0" w:tplc="7CF675D8">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FB56B3"/>
    <w:multiLevelType w:val="hybridMultilevel"/>
    <w:tmpl w:val="596027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055C0C"/>
    <w:multiLevelType w:val="hybridMultilevel"/>
    <w:tmpl w:val="78388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B92D14"/>
    <w:multiLevelType w:val="hybridMultilevel"/>
    <w:tmpl w:val="6232A95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CBA16E0"/>
    <w:multiLevelType w:val="hybridMultilevel"/>
    <w:tmpl w:val="E1E22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F539EF"/>
    <w:multiLevelType w:val="hybridMultilevel"/>
    <w:tmpl w:val="717870AA"/>
    <w:lvl w:ilvl="0" w:tplc="32C04FF8">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6516E9B"/>
    <w:multiLevelType w:val="hybridMultilevel"/>
    <w:tmpl w:val="38FED780"/>
    <w:lvl w:ilvl="0" w:tplc="F280C588">
      <w:start w:val="1"/>
      <w:numFmt w:val="lowerLetter"/>
      <w:lvlText w:val="%1."/>
      <w:lvlJc w:val="left"/>
      <w:pPr>
        <w:ind w:left="720" w:hanging="360"/>
      </w:pPr>
      <w:rPr>
        <w:rFonts w:ascii="Calibri" w:eastAsia="Calibri"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29084F"/>
    <w:multiLevelType w:val="hybridMultilevel"/>
    <w:tmpl w:val="81BA6168"/>
    <w:lvl w:ilvl="0" w:tplc="3064B308">
      <w:start w:val="1"/>
      <w:numFmt w:val="lowerLetter"/>
      <w:lvlText w:val="%1."/>
      <w:lvlJc w:val="left"/>
      <w:pPr>
        <w:ind w:left="1800" w:hanging="360"/>
      </w:pPr>
      <w:rPr>
        <w:rFonts w:ascii="Calibri" w:eastAsia="Calibri" w:hAnsi="Calibri" w:cs="Times New Roman"/>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8617AD4"/>
    <w:multiLevelType w:val="hybridMultilevel"/>
    <w:tmpl w:val="6EB0F582"/>
    <w:lvl w:ilvl="0" w:tplc="473EA2FC">
      <w:start w:val="1"/>
      <w:numFmt w:val="lowerLetter"/>
      <w:lvlText w:val="%1."/>
      <w:lvlJc w:val="left"/>
      <w:pPr>
        <w:ind w:left="1800" w:hanging="360"/>
      </w:pPr>
      <w:rPr>
        <w:rFonts w:hint="default"/>
        <w:b w:val="0"/>
        <w:color w:val="0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B123590"/>
    <w:multiLevelType w:val="hybridMultilevel"/>
    <w:tmpl w:val="48542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5F3CEF"/>
    <w:multiLevelType w:val="hybridMultilevel"/>
    <w:tmpl w:val="70C6F9A8"/>
    <w:lvl w:ilvl="0" w:tplc="C77435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BB658A8"/>
    <w:multiLevelType w:val="hybridMultilevel"/>
    <w:tmpl w:val="68668B3C"/>
    <w:lvl w:ilvl="0" w:tplc="77821A5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E334CC8"/>
    <w:multiLevelType w:val="hybridMultilevel"/>
    <w:tmpl w:val="8D4AE086"/>
    <w:lvl w:ilvl="0" w:tplc="D58A9116">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0"/>
  </w:num>
  <w:num w:numId="3">
    <w:abstractNumId w:val="33"/>
  </w:num>
  <w:num w:numId="4">
    <w:abstractNumId w:val="35"/>
  </w:num>
  <w:num w:numId="5">
    <w:abstractNumId w:val="29"/>
  </w:num>
  <w:num w:numId="6">
    <w:abstractNumId w:val="1"/>
  </w:num>
  <w:num w:numId="7">
    <w:abstractNumId w:val="8"/>
  </w:num>
  <w:num w:numId="8">
    <w:abstractNumId w:val="30"/>
  </w:num>
  <w:num w:numId="9">
    <w:abstractNumId w:val="14"/>
  </w:num>
  <w:num w:numId="10">
    <w:abstractNumId w:val="2"/>
  </w:num>
  <w:num w:numId="11">
    <w:abstractNumId w:val="17"/>
  </w:num>
  <w:num w:numId="12">
    <w:abstractNumId w:val="15"/>
  </w:num>
  <w:num w:numId="13">
    <w:abstractNumId w:val="9"/>
  </w:num>
  <w:num w:numId="14">
    <w:abstractNumId w:val="11"/>
  </w:num>
  <w:num w:numId="15">
    <w:abstractNumId w:val="23"/>
  </w:num>
  <w:num w:numId="16">
    <w:abstractNumId w:val="27"/>
  </w:num>
  <w:num w:numId="17">
    <w:abstractNumId w:val="25"/>
  </w:num>
  <w:num w:numId="18">
    <w:abstractNumId w:val="20"/>
  </w:num>
  <w:num w:numId="19">
    <w:abstractNumId w:val="3"/>
  </w:num>
  <w:num w:numId="20">
    <w:abstractNumId w:val="21"/>
  </w:num>
  <w:num w:numId="21">
    <w:abstractNumId w:val="18"/>
  </w:num>
  <w:num w:numId="22">
    <w:abstractNumId w:val="26"/>
  </w:num>
  <w:num w:numId="23">
    <w:abstractNumId w:val="12"/>
  </w:num>
  <w:num w:numId="24">
    <w:abstractNumId w:val="22"/>
  </w:num>
  <w:num w:numId="25">
    <w:abstractNumId w:val="31"/>
  </w:num>
  <w:num w:numId="26">
    <w:abstractNumId w:val="4"/>
  </w:num>
  <w:num w:numId="27">
    <w:abstractNumId w:val="28"/>
  </w:num>
  <w:num w:numId="28">
    <w:abstractNumId w:val="34"/>
  </w:num>
  <w:num w:numId="29">
    <w:abstractNumId w:val="19"/>
  </w:num>
  <w:num w:numId="30">
    <w:abstractNumId w:val="13"/>
  </w:num>
  <w:num w:numId="31">
    <w:abstractNumId w:val="24"/>
  </w:num>
  <w:num w:numId="32">
    <w:abstractNumId w:val="5"/>
  </w:num>
  <w:num w:numId="33">
    <w:abstractNumId w:val="7"/>
  </w:num>
  <w:num w:numId="34">
    <w:abstractNumId w:val="10"/>
  </w:num>
  <w:num w:numId="35">
    <w:abstractNumId w:val="32"/>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854AA"/>
    <w:rsid w:val="00017CCA"/>
    <w:rsid w:val="0002339F"/>
    <w:rsid w:val="0002601D"/>
    <w:rsid w:val="00026EFA"/>
    <w:rsid w:val="0003664B"/>
    <w:rsid w:val="00045CE1"/>
    <w:rsid w:val="00046F04"/>
    <w:rsid w:val="00053145"/>
    <w:rsid w:val="00062F03"/>
    <w:rsid w:val="000706E2"/>
    <w:rsid w:val="00072939"/>
    <w:rsid w:val="000772FF"/>
    <w:rsid w:val="00077EFD"/>
    <w:rsid w:val="00080C09"/>
    <w:rsid w:val="0008385A"/>
    <w:rsid w:val="00083F47"/>
    <w:rsid w:val="00092A20"/>
    <w:rsid w:val="0009307F"/>
    <w:rsid w:val="000A0975"/>
    <w:rsid w:val="000A2B1F"/>
    <w:rsid w:val="000B23F2"/>
    <w:rsid w:val="000B55E8"/>
    <w:rsid w:val="000B65F0"/>
    <w:rsid w:val="000E062E"/>
    <w:rsid w:val="000E0D8A"/>
    <w:rsid w:val="000E4134"/>
    <w:rsid w:val="000E6CCB"/>
    <w:rsid w:val="000E7649"/>
    <w:rsid w:val="000F4A7D"/>
    <w:rsid w:val="001112ED"/>
    <w:rsid w:val="00134660"/>
    <w:rsid w:val="00136B42"/>
    <w:rsid w:val="001470D8"/>
    <w:rsid w:val="0015265C"/>
    <w:rsid w:val="00160C20"/>
    <w:rsid w:val="001634A8"/>
    <w:rsid w:val="00163E25"/>
    <w:rsid w:val="00177D1A"/>
    <w:rsid w:val="001856AC"/>
    <w:rsid w:val="001C3D01"/>
    <w:rsid w:val="001C6898"/>
    <w:rsid w:val="001D6FDB"/>
    <w:rsid w:val="00220BD2"/>
    <w:rsid w:val="0022140C"/>
    <w:rsid w:val="00233F45"/>
    <w:rsid w:val="0023417C"/>
    <w:rsid w:val="002420AA"/>
    <w:rsid w:val="00245CFF"/>
    <w:rsid w:val="0025605D"/>
    <w:rsid w:val="00257E8D"/>
    <w:rsid w:val="00264809"/>
    <w:rsid w:val="002726F6"/>
    <w:rsid w:val="00274A49"/>
    <w:rsid w:val="00281179"/>
    <w:rsid w:val="00281212"/>
    <w:rsid w:val="00290645"/>
    <w:rsid w:val="002922AF"/>
    <w:rsid w:val="00292335"/>
    <w:rsid w:val="00292995"/>
    <w:rsid w:val="00295A96"/>
    <w:rsid w:val="00295C40"/>
    <w:rsid w:val="00295EA2"/>
    <w:rsid w:val="0029781B"/>
    <w:rsid w:val="002B2B8F"/>
    <w:rsid w:val="002C4299"/>
    <w:rsid w:val="002C4AE2"/>
    <w:rsid w:val="002C7780"/>
    <w:rsid w:val="002D40A2"/>
    <w:rsid w:val="002F57C9"/>
    <w:rsid w:val="0032383D"/>
    <w:rsid w:val="00323DC1"/>
    <w:rsid w:val="00330C0E"/>
    <w:rsid w:val="00357D03"/>
    <w:rsid w:val="00360E53"/>
    <w:rsid w:val="00362BFA"/>
    <w:rsid w:val="00370778"/>
    <w:rsid w:val="003726A3"/>
    <w:rsid w:val="00372BDD"/>
    <w:rsid w:val="00374210"/>
    <w:rsid w:val="003778A6"/>
    <w:rsid w:val="0039428B"/>
    <w:rsid w:val="0039794D"/>
    <w:rsid w:val="003A11DE"/>
    <w:rsid w:val="003A7B16"/>
    <w:rsid w:val="003B55A1"/>
    <w:rsid w:val="003C7E17"/>
    <w:rsid w:val="003E453B"/>
    <w:rsid w:val="0040072A"/>
    <w:rsid w:val="0040151B"/>
    <w:rsid w:val="004150BB"/>
    <w:rsid w:val="00420C20"/>
    <w:rsid w:val="00430760"/>
    <w:rsid w:val="00431966"/>
    <w:rsid w:val="00434841"/>
    <w:rsid w:val="00436DE9"/>
    <w:rsid w:val="00442F16"/>
    <w:rsid w:val="00444E46"/>
    <w:rsid w:val="00450285"/>
    <w:rsid w:val="004544E4"/>
    <w:rsid w:val="00462844"/>
    <w:rsid w:val="0048479B"/>
    <w:rsid w:val="00495970"/>
    <w:rsid w:val="004C283E"/>
    <w:rsid w:val="004C289B"/>
    <w:rsid w:val="004D2B6F"/>
    <w:rsid w:val="004D4166"/>
    <w:rsid w:val="004E4112"/>
    <w:rsid w:val="004F7B66"/>
    <w:rsid w:val="005001AE"/>
    <w:rsid w:val="00505AFB"/>
    <w:rsid w:val="00510B34"/>
    <w:rsid w:val="0051396E"/>
    <w:rsid w:val="00516809"/>
    <w:rsid w:val="00524FDC"/>
    <w:rsid w:val="0053637F"/>
    <w:rsid w:val="00536E0D"/>
    <w:rsid w:val="00537FDC"/>
    <w:rsid w:val="00543197"/>
    <w:rsid w:val="00543B26"/>
    <w:rsid w:val="00575300"/>
    <w:rsid w:val="00593177"/>
    <w:rsid w:val="005A56BD"/>
    <w:rsid w:val="005B058F"/>
    <w:rsid w:val="005C3D3B"/>
    <w:rsid w:val="005E3B71"/>
    <w:rsid w:val="005F6E2C"/>
    <w:rsid w:val="006000C8"/>
    <w:rsid w:val="006012D4"/>
    <w:rsid w:val="00607B03"/>
    <w:rsid w:val="00612EBB"/>
    <w:rsid w:val="00617166"/>
    <w:rsid w:val="00624262"/>
    <w:rsid w:val="006463BD"/>
    <w:rsid w:val="006531E5"/>
    <w:rsid w:val="00656BA5"/>
    <w:rsid w:val="0066121F"/>
    <w:rsid w:val="00665188"/>
    <w:rsid w:val="00665940"/>
    <w:rsid w:val="00684F5F"/>
    <w:rsid w:val="00687C66"/>
    <w:rsid w:val="006A11C9"/>
    <w:rsid w:val="006C1101"/>
    <w:rsid w:val="006C2026"/>
    <w:rsid w:val="006C7FFA"/>
    <w:rsid w:val="006D4A63"/>
    <w:rsid w:val="006E00D1"/>
    <w:rsid w:val="006E4CB7"/>
    <w:rsid w:val="006F1E29"/>
    <w:rsid w:val="00704796"/>
    <w:rsid w:val="00707203"/>
    <w:rsid w:val="007148B5"/>
    <w:rsid w:val="007173F6"/>
    <w:rsid w:val="00724F99"/>
    <w:rsid w:val="007270BC"/>
    <w:rsid w:val="00730DB6"/>
    <w:rsid w:val="00733992"/>
    <w:rsid w:val="007439CD"/>
    <w:rsid w:val="0075295C"/>
    <w:rsid w:val="00755688"/>
    <w:rsid w:val="00762D50"/>
    <w:rsid w:val="00766617"/>
    <w:rsid w:val="007703B1"/>
    <w:rsid w:val="00776FA9"/>
    <w:rsid w:val="00784A85"/>
    <w:rsid w:val="00791582"/>
    <w:rsid w:val="0079162A"/>
    <w:rsid w:val="00791B45"/>
    <w:rsid w:val="007B33D6"/>
    <w:rsid w:val="007C54F8"/>
    <w:rsid w:val="007C6E1C"/>
    <w:rsid w:val="007E2535"/>
    <w:rsid w:val="007E5929"/>
    <w:rsid w:val="007F4B13"/>
    <w:rsid w:val="007F672D"/>
    <w:rsid w:val="00802251"/>
    <w:rsid w:val="00806E0F"/>
    <w:rsid w:val="00824D1E"/>
    <w:rsid w:val="0085274F"/>
    <w:rsid w:val="00853BF9"/>
    <w:rsid w:val="00862103"/>
    <w:rsid w:val="00875B8A"/>
    <w:rsid w:val="0088255C"/>
    <w:rsid w:val="00894A61"/>
    <w:rsid w:val="00895436"/>
    <w:rsid w:val="008A78F1"/>
    <w:rsid w:val="008B570C"/>
    <w:rsid w:val="008B5F50"/>
    <w:rsid w:val="008D012B"/>
    <w:rsid w:val="008E4E18"/>
    <w:rsid w:val="008E6621"/>
    <w:rsid w:val="008F1F97"/>
    <w:rsid w:val="00901275"/>
    <w:rsid w:val="009122DF"/>
    <w:rsid w:val="0091444E"/>
    <w:rsid w:val="00922215"/>
    <w:rsid w:val="00925317"/>
    <w:rsid w:val="009279D9"/>
    <w:rsid w:val="0095455D"/>
    <w:rsid w:val="00956E50"/>
    <w:rsid w:val="009706BE"/>
    <w:rsid w:val="00971A1F"/>
    <w:rsid w:val="009745E5"/>
    <w:rsid w:val="0098531C"/>
    <w:rsid w:val="00987194"/>
    <w:rsid w:val="009A2A54"/>
    <w:rsid w:val="009A3E82"/>
    <w:rsid w:val="009B027A"/>
    <w:rsid w:val="009B63F5"/>
    <w:rsid w:val="009C59C8"/>
    <w:rsid w:val="009D6B10"/>
    <w:rsid w:val="009E0486"/>
    <w:rsid w:val="009E4B73"/>
    <w:rsid w:val="009E5AF1"/>
    <w:rsid w:val="009F308F"/>
    <w:rsid w:val="009F5F95"/>
    <w:rsid w:val="009F74DB"/>
    <w:rsid w:val="00A05AAA"/>
    <w:rsid w:val="00A1285C"/>
    <w:rsid w:val="00A213D8"/>
    <w:rsid w:val="00A314C9"/>
    <w:rsid w:val="00A317D9"/>
    <w:rsid w:val="00A33396"/>
    <w:rsid w:val="00A33C2D"/>
    <w:rsid w:val="00A37E11"/>
    <w:rsid w:val="00A44E7C"/>
    <w:rsid w:val="00A62D7B"/>
    <w:rsid w:val="00A74230"/>
    <w:rsid w:val="00A76687"/>
    <w:rsid w:val="00A81D0E"/>
    <w:rsid w:val="00A8368C"/>
    <w:rsid w:val="00A86215"/>
    <w:rsid w:val="00A90766"/>
    <w:rsid w:val="00A91150"/>
    <w:rsid w:val="00AD4D1A"/>
    <w:rsid w:val="00AF196E"/>
    <w:rsid w:val="00AF4A93"/>
    <w:rsid w:val="00B011D2"/>
    <w:rsid w:val="00B05E6F"/>
    <w:rsid w:val="00B06EB7"/>
    <w:rsid w:val="00B1078D"/>
    <w:rsid w:val="00B12079"/>
    <w:rsid w:val="00B15B59"/>
    <w:rsid w:val="00B1652E"/>
    <w:rsid w:val="00B21DFA"/>
    <w:rsid w:val="00B24F9A"/>
    <w:rsid w:val="00B26895"/>
    <w:rsid w:val="00B31316"/>
    <w:rsid w:val="00B40B8F"/>
    <w:rsid w:val="00B537FA"/>
    <w:rsid w:val="00B7221A"/>
    <w:rsid w:val="00B72E32"/>
    <w:rsid w:val="00B80087"/>
    <w:rsid w:val="00B82287"/>
    <w:rsid w:val="00B92CDA"/>
    <w:rsid w:val="00BA7089"/>
    <w:rsid w:val="00BA7D78"/>
    <w:rsid w:val="00BB5699"/>
    <w:rsid w:val="00BC0469"/>
    <w:rsid w:val="00BC1029"/>
    <w:rsid w:val="00BC1873"/>
    <w:rsid w:val="00BD7355"/>
    <w:rsid w:val="00BD7797"/>
    <w:rsid w:val="00BD7CC5"/>
    <w:rsid w:val="00BE3AC6"/>
    <w:rsid w:val="00BE7F05"/>
    <w:rsid w:val="00BF4CF6"/>
    <w:rsid w:val="00C07FF1"/>
    <w:rsid w:val="00C14D0C"/>
    <w:rsid w:val="00C17E94"/>
    <w:rsid w:val="00C20F20"/>
    <w:rsid w:val="00C35CBE"/>
    <w:rsid w:val="00C36E53"/>
    <w:rsid w:val="00C44AA4"/>
    <w:rsid w:val="00C509FA"/>
    <w:rsid w:val="00C52110"/>
    <w:rsid w:val="00C634AA"/>
    <w:rsid w:val="00C64555"/>
    <w:rsid w:val="00C66249"/>
    <w:rsid w:val="00C726FC"/>
    <w:rsid w:val="00C77639"/>
    <w:rsid w:val="00C81AA4"/>
    <w:rsid w:val="00C854AA"/>
    <w:rsid w:val="00C903B7"/>
    <w:rsid w:val="00C90A87"/>
    <w:rsid w:val="00C948CF"/>
    <w:rsid w:val="00C97F1F"/>
    <w:rsid w:val="00CA257E"/>
    <w:rsid w:val="00CA4CEE"/>
    <w:rsid w:val="00CE2E1E"/>
    <w:rsid w:val="00CE7BBF"/>
    <w:rsid w:val="00D125F0"/>
    <w:rsid w:val="00D348C5"/>
    <w:rsid w:val="00D37B29"/>
    <w:rsid w:val="00D433A4"/>
    <w:rsid w:val="00D449A0"/>
    <w:rsid w:val="00D55BCD"/>
    <w:rsid w:val="00D57AE7"/>
    <w:rsid w:val="00D643F5"/>
    <w:rsid w:val="00D65A5C"/>
    <w:rsid w:val="00D65B75"/>
    <w:rsid w:val="00D71461"/>
    <w:rsid w:val="00D71CED"/>
    <w:rsid w:val="00D775FD"/>
    <w:rsid w:val="00D86204"/>
    <w:rsid w:val="00D90176"/>
    <w:rsid w:val="00D91D6D"/>
    <w:rsid w:val="00D951A0"/>
    <w:rsid w:val="00D9556C"/>
    <w:rsid w:val="00DA387F"/>
    <w:rsid w:val="00DA5C2E"/>
    <w:rsid w:val="00DB5FE2"/>
    <w:rsid w:val="00DC44F5"/>
    <w:rsid w:val="00E11D86"/>
    <w:rsid w:val="00E12317"/>
    <w:rsid w:val="00E1590D"/>
    <w:rsid w:val="00E16333"/>
    <w:rsid w:val="00E23C79"/>
    <w:rsid w:val="00E27320"/>
    <w:rsid w:val="00E44A9C"/>
    <w:rsid w:val="00E56821"/>
    <w:rsid w:val="00E576F2"/>
    <w:rsid w:val="00E601E7"/>
    <w:rsid w:val="00E7182C"/>
    <w:rsid w:val="00E747BA"/>
    <w:rsid w:val="00E748E9"/>
    <w:rsid w:val="00E764ED"/>
    <w:rsid w:val="00EA267C"/>
    <w:rsid w:val="00EC4ADF"/>
    <w:rsid w:val="00ED301E"/>
    <w:rsid w:val="00ED6587"/>
    <w:rsid w:val="00EE61C8"/>
    <w:rsid w:val="00EF6685"/>
    <w:rsid w:val="00F04F6D"/>
    <w:rsid w:val="00F236CB"/>
    <w:rsid w:val="00F24BDB"/>
    <w:rsid w:val="00F32F73"/>
    <w:rsid w:val="00F36756"/>
    <w:rsid w:val="00F36FF0"/>
    <w:rsid w:val="00F5420D"/>
    <w:rsid w:val="00F54761"/>
    <w:rsid w:val="00F66856"/>
    <w:rsid w:val="00F72321"/>
    <w:rsid w:val="00F73D7E"/>
    <w:rsid w:val="00F867CC"/>
    <w:rsid w:val="00F94D8C"/>
    <w:rsid w:val="00FC1F61"/>
    <w:rsid w:val="00FC41FA"/>
    <w:rsid w:val="00FE12E8"/>
    <w:rsid w:val="00FE5F07"/>
    <w:rsid w:val="00FF1057"/>
    <w:rsid w:val="00FF4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chartTrackingRefBased/>
  <w15:docId w15:val="{4C4272E2-5C4C-4FFA-BA87-956E1E8F8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4B13"/>
    <w:rPr>
      <w:sz w:val="24"/>
      <w:szCs w:val="24"/>
    </w:rPr>
  </w:style>
  <w:style w:type="paragraph" w:styleId="Heading1">
    <w:name w:val="heading 1"/>
    <w:basedOn w:val="Normal"/>
    <w:next w:val="Normal"/>
    <w:link w:val="Heading1Char"/>
    <w:uiPriority w:val="9"/>
    <w:qFormat/>
    <w:rsid w:val="007F4B13"/>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7F4B13"/>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7F4B13"/>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7F4B1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7F4B1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7F4B1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7F4B13"/>
    <w:pPr>
      <w:spacing w:before="240" w:after="60"/>
      <w:outlineLvl w:val="6"/>
    </w:pPr>
  </w:style>
  <w:style w:type="paragraph" w:styleId="Heading8">
    <w:name w:val="heading 8"/>
    <w:basedOn w:val="Normal"/>
    <w:next w:val="Normal"/>
    <w:link w:val="Heading8Char"/>
    <w:uiPriority w:val="9"/>
    <w:semiHidden/>
    <w:unhideWhenUsed/>
    <w:qFormat/>
    <w:rsid w:val="007F4B13"/>
    <w:pPr>
      <w:spacing w:before="240" w:after="60"/>
      <w:outlineLvl w:val="7"/>
    </w:pPr>
    <w:rPr>
      <w:i/>
      <w:iCs/>
    </w:rPr>
  </w:style>
  <w:style w:type="paragraph" w:styleId="Heading9">
    <w:name w:val="heading 9"/>
    <w:basedOn w:val="Normal"/>
    <w:next w:val="Normal"/>
    <w:link w:val="Heading9Char"/>
    <w:uiPriority w:val="9"/>
    <w:semiHidden/>
    <w:unhideWhenUsed/>
    <w:qFormat/>
    <w:rsid w:val="007F4B13"/>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F4B13"/>
    <w:rPr>
      <w:rFonts w:ascii="Cambria" w:eastAsia="Times New Roman" w:hAnsi="Cambria"/>
      <w:b/>
      <w:bCs/>
      <w:kern w:val="32"/>
      <w:sz w:val="32"/>
      <w:szCs w:val="32"/>
    </w:rPr>
  </w:style>
  <w:style w:type="character" w:customStyle="1" w:styleId="Heading2Char">
    <w:name w:val="Heading 2 Char"/>
    <w:link w:val="Heading2"/>
    <w:uiPriority w:val="9"/>
    <w:semiHidden/>
    <w:rsid w:val="007F4B13"/>
    <w:rPr>
      <w:rFonts w:ascii="Cambria" w:eastAsia="Times New Roman" w:hAnsi="Cambria"/>
      <w:b/>
      <w:bCs/>
      <w:i/>
      <w:iCs/>
      <w:sz w:val="28"/>
      <w:szCs w:val="28"/>
    </w:rPr>
  </w:style>
  <w:style w:type="character" w:customStyle="1" w:styleId="Heading3Char">
    <w:name w:val="Heading 3 Char"/>
    <w:link w:val="Heading3"/>
    <w:uiPriority w:val="9"/>
    <w:semiHidden/>
    <w:rsid w:val="007F4B13"/>
    <w:rPr>
      <w:rFonts w:ascii="Cambria" w:eastAsia="Times New Roman" w:hAnsi="Cambria"/>
      <w:b/>
      <w:bCs/>
      <w:sz w:val="26"/>
      <w:szCs w:val="26"/>
    </w:rPr>
  </w:style>
  <w:style w:type="character" w:customStyle="1" w:styleId="Heading4Char">
    <w:name w:val="Heading 4 Char"/>
    <w:link w:val="Heading4"/>
    <w:uiPriority w:val="9"/>
    <w:semiHidden/>
    <w:rsid w:val="007F4B13"/>
    <w:rPr>
      <w:b/>
      <w:bCs/>
      <w:sz w:val="28"/>
      <w:szCs w:val="28"/>
    </w:rPr>
  </w:style>
  <w:style w:type="character" w:customStyle="1" w:styleId="Heading5Char">
    <w:name w:val="Heading 5 Char"/>
    <w:link w:val="Heading5"/>
    <w:uiPriority w:val="9"/>
    <w:semiHidden/>
    <w:rsid w:val="007F4B13"/>
    <w:rPr>
      <w:b/>
      <w:bCs/>
      <w:i/>
      <w:iCs/>
      <w:sz w:val="26"/>
      <w:szCs w:val="26"/>
    </w:rPr>
  </w:style>
  <w:style w:type="character" w:customStyle="1" w:styleId="Heading6Char">
    <w:name w:val="Heading 6 Char"/>
    <w:link w:val="Heading6"/>
    <w:uiPriority w:val="9"/>
    <w:semiHidden/>
    <w:rsid w:val="007F4B13"/>
    <w:rPr>
      <w:b/>
      <w:bCs/>
    </w:rPr>
  </w:style>
  <w:style w:type="character" w:customStyle="1" w:styleId="Heading7Char">
    <w:name w:val="Heading 7 Char"/>
    <w:link w:val="Heading7"/>
    <w:uiPriority w:val="9"/>
    <w:semiHidden/>
    <w:rsid w:val="007F4B13"/>
    <w:rPr>
      <w:sz w:val="24"/>
      <w:szCs w:val="24"/>
    </w:rPr>
  </w:style>
  <w:style w:type="character" w:customStyle="1" w:styleId="Heading8Char">
    <w:name w:val="Heading 8 Char"/>
    <w:link w:val="Heading8"/>
    <w:uiPriority w:val="9"/>
    <w:semiHidden/>
    <w:rsid w:val="007F4B13"/>
    <w:rPr>
      <w:i/>
      <w:iCs/>
      <w:sz w:val="24"/>
      <w:szCs w:val="24"/>
    </w:rPr>
  </w:style>
  <w:style w:type="character" w:customStyle="1" w:styleId="Heading9Char">
    <w:name w:val="Heading 9 Char"/>
    <w:link w:val="Heading9"/>
    <w:uiPriority w:val="9"/>
    <w:semiHidden/>
    <w:rsid w:val="007F4B13"/>
    <w:rPr>
      <w:rFonts w:ascii="Cambria" w:eastAsia="Times New Roman" w:hAnsi="Cambria"/>
    </w:rPr>
  </w:style>
  <w:style w:type="paragraph" w:styleId="Title">
    <w:name w:val="Title"/>
    <w:basedOn w:val="Normal"/>
    <w:next w:val="Normal"/>
    <w:link w:val="TitleChar"/>
    <w:uiPriority w:val="10"/>
    <w:qFormat/>
    <w:rsid w:val="007F4B13"/>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7F4B13"/>
    <w:rPr>
      <w:rFonts w:ascii="Cambria" w:eastAsia="Times New Roman" w:hAnsi="Cambria"/>
      <w:b/>
      <w:bCs/>
      <w:kern w:val="28"/>
      <w:sz w:val="32"/>
      <w:szCs w:val="32"/>
    </w:rPr>
  </w:style>
  <w:style w:type="paragraph" w:styleId="Subtitle">
    <w:name w:val="Subtitle"/>
    <w:basedOn w:val="Normal"/>
    <w:next w:val="Normal"/>
    <w:link w:val="SubtitleChar"/>
    <w:uiPriority w:val="11"/>
    <w:qFormat/>
    <w:rsid w:val="007F4B13"/>
    <w:pPr>
      <w:spacing w:after="60"/>
      <w:jc w:val="center"/>
      <w:outlineLvl w:val="1"/>
    </w:pPr>
    <w:rPr>
      <w:rFonts w:ascii="Cambria" w:eastAsia="Times New Roman" w:hAnsi="Cambria"/>
    </w:rPr>
  </w:style>
  <w:style w:type="character" w:customStyle="1" w:styleId="SubtitleChar">
    <w:name w:val="Subtitle Char"/>
    <w:link w:val="Subtitle"/>
    <w:uiPriority w:val="11"/>
    <w:rsid w:val="007F4B13"/>
    <w:rPr>
      <w:rFonts w:ascii="Cambria" w:eastAsia="Times New Roman" w:hAnsi="Cambria"/>
      <w:sz w:val="24"/>
      <w:szCs w:val="24"/>
    </w:rPr>
  </w:style>
  <w:style w:type="character" w:styleId="Strong">
    <w:name w:val="Strong"/>
    <w:uiPriority w:val="22"/>
    <w:qFormat/>
    <w:rsid w:val="007F4B13"/>
    <w:rPr>
      <w:b/>
      <w:bCs/>
    </w:rPr>
  </w:style>
  <w:style w:type="character" w:styleId="Emphasis">
    <w:name w:val="Emphasis"/>
    <w:uiPriority w:val="20"/>
    <w:qFormat/>
    <w:rsid w:val="007F4B13"/>
    <w:rPr>
      <w:rFonts w:ascii="Calibri" w:hAnsi="Calibri"/>
      <w:b/>
      <w:i/>
      <w:iCs/>
    </w:rPr>
  </w:style>
  <w:style w:type="paragraph" w:styleId="NoSpacing">
    <w:name w:val="No Spacing"/>
    <w:basedOn w:val="Normal"/>
    <w:uiPriority w:val="1"/>
    <w:qFormat/>
    <w:rsid w:val="007F4B13"/>
    <w:rPr>
      <w:szCs w:val="32"/>
    </w:rPr>
  </w:style>
  <w:style w:type="paragraph" w:styleId="ListParagraph">
    <w:name w:val="List Paragraph"/>
    <w:basedOn w:val="Normal"/>
    <w:uiPriority w:val="34"/>
    <w:qFormat/>
    <w:rsid w:val="007F4B13"/>
    <w:pPr>
      <w:ind w:left="720"/>
      <w:contextualSpacing/>
    </w:pPr>
  </w:style>
  <w:style w:type="paragraph" w:styleId="Quote">
    <w:name w:val="Quote"/>
    <w:basedOn w:val="Normal"/>
    <w:next w:val="Normal"/>
    <w:link w:val="QuoteChar"/>
    <w:uiPriority w:val="29"/>
    <w:qFormat/>
    <w:rsid w:val="007F4B13"/>
    <w:rPr>
      <w:i/>
    </w:rPr>
  </w:style>
  <w:style w:type="character" w:customStyle="1" w:styleId="QuoteChar">
    <w:name w:val="Quote Char"/>
    <w:link w:val="Quote"/>
    <w:uiPriority w:val="29"/>
    <w:rsid w:val="007F4B13"/>
    <w:rPr>
      <w:i/>
      <w:sz w:val="24"/>
      <w:szCs w:val="24"/>
    </w:rPr>
  </w:style>
  <w:style w:type="paragraph" w:styleId="IntenseQuote">
    <w:name w:val="Intense Quote"/>
    <w:basedOn w:val="Normal"/>
    <w:next w:val="Normal"/>
    <w:link w:val="IntenseQuoteChar"/>
    <w:uiPriority w:val="30"/>
    <w:qFormat/>
    <w:rsid w:val="007F4B13"/>
    <w:pPr>
      <w:ind w:left="720" w:right="720"/>
    </w:pPr>
    <w:rPr>
      <w:b/>
      <w:i/>
      <w:szCs w:val="22"/>
    </w:rPr>
  </w:style>
  <w:style w:type="character" w:customStyle="1" w:styleId="IntenseQuoteChar">
    <w:name w:val="Intense Quote Char"/>
    <w:link w:val="IntenseQuote"/>
    <w:uiPriority w:val="30"/>
    <w:rsid w:val="007F4B13"/>
    <w:rPr>
      <w:b/>
      <w:i/>
      <w:sz w:val="24"/>
    </w:rPr>
  </w:style>
  <w:style w:type="character" w:styleId="SubtleEmphasis">
    <w:name w:val="Subtle Emphasis"/>
    <w:uiPriority w:val="19"/>
    <w:qFormat/>
    <w:rsid w:val="007F4B13"/>
    <w:rPr>
      <w:i/>
      <w:color w:val="5A5A5A"/>
    </w:rPr>
  </w:style>
  <w:style w:type="character" w:styleId="IntenseEmphasis">
    <w:name w:val="Intense Emphasis"/>
    <w:uiPriority w:val="21"/>
    <w:qFormat/>
    <w:rsid w:val="007F4B13"/>
    <w:rPr>
      <w:b/>
      <w:i/>
      <w:sz w:val="24"/>
      <w:szCs w:val="24"/>
      <w:u w:val="single"/>
    </w:rPr>
  </w:style>
  <w:style w:type="character" w:styleId="SubtleReference">
    <w:name w:val="Subtle Reference"/>
    <w:uiPriority w:val="31"/>
    <w:qFormat/>
    <w:rsid w:val="007F4B13"/>
    <w:rPr>
      <w:sz w:val="24"/>
      <w:szCs w:val="24"/>
      <w:u w:val="single"/>
    </w:rPr>
  </w:style>
  <w:style w:type="character" w:styleId="IntenseReference">
    <w:name w:val="Intense Reference"/>
    <w:uiPriority w:val="32"/>
    <w:qFormat/>
    <w:rsid w:val="007F4B13"/>
    <w:rPr>
      <w:b/>
      <w:sz w:val="24"/>
      <w:u w:val="single"/>
    </w:rPr>
  </w:style>
  <w:style w:type="character" w:styleId="BookTitle">
    <w:name w:val="Book Title"/>
    <w:uiPriority w:val="33"/>
    <w:qFormat/>
    <w:rsid w:val="007F4B13"/>
    <w:rPr>
      <w:rFonts w:ascii="Cambria" w:eastAsia="Times New Roman" w:hAnsi="Cambria"/>
      <w:b/>
      <w:i/>
      <w:sz w:val="24"/>
      <w:szCs w:val="24"/>
    </w:rPr>
  </w:style>
  <w:style w:type="paragraph" w:styleId="TOCHeading">
    <w:name w:val="TOC Heading"/>
    <w:basedOn w:val="Heading1"/>
    <w:next w:val="Normal"/>
    <w:uiPriority w:val="39"/>
    <w:semiHidden/>
    <w:unhideWhenUsed/>
    <w:qFormat/>
    <w:rsid w:val="007F4B13"/>
    <w:pPr>
      <w:outlineLvl w:val="9"/>
    </w:pPr>
  </w:style>
  <w:style w:type="paragraph" w:styleId="BalloonText">
    <w:name w:val="Balloon Text"/>
    <w:basedOn w:val="Normal"/>
    <w:link w:val="BalloonTextChar"/>
    <w:uiPriority w:val="99"/>
    <w:semiHidden/>
    <w:unhideWhenUsed/>
    <w:rsid w:val="000A0975"/>
    <w:rPr>
      <w:rFonts w:ascii="Tahoma" w:hAnsi="Tahoma" w:cs="Tahoma"/>
      <w:sz w:val="16"/>
      <w:szCs w:val="16"/>
    </w:rPr>
  </w:style>
  <w:style w:type="character" w:customStyle="1" w:styleId="BalloonTextChar">
    <w:name w:val="Balloon Text Char"/>
    <w:link w:val="BalloonText"/>
    <w:uiPriority w:val="99"/>
    <w:semiHidden/>
    <w:rsid w:val="000A0975"/>
    <w:rPr>
      <w:rFonts w:ascii="Tahoma" w:hAnsi="Tahoma" w:cs="Tahoma"/>
      <w:sz w:val="16"/>
      <w:szCs w:val="16"/>
    </w:rPr>
  </w:style>
  <w:style w:type="character" w:styleId="Hyperlink">
    <w:name w:val="Hyperlink"/>
    <w:uiPriority w:val="99"/>
    <w:unhideWhenUsed/>
    <w:rsid w:val="002929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6510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ebapps.wichita.edu/TransferEqui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379</Words>
  <Characters>2165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2539</CharactersWithSpaces>
  <SharedDoc>false</SharedDoc>
  <HLinks>
    <vt:vector size="24" baseType="variant">
      <vt:variant>
        <vt:i4>5832761</vt:i4>
      </vt:variant>
      <vt:variant>
        <vt:i4>9</vt:i4>
      </vt:variant>
      <vt:variant>
        <vt:i4>0</vt:i4>
      </vt:variant>
      <vt:variant>
        <vt:i4>5</vt:i4>
      </vt:variant>
      <vt:variant>
        <vt:lpwstr>mailto:transfer.eval@wichita.edu</vt:lpwstr>
      </vt:variant>
      <vt:variant>
        <vt:lpwstr/>
      </vt:variant>
      <vt:variant>
        <vt:i4>5308458</vt:i4>
      </vt:variant>
      <vt:variant>
        <vt:i4>6</vt:i4>
      </vt:variant>
      <vt:variant>
        <vt:i4>0</vt:i4>
      </vt:variant>
      <vt:variant>
        <vt:i4>5</vt:i4>
      </vt:variant>
      <vt:variant>
        <vt:lpwstr>mailto:academic.records@wichita.edu</vt:lpwstr>
      </vt:variant>
      <vt:variant>
        <vt:lpwstr/>
      </vt:variant>
      <vt:variant>
        <vt:i4>3932227</vt:i4>
      </vt:variant>
      <vt:variant>
        <vt:i4>3</vt:i4>
      </vt:variant>
      <vt:variant>
        <vt:i4>0</vt:i4>
      </vt:variant>
      <vt:variant>
        <vt:i4>5</vt:i4>
      </vt:variant>
      <vt:variant>
        <vt:lpwstr>mailto:degree.eval@wichita.edu</vt:lpwstr>
      </vt:variant>
      <vt:variant>
        <vt:lpwstr/>
      </vt:variant>
      <vt:variant>
        <vt:i4>2556015</vt:i4>
      </vt:variant>
      <vt:variant>
        <vt:i4>0</vt:i4>
      </vt:variant>
      <vt:variant>
        <vt:i4>0</vt:i4>
      </vt:variant>
      <vt:variant>
        <vt:i4>5</vt:i4>
      </vt:variant>
      <vt:variant>
        <vt:lpwstr>http://www.wichita.edu/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N632C936</dc:creator>
  <cp:keywords/>
  <cp:lastModifiedBy>Munsterman, Kathy</cp:lastModifiedBy>
  <cp:revision>5</cp:revision>
  <cp:lastPrinted>2013-04-18T17:00:00Z</cp:lastPrinted>
  <dcterms:created xsi:type="dcterms:W3CDTF">2016-07-28T17:03:00Z</dcterms:created>
  <dcterms:modified xsi:type="dcterms:W3CDTF">2016-08-01T16:09:00Z</dcterms:modified>
</cp:coreProperties>
</file>