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4D8" w:rsidRDefault="008634D8">
      <w:pPr>
        <w:rPr>
          <w:b/>
          <w:sz w:val="16"/>
          <w:szCs w:val="16"/>
        </w:rPr>
      </w:pPr>
    </w:p>
    <w:tbl>
      <w:tblPr>
        <w:tblStyle w:val="TableGrid"/>
        <w:tblW w:w="140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48"/>
        <w:gridCol w:w="1080"/>
        <w:gridCol w:w="990"/>
        <w:gridCol w:w="900"/>
        <w:gridCol w:w="900"/>
        <w:gridCol w:w="1080"/>
        <w:gridCol w:w="990"/>
        <w:gridCol w:w="990"/>
        <w:gridCol w:w="990"/>
        <w:gridCol w:w="900"/>
        <w:gridCol w:w="990"/>
        <w:gridCol w:w="900"/>
      </w:tblGrid>
      <w:tr w:rsidR="00CB6BE0" w:rsidTr="00CB6BE0">
        <w:tc>
          <w:tcPr>
            <w:tcW w:w="3348" w:type="dxa"/>
          </w:tcPr>
          <w:p w:rsidR="00CB6BE0" w:rsidRPr="00461E2A" w:rsidRDefault="00CB6BE0" w:rsidP="008A0585">
            <w:pPr>
              <w:jc w:val="center"/>
              <w:rPr>
                <w:b/>
                <w:sz w:val="24"/>
                <w:szCs w:val="24"/>
              </w:rPr>
            </w:pPr>
            <w:r w:rsidRPr="00461E2A">
              <w:rPr>
                <w:b/>
                <w:sz w:val="24"/>
                <w:szCs w:val="24"/>
              </w:rPr>
              <w:t xml:space="preserve">MBA Curriculum Map </w:t>
            </w:r>
          </w:p>
        </w:tc>
        <w:tc>
          <w:tcPr>
            <w:tcW w:w="1080" w:type="dxa"/>
          </w:tcPr>
          <w:p w:rsidR="00CB6BE0" w:rsidRPr="00C650D3" w:rsidRDefault="00CB6BE0" w:rsidP="001929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Mar. Res / Dec. Making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Org.</w:t>
            </w:r>
            <w:r w:rsidR="001A4A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Beh</w:t>
            </w:r>
            <w:r w:rsidR="001A4A25">
              <w:rPr>
                <w:sz w:val="16"/>
                <w:szCs w:val="16"/>
              </w:rPr>
              <w:t>avior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Mktg</w:t>
            </w:r>
            <w:proofErr w:type="spellEnd"/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Manag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Econ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8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Oper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Mgmt</w:t>
            </w:r>
            <w:proofErr w:type="spellEnd"/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Int’l Bus</w:t>
            </w:r>
            <w:r>
              <w:rPr>
                <w:sz w:val="16"/>
                <w:szCs w:val="16"/>
              </w:rPr>
              <w:t>iness</w:t>
            </w:r>
          </w:p>
        </w:tc>
        <w:tc>
          <w:tcPr>
            <w:tcW w:w="990" w:type="dxa"/>
          </w:tcPr>
          <w:p w:rsidR="00CB6BE0" w:rsidRPr="00C650D3" w:rsidRDefault="00CB6BE0" w:rsidP="00CB6BE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Manag</w:t>
            </w:r>
            <w:proofErr w:type="spellEnd"/>
            <w:r>
              <w:rPr>
                <w:sz w:val="16"/>
                <w:szCs w:val="16"/>
              </w:rPr>
              <w:t>. Accounting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Corp. </w:t>
            </w:r>
            <w:r>
              <w:rPr>
                <w:sz w:val="16"/>
                <w:szCs w:val="16"/>
              </w:rPr>
              <w:t>Finance</w:t>
            </w:r>
          </w:p>
        </w:tc>
        <w:tc>
          <w:tcPr>
            <w:tcW w:w="900" w:type="dxa"/>
          </w:tcPr>
          <w:p w:rsidR="00CB6BE0" w:rsidRPr="00C650D3" w:rsidRDefault="00CB6BE0" w:rsidP="00CB6BE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Manag</w:t>
            </w:r>
            <w:proofErr w:type="spellEnd"/>
            <w:r>
              <w:rPr>
                <w:sz w:val="16"/>
                <w:szCs w:val="16"/>
              </w:rPr>
              <w:t>. Info. Sys.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Strategy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Ethic Law</w:t>
            </w:r>
          </w:p>
        </w:tc>
      </w:tr>
      <w:tr w:rsidR="00CB6BE0" w:rsidTr="00CB6BE0">
        <w:tc>
          <w:tcPr>
            <w:tcW w:w="3348" w:type="dxa"/>
          </w:tcPr>
          <w:p w:rsidR="00CB6BE0" w:rsidRPr="00461E2A" w:rsidRDefault="00CB6BE0" w:rsidP="008A0585">
            <w:pPr>
              <w:jc w:val="center"/>
              <w:rPr>
                <w:b/>
              </w:rPr>
            </w:pPr>
            <w:r w:rsidRPr="00461E2A">
              <w:rPr>
                <w:b/>
              </w:rPr>
              <w:t>By Competency</w:t>
            </w:r>
          </w:p>
        </w:tc>
        <w:tc>
          <w:tcPr>
            <w:tcW w:w="108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MKT / MGMT 803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MGMT 862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MKT 801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ECON 804</w:t>
            </w:r>
          </w:p>
        </w:tc>
        <w:tc>
          <w:tcPr>
            <w:tcW w:w="108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DS 850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IB 836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ACCT 801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 850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 874</w:t>
            </w:r>
          </w:p>
        </w:tc>
        <w:tc>
          <w:tcPr>
            <w:tcW w:w="99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MGMT 885</w:t>
            </w:r>
          </w:p>
        </w:tc>
        <w:tc>
          <w:tcPr>
            <w:tcW w:w="900" w:type="dxa"/>
          </w:tcPr>
          <w:p w:rsidR="00CB6BE0" w:rsidRPr="00C650D3" w:rsidRDefault="00CB6BE0" w:rsidP="008A05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BLAW 810</w:t>
            </w: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Leadership Skills:</w:t>
            </w:r>
            <w:r w:rsidRPr="00EA5223">
              <w:rPr>
                <w:sz w:val="20"/>
                <w:szCs w:val="20"/>
              </w:rPr>
              <w:t xml:space="preserve"> Ability to lead others to deliberately create a result that wouldn’t have happened otherwise. Ability to inspire and motivate a group of people to a common cause. 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  <w:bookmarkStart w:id="0" w:name="_GoBack"/>
            <w:bookmarkEnd w:id="0"/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E471BA" w:rsidRDefault="00E471BA" w:rsidP="008A0585">
            <w:pPr>
              <w:jc w:val="center"/>
            </w:pPr>
          </w:p>
          <w:p w:rsidR="00E471BA" w:rsidRDefault="00E471BA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</w:p>
          <w:p w:rsidR="001A4A25" w:rsidRDefault="001A4A25" w:rsidP="008A0585">
            <w:pPr>
              <w:jc w:val="center"/>
            </w:pPr>
            <w:r>
              <w:t>X</w:t>
            </w: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Interpersonal Skills:</w:t>
            </w:r>
            <w:r w:rsidRPr="00EA5223">
              <w:rPr>
                <w:sz w:val="20"/>
                <w:szCs w:val="20"/>
              </w:rPr>
              <w:t xml:space="preserve"> Ability to work with a group to achieve a common aim. Ability to cooperate with others to achieve a common purpose or goal. 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Problem Solving &amp; Analytical Skills:</w:t>
            </w:r>
            <w:r w:rsidRPr="00EA5223">
              <w:rPr>
                <w:sz w:val="20"/>
                <w:szCs w:val="20"/>
              </w:rPr>
              <w:t xml:space="preserve"> Ability to use a structured process to identify and solve problems. Ability to use a structured process of selecting a solution to difficult and complex issues.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b/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Communication Skills:</w:t>
            </w:r>
            <w:r w:rsidRPr="00EA5223">
              <w:rPr>
                <w:sz w:val="20"/>
                <w:szCs w:val="20"/>
              </w:rPr>
              <w:t xml:space="preserve"> Ability to convey and receive information to or from others effectively and efficiently (it is clear and understood so things get done).</w:t>
            </w:r>
            <w:r w:rsidRPr="00EA522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b/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Business Acumen:</w:t>
            </w:r>
            <w:r w:rsidRPr="00EA5223">
              <w:rPr>
                <w:sz w:val="20"/>
                <w:szCs w:val="20"/>
              </w:rPr>
              <w:t xml:space="preserve"> Keenness and quickness in understanding and dealing with a business situation in a manner that is likely to lead to good outcomes. 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1A4A25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</w:tr>
      <w:tr w:rsidR="00CB6BE0" w:rsidTr="00CB6BE0">
        <w:tc>
          <w:tcPr>
            <w:tcW w:w="3348" w:type="dxa"/>
          </w:tcPr>
          <w:p w:rsidR="00CB6BE0" w:rsidRPr="00EA5223" w:rsidRDefault="00CB6BE0" w:rsidP="008A0585">
            <w:pPr>
              <w:rPr>
                <w:sz w:val="20"/>
                <w:szCs w:val="20"/>
              </w:rPr>
            </w:pPr>
            <w:r w:rsidRPr="00EA5223">
              <w:rPr>
                <w:b/>
                <w:sz w:val="20"/>
                <w:szCs w:val="20"/>
              </w:rPr>
              <w:t>Strategic Thinking:</w:t>
            </w:r>
            <w:r w:rsidRPr="00EA5223">
              <w:rPr>
                <w:sz w:val="20"/>
                <w:szCs w:val="20"/>
              </w:rPr>
              <w:t xml:space="preserve"> Ability to see the “big picture” of the organization and the linkages among the different</w:t>
            </w:r>
            <w:r>
              <w:rPr>
                <w:sz w:val="20"/>
                <w:szCs w:val="20"/>
              </w:rPr>
              <w:t xml:space="preserve"> functional </w:t>
            </w:r>
            <w:r w:rsidRPr="00EA5223">
              <w:rPr>
                <w:sz w:val="20"/>
                <w:szCs w:val="20"/>
              </w:rPr>
              <w:t xml:space="preserve">areas in the organization. </w:t>
            </w: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108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8B558C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9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  <w:p w:rsidR="00CB6BE0" w:rsidRDefault="00CB6BE0" w:rsidP="008A0585">
            <w:pPr>
              <w:jc w:val="center"/>
            </w:pPr>
          </w:p>
        </w:tc>
      </w:tr>
    </w:tbl>
    <w:p w:rsidR="008634D8" w:rsidRDefault="008634D8">
      <w:pPr>
        <w:rPr>
          <w:b/>
          <w:sz w:val="16"/>
          <w:szCs w:val="16"/>
        </w:rPr>
      </w:pPr>
    </w:p>
    <w:p w:rsidR="00457E20" w:rsidRDefault="00457E20">
      <w:pPr>
        <w:rPr>
          <w:b/>
          <w:sz w:val="16"/>
          <w:szCs w:val="16"/>
        </w:rPr>
      </w:pPr>
    </w:p>
    <w:p w:rsidR="00457E20" w:rsidRDefault="00457E20">
      <w:pPr>
        <w:rPr>
          <w:b/>
          <w:sz w:val="16"/>
          <w:szCs w:val="16"/>
        </w:rPr>
        <w:sectPr w:rsidR="00457E20" w:rsidSect="00457E20">
          <w:footerReference w:type="default" r:id="rId8"/>
          <w:pgSz w:w="15840" w:h="12240" w:orient="landscape"/>
          <w:pgMar w:top="1008" w:right="1008" w:bottom="1008" w:left="1008" w:header="720" w:footer="720" w:gutter="0"/>
          <w:cols w:space="720"/>
          <w:docGrid w:linePitch="360"/>
        </w:sectPr>
      </w:pPr>
    </w:p>
    <w:p w:rsidR="008634D8" w:rsidRDefault="008634D8">
      <w:pPr>
        <w:rPr>
          <w:b/>
          <w:sz w:val="16"/>
          <w:szCs w:val="16"/>
        </w:rPr>
      </w:pPr>
    </w:p>
    <w:p w:rsidR="008634D8" w:rsidRDefault="008634D8"/>
    <w:tbl>
      <w:tblPr>
        <w:tblStyle w:val="TableGrid"/>
        <w:tblW w:w="10553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183"/>
        <w:gridCol w:w="8370"/>
      </w:tblGrid>
      <w:tr w:rsidR="008634D8" w:rsidTr="008634D8">
        <w:trPr>
          <w:trHeight w:val="413"/>
        </w:trPr>
        <w:tc>
          <w:tcPr>
            <w:tcW w:w="10553" w:type="dxa"/>
            <w:gridSpan w:val="2"/>
            <w:shd w:val="clear" w:color="auto" w:fill="C9C9C9" w:themeFill="accent3" w:themeFillTint="99"/>
          </w:tcPr>
          <w:p w:rsidR="008634D8" w:rsidRDefault="008634D8" w:rsidP="008634D8">
            <w:pPr>
              <w:jc w:val="center"/>
              <w:rPr>
                <w:b/>
                <w:sz w:val="36"/>
                <w:szCs w:val="36"/>
              </w:rPr>
            </w:pPr>
          </w:p>
          <w:p w:rsidR="008634D8" w:rsidRDefault="008634D8" w:rsidP="008634D8">
            <w:pPr>
              <w:jc w:val="center"/>
              <w:rPr>
                <w:b/>
                <w:sz w:val="36"/>
                <w:szCs w:val="36"/>
              </w:rPr>
            </w:pPr>
            <w:r w:rsidRPr="00CF1147">
              <w:rPr>
                <w:b/>
                <w:sz w:val="36"/>
                <w:szCs w:val="36"/>
              </w:rPr>
              <w:t>Professional Skills Dimensions</w:t>
            </w:r>
          </w:p>
          <w:p w:rsidR="008634D8" w:rsidRDefault="008634D8" w:rsidP="008634D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00CC1" w:rsidTr="00B416DB">
        <w:trPr>
          <w:trHeight w:val="413"/>
        </w:trPr>
        <w:tc>
          <w:tcPr>
            <w:tcW w:w="2183" w:type="dxa"/>
          </w:tcPr>
          <w:p w:rsidR="00300CC1" w:rsidRPr="00EE2983" w:rsidRDefault="00300CC1" w:rsidP="00732AC7">
            <w:pPr>
              <w:jc w:val="center"/>
              <w:rPr>
                <w:b/>
                <w:sz w:val="28"/>
                <w:szCs w:val="28"/>
              </w:rPr>
            </w:pPr>
            <w:r w:rsidRPr="00EE2983">
              <w:rPr>
                <w:b/>
                <w:sz w:val="28"/>
                <w:szCs w:val="28"/>
              </w:rPr>
              <w:t>Competency</w:t>
            </w:r>
          </w:p>
        </w:tc>
        <w:tc>
          <w:tcPr>
            <w:tcW w:w="8370" w:type="dxa"/>
          </w:tcPr>
          <w:p w:rsidR="00300CC1" w:rsidRPr="00EE2983" w:rsidRDefault="00CF1147" w:rsidP="00CF11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</w:t>
            </w:r>
            <w:r w:rsidR="00300CC1">
              <w:rPr>
                <w:b/>
                <w:sz w:val="28"/>
                <w:szCs w:val="28"/>
              </w:rPr>
              <w:t>Definition</w:t>
            </w:r>
          </w:p>
        </w:tc>
      </w:tr>
      <w:tr w:rsidR="00300CC1" w:rsidTr="00B416DB">
        <w:trPr>
          <w:trHeight w:val="269"/>
        </w:trPr>
        <w:tc>
          <w:tcPr>
            <w:tcW w:w="2183" w:type="dxa"/>
          </w:tcPr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>Leadership</w:t>
            </w:r>
          </w:p>
          <w:p w:rsidR="00300CC1" w:rsidRDefault="00300CC1" w:rsidP="00732AC7">
            <w:pPr>
              <w:rPr>
                <w:b/>
                <w:sz w:val="28"/>
                <w:szCs w:val="28"/>
              </w:rPr>
            </w:pPr>
          </w:p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</w:p>
        </w:tc>
        <w:tc>
          <w:tcPr>
            <w:tcW w:w="8370" w:type="dxa"/>
          </w:tcPr>
          <w:p w:rsidR="00CF1147" w:rsidRPr="00CF1147" w:rsidRDefault="00CF1147" w:rsidP="00CF1147">
            <w:pPr>
              <w:rPr>
                <w:rFonts w:ascii="Georgia" w:hAnsi="Georgia"/>
                <w:sz w:val="24"/>
                <w:szCs w:val="24"/>
              </w:rPr>
            </w:pPr>
            <w:r w:rsidRPr="00CF1147">
              <w:rPr>
                <w:rFonts w:ascii="Georgia" w:hAnsi="Georgia"/>
                <w:sz w:val="24"/>
                <w:szCs w:val="24"/>
              </w:rPr>
              <w:t xml:space="preserve">Ability to lead others to deliberately create a result that wouldn’t have happened otherwise. Ability to inspire and motivate a group of people to a common cause. </w:t>
            </w:r>
          </w:p>
          <w:p w:rsidR="00300CC1" w:rsidRPr="002C48A2" w:rsidRDefault="00300CC1" w:rsidP="00732AC7">
            <w:pPr>
              <w:rPr>
                <w:sz w:val="24"/>
                <w:szCs w:val="24"/>
              </w:rPr>
            </w:pPr>
          </w:p>
        </w:tc>
      </w:tr>
      <w:tr w:rsidR="00300CC1" w:rsidTr="00B416DB">
        <w:trPr>
          <w:trHeight w:val="285"/>
        </w:trPr>
        <w:tc>
          <w:tcPr>
            <w:tcW w:w="2183" w:type="dxa"/>
            <w:shd w:val="clear" w:color="auto" w:fill="D9D9D9" w:themeFill="background1" w:themeFillShade="D9"/>
          </w:tcPr>
          <w:p w:rsidR="00300CC1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 xml:space="preserve">Interpersonal </w:t>
            </w:r>
          </w:p>
          <w:p w:rsidR="00300CC1" w:rsidRPr="002C48A2" w:rsidRDefault="00CF1147" w:rsidP="00732A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</w:t>
            </w:r>
          </w:p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</w:p>
        </w:tc>
        <w:tc>
          <w:tcPr>
            <w:tcW w:w="8370" w:type="dxa"/>
            <w:shd w:val="clear" w:color="auto" w:fill="D9D9D9" w:themeFill="background1" w:themeFillShade="D9"/>
          </w:tcPr>
          <w:p w:rsidR="00300CC1" w:rsidRPr="002C48A2" w:rsidRDefault="00CF1147" w:rsidP="00732AC7">
            <w:pPr>
              <w:rPr>
                <w:sz w:val="24"/>
                <w:szCs w:val="24"/>
              </w:rPr>
            </w:pPr>
            <w:r w:rsidRPr="007D3B46">
              <w:rPr>
                <w:rFonts w:ascii="Georgia" w:hAnsi="Georgia"/>
                <w:sz w:val="24"/>
                <w:szCs w:val="24"/>
              </w:rPr>
              <w:t>Ability to work with a group to achieve a common aim. Ability to cooperate with others to achieve a common purpose o</w:t>
            </w:r>
            <w:r>
              <w:rPr>
                <w:rFonts w:ascii="Georgia" w:hAnsi="Georgia"/>
                <w:sz w:val="24"/>
                <w:szCs w:val="24"/>
              </w:rPr>
              <w:t>r</w:t>
            </w:r>
            <w:r w:rsidRPr="007D3B46">
              <w:rPr>
                <w:rFonts w:ascii="Georgia" w:hAnsi="Georgia"/>
                <w:sz w:val="24"/>
                <w:szCs w:val="24"/>
              </w:rPr>
              <w:t xml:space="preserve"> goal.</w:t>
            </w:r>
          </w:p>
        </w:tc>
      </w:tr>
      <w:tr w:rsidR="00300CC1" w:rsidTr="00B416DB">
        <w:trPr>
          <w:trHeight w:val="285"/>
        </w:trPr>
        <w:tc>
          <w:tcPr>
            <w:tcW w:w="2183" w:type="dxa"/>
          </w:tcPr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 xml:space="preserve">Problem Solving </w:t>
            </w:r>
          </w:p>
          <w:p w:rsidR="00300CC1" w:rsidRPr="002C48A2" w:rsidRDefault="00CF1147" w:rsidP="00732A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</w:t>
            </w:r>
          </w:p>
        </w:tc>
        <w:tc>
          <w:tcPr>
            <w:tcW w:w="8370" w:type="dxa"/>
          </w:tcPr>
          <w:p w:rsidR="00CF1147" w:rsidRPr="00CF1147" w:rsidRDefault="00CF1147" w:rsidP="00CF1147">
            <w:pPr>
              <w:rPr>
                <w:rFonts w:ascii="Georgia" w:hAnsi="Georgia"/>
                <w:sz w:val="24"/>
                <w:szCs w:val="24"/>
              </w:rPr>
            </w:pPr>
            <w:r w:rsidRPr="00CF1147">
              <w:rPr>
                <w:rFonts w:ascii="Georgia" w:hAnsi="Georgia"/>
                <w:sz w:val="24"/>
                <w:szCs w:val="24"/>
              </w:rPr>
              <w:t>Ability to use a structured process to identify and solve problems. Ability to use a structured process of selecting a solution to difficult and complex issues.</w:t>
            </w:r>
          </w:p>
          <w:p w:rsidR="00300CC1" w:rsidRPr="002C48A2" w:rsidRDefault="00300CC1" w:rsidP="00732AC7">
            <w:pPr>
              <w:rPr>
                <w:sz w:val="24"/>
                <w:szCs w:val="24"/>
              </w:rPr>
            </w:pPr>
          </w:p>
        </w:tc>
      </w:tr>
      <w:tr w:rsidR="00300CC1" w:rsidTr="00B416DB">
        <w:trPr>
          <w:trHeight w:val="269"/>
        </w:trPr>
        <w:tc>
          <w:tcPr>
            <w:tcW w:w="2183" w:type="dxa"/>
            <w:shd w:val="clear" w:color="auto" w:fill="D9D9D9" w:themeFill="background1" w:themeFillShade="D9"/>
          </w:tcPr>
          <w:p w:rsidR="00300CC1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>Communication</w:t>
            </w:r>
          </w:p>
          <w:p w:rsidR="00300CC1" w:rsidRPr="002C48A2" w:rsidRDefault="00CF1147" w:rsidP="00732A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Skills</w:t>
            </w:r>
          </w:p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</w:p>
        </w:tc>
        <w:tc>
          <w:tcPr>
            <w:tcW w:w="8370" w:type="dxa"/>
            <w:shd w:val="clear" w:color="auto" w:fill="D9D9D9" w:themeFill="background1" w:themeFillShade="D9"/>
          </w:tcPr>
          <w:p w:rsidR="00CF1147" w:rsidRPr="00CF1147" w:rsidRDefault="00CF1147" w:rsidP="00CF1147">
            <w:pPr>
              <w:rPr>
                <w:rFonts w:ascii="Georgia" w:hAnsi="Georgia"/>
                <w:sz w:val="24"/>
                <w:szCs w:val="24"/>
              </w:rPr>
            </w:pPr>
            <w:r w:rsidRPr="00CF1147">
              <w:rPr>
                <w:rFonts w:ascii="Georgia" w:hAnsi="Georgia"/>
                <w:sz w:val="24"/>
                <w:szCs w:val="24"/>
              </w:rPr>
              <w:t>Ability to convey and receive information to or from others effectively and efficiently (it is clear and understood so things get done).</w:t>
            </w:r>
          </w:p>
          <w:p w:rsidR="00300CC1" w:rsidRPr="002C48A2" w:rsidRDefault="00300CC1" w:rsidP="00732AC7">
            <w:pPr>
              <w:rPr>
                <w:sz w:val="24"/>
                <w:szCs w:val="24"/>
              </w:rPr>
            </w:pPr>
          </w:p>
        </w:tc>
      </w:tr>
      <w:tr w:rsidR="00300CC1" w:rsidTr="00B416DB">
        <w:trPr>
          <w:trHeight w:val="269"/>
        </w:trPr>
        <w:tc>
          <w:tcPr>
            <w:tcW w:w="2183" w:type="dxa"/>
          </w:tcPr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>Business Acumen</w:t>
            </w:r>
          </w:p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</w:p>
        </w:tc>
        <w:tc>
          <w:tcPr>
            <w:tcW w:w="8370" w:type="dxa"/>
          </w:tcPr>
          <w:p w:rsidR="00CF1147" w:rsidRPr="00CF1147" w:rsidRDefault="00CF1147" w:rsidP="00CF1147">
            <w:pPr>
              <w:rPr>
                <w:rFonts w:ascii="Georgia" w:hAnsi="Georgia"/>
                <w:sz w:val="24"/>
                <w:szCs w:val="24"/>
              </w:rPr>
            </w:pPr>
            <w:r w:rsidRPr="00CF1147">
              <w:rPr>
                <w:rFonts w:ascii="Georgia" w:hAnsi="Georgia"/>
                <w:sz w:val="24"/>
                <w:szCs w:val="24"/>
              </w:rPr>
              <w:t xml:space="preserve">Keenness and quickness in understanding and dealing with a business situation in a manner that is likely to lead to good outcomes. </w:t>
            </w:r>
          </w:p>
          <w:p w:rsidR="00300CC1" w:rsidRPr="002C48A2" w:rsidRDefault="00300CC1" w:rsidP="00732AC7">
            <w:pPr>
              <w:rPr>
                <w:sz w:val="24"/>
                <w:szCs w:val="24"/>
              </w:rPr>
            </w:pPr>
          </w:p>
        </w:tc>
      </w:tr>
      <w:tr w:rsidR="00300CC1" w:rsidTr="00B416DB">
        <w:trPr>
          <w:trHeight w:val="269"/>
        </w:trPr>
        <w:tc>
          <w:tcPr>
            <w:tcW w:w="2183" w:type="dxa"/>
            <w:shd w:val="clear" w:color="auto" w:fill="D9D9D9" w:themeFill="background1" w:themeFillShade="D9"/>
          </w:tcPr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  <w:r w:rsidRPr="002C48A2">
              <w:rPr>
                <w:b/>
                <w:sz w:val="28"/>
                <w:szCs w:val="28"/>
              </w:rPr>
              <w:t>Strategic Thinking</w:t>
            </w:r>
          </w:p>
          <w:p w:rsidR="00300CC1" w:rsidRPr="002C48A2" w:rsidRDefault="00300CC1" w:rsidP="00732AC7">
            <w:pPr>
              <w:rPr>
                <w:b/>
                <w:sz w:val="28"/>
                <w:szCs w:val="28"/>
              </w:rPr>
            </w:pPr>
          </w:p>
        </w:tc>
        <w:tc>
          <w:tcPr>
            <w:tcW w:w="8370" w:type="dxa"/>
            <w:shd w:val="clear" w:color="auto" w:fill="D9D9D9" w:themeFill="background1" w:themeFillShade="D9"/>
          </w:tcPr>
          <w:p w:rsidR="00CF1147" w:rsidRPr="00CF1147" w:rsidRDefault="00CF1147" w:rsidP="00CF1147">
            <w:pPr>
              <w:rPr>
                <w:rFonts w:ascii="Georgia" w:hAnsi="Georgia"/>
                <w:sz w:val="24"/>
                <w:szCs w:val="24"/>
              </w:rPr>
            </w:pPr>
            <w:r w:rsidRPr="00CF1147">
              <w:rPr>
                <w:rFonts w:ascii="Georgia" w:hAnsi="Georgia"/>
                <w:sz w:val="24"/>
                <w:szCs w:val="24"/>
              </w:rPr>
              <w:t xml:space="preserve">Ability to see the “big picture” of the organization and the linkages among the different functional areas in the organization. </w:t>
            </w:r>
          </w:p>
          <w:p w:rsidR="00300CC1" w:rsidRPr="002C48A2" w:rsidRDefault="00300CC1" w:rsidP="00732AC7">
            <w:pPr>
              <w:rPr>
                <w:sz w:val="24"/>
                <w:szCs w:val="24"/>
              </w:rPr>
            </w:pPr>
          </w:p>
        </w:tc>
      </w:tr>
    </w:tbl>
    <w:p w:rsidR="00300CC1" w:rsidRDefault="00300CC1" w:rsidP="00300CC1">
      <w:pPr>
        <w:spacing w:after="0" w:line="240" w:lineRule="auto"/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9D174B" w:rsidRDefault="009D174B">
      <w:pPr>
        <w:rPr>
          <w:b/>
          <w:sz w:val="32"/>
          <w:szCs w:val="32"/>
        </w:rPr>
      </w:pPr>
    </w:p>
    <w:p w:rsidR="00CD468A" w:rsidRPr="00366B4E" w:rsidRDefault="0023507F" w:rsidP="00366B4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0" w:color="auto"/>
        </w:pBdr>
        <w:shd w:val="clear" w:color="auto" w:fill="DBDBDB" w:themeFill="accent3" w:themeFillTint="66"/>
        <w:spacing w:after="0" w:line="240" w:lineRule="auto"/>
        <w:rPr>
          <w:b/>
          <w:sz w:val="32"/>
          <w:szCs w:val="32"/>
        </w:rPr>
      </w:pPr>
      <w:r w:rsidRPr="00366B4E">
        <w:rPr>
          <w:b/>
          <w:sz w:val="32"/>
          <w:szCs w:val="32"/>
        </w:rPr>
        <w:lastRenderedPageBreak/>
        <w:t xml:space="preserve">360 </w:t>
      </w:r>
      <w:r w:rsidR="004F7341" w:rsidRPr="00366B4E">
        <w:rPr>
          <w:b/>
          <w:sz w:val="32"/>
          <w:szCs w:val="32"/>
        </w:rPr>
        <w:t>Personal Development Plan</w:t>
      </w:r>
      <w:r w:rsidRPr="00366B4E">
        <w:rPr>
          <w:b/>
          <w:sz w:val="32"/>
          <w:szCs w:val="32"/>
        </w:rPr>
        <w:t xml:space="preserve">           Name:</w:t>
      </w:r>
    </w:p>
    <w:p w:rsidR="00B416DB" w:rsidRPr="006D3A74" w:rsidRDefault="006D3A74" w:rsidP="00366B4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0" w:color="auto"/>
        </w:pBdr>
        <w:shd w:val="clear" w:color="auto" w:fill="D9D9D9" w:themeFill="background1" w:themeFillShade="D9"/>
        <w:spacing w:after="0" w:line="240" w:lineRule="auto"/>
        <w:rPr>
          <w:b/>
          <w:sz w:val="24"/>
          <w:szCs w:val="24"/>
        </w:rPr>
      </w:pPr>
      <w:r w:rsidRPr="006D3A74">
        <w:rPr>
          <w:b/>
          <w:sz w:val="24"/>
          <w:szCs w:val="24"/>
        </w:rPr>
        <w:t xml:space="preserve">List specific </w:t>
      </w:r>
      <w:r w:rsidR="00804D6E">
        <w:rPr>
          <w:b/>
          <w:sz w:val="24"/>
          <w:szCs w:val="24"/>
        </w:rPr>
        <w:t xml:space="preserve">activities you will </w:t>
      </w:r>
      <w:r w:rsidRPr="006D3A74">
        <w:rPr>
          <w:b/>
          <w:sz w:val="24"/>
          <w:szCs w:val="24"/>
        </w:rPr>
        <w:t>pursue for further development for each of the six skill sets.</w:t>
      </w:r>
    </w:p>
    <w:p w:rsidR="006D3A74" w:rsidRPr="004F7341" w:rsidRDefault="006D3A74" w:rsidP="00CD468A">
      <w:pPr>
        <w:spacing w:after="0" w:line="240" w:lineRule="auto"/>
        <w:jc w:val="center"/>
        <w:rPr>
          <w:b/>
          <w:sz w:val="16"/>
          <w:szCs w:val="16"/>
        </w:rPr>
      </w:pPr>
    </w:p>
    <w:p w:rsidR="00CD468A" w:rsidRDefault="00CD468A" w:rsidP="00366B4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LEADERSHIP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CD468A" w:rsidTr="00366B4E">
        <w:trPr>
          <w:trHeight w:val="332"/>
        </w:trPr>
        <w:tc>
          <w:tcPr>
            <w:tcW w:w="7938" w:type="dxa"/>
          </w:tcPr>
          <w:p w:rsidR="00CD468A" w:rsidRPr="00366B4E" w:rsidRDefault="00CD468A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CD468A" w:rsidRPr="00366B4E" w:rsidRDefault="00CD468A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CD468A" w:rsidTr="00795605">
        <w:trPr>
          <w:trHeight w:val="620"/>
        </w:trPr>
        <w:tc>
          <w:tcPr>
            <w:tcW w:w="7938" w:type="dxa"/>
          </w:tcPr>
          <w:p w:rsidR="00CD468A" w:rsidRPr="007E6B78" w:rsidRDefault="00CD468A" w:rsidP="00795605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</w:tc>
        <w:tc>
          <w:tcPr>
            <w:tcW w:w="2520" w:type="dxa"/>
          </w:tcPr>
          <w:p w:rsidR="00CD468A" w:rsidRPr="007E6B78" w:rsidRDefault="00CD468A" w:rsidP="00732AC7">
            <w:pPr>
              <w:rPr>
                <w:sz w:val="24"/>
                <w:szCs w:val="24"/>
              </w:rPr>
            </w:pPr>
          </w:p>
        </w:tc>
      </w:tr>
      <w:tr w:rsidR="00CD468A" w:rsidTr="00795605">
        <w:trPr>
          <w:trHeight w:val="285"/>
        </w:trPr>
        <w:tc>
          <w:tcPr>
            <w:tcW w:w="7938" w:type="dxa"/>
            <w:shd w:val="clear" w:color="auto" w:fill="DBDBDB" w:themeFill="accent3" w:themeFillTint="66"/>
          </w:tcPr>
          <w:p w:rsidR="00CD468A" w:rsidRDefault="00CD468A" w:rsidP="00795605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795605" w:rsidRPr="007E6B78" w:rsidRDefault="00795605" w:rsidP="00795605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D468A" w:rsidRPr="007E6B78" w:rsidRDefault="00CD468A" w:rsidP="00732AC7">
            <w:pPr>
              <w:rPr>
                <w:sz w:val="24"/>
                <w:szCs w:val="24"/>
              </w:rPr>
            </w:pPr>
          </w:p>
        </w:tc>
      </w:tr>
    </w:tbl>
    <w:p w:rsidR="00CD468A" w:rsidRPr="004F7341" w:rsidRDefault="00CD468A" w:rsidP="00EE2983">
      <w:pPr>
        <w:spacing w:after="0" w:line="240" w:lineRule="auto"/>
        <w:rPr>
          <w:sz w:val="16"/>
          <w:szCs w:val="16"/>
        </w:rPr>
      </w:pPr>
    </w:p>
    <w:p w:rsidR="006D3A74" w:rsidRDefault="006D3A74" w:rsidP="00366B4E">
      <w:pPr>
        <w:spacing w:after="0" w:line="240" w:lineRule="auto"/>
        <w:jc w:val="center"/>
      </w:pPr>
      <w:r>
        <w:rPr>
          <w:b/>
          <w:sz w:val="28"/>
          <w:szCs w:val="28"/>
        </w:rPr>
        <w:t>INTERPERSONAL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6D3A74" w:rsidRPr="00366B4E" w:rsidTr="00366B4E">
        <w:trPr>
          <w:trHeight w:val="386"/>
        </w:trPr>
        <w:tc>
          <w:tcPr>
            <w:tcW w:w="7938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6D3A74" w:rsidTr="007E6B78">
        <w:trPr>
          <w:trHeight w:val="269"/>
        </w:trPr>
        <w:tc>
          <w:tcPr>
            <w:tcW w:w="7938" w:type="dxa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  <w:tr w:rsidR="006D3A74" w:rsidTr="007E6B78">
        <w:trPr>
          <w:trHeight w:val="285"/>
        </w:trPr>
        <w:tc>
          <w:tcPr>
            <w:tcW w:w="7938" w:type="dxa"/>
            <w:shd w:val="clear" w:color="auto" w:fill="DBDBDB" w:themeFill="accent3" w:themeFillTint="66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</w:tbl>
    <w:p w:rsidR="006D3A74" w:rsidRPr="004F7341" w:rsidRDefault="006D3A74" w:rsidP="006D3A74">
      <w:pPr>
        <w:spacing w:after="0" w:line="240" w:lineRule="auto"/>
        <w:jc w:val="center"/>
        <w:rPr>
          <w:b/>
          <w:sz w:val="16"/>
          <w:szCs w:val="16"/>
        </w:rPr>
      </w:pPr>
    </w:p>
    <w:p w:rsidR="006D3A74" w:rsidRDefault="006D3A74" w:rsidP="00366B4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PROBLEM SOLVING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6D3A74" w:rsidRPr="00366B4E" w:rsidTr="00366B4E">
        <w:trPr>
          <w:trHeight w:val="386"/>
        </w:trPr>
        <w:tc>
          <w:tcPr>
            <w:tcW w:w="7938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6D3A74" w:rsidTr="007E6B78">
        <w:trPr>
          <w:trHeight w:val="269"/>
        </w:trPr>
        <w:tc>
          <w:tcPr>
            <w:tcW w:w="7938" w:type="dxa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  <w:tr w:rsidR="006D3A74" w:rsidTr="007E6B78">
        <w:trPr>
          <w:trHeight w:val="285"/>
        </w:trPr>
        <w:tc>
          <w:tcPr>
            <w:tcW w:w="7938" w:type="dxa"/>
            <w:shd w:val="clear" w:color="auto" w:fill="D9D9D9" w:themeFill="background1" w:themeFillShade="D9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</w:tbl>
    <w:p w:rsidR="007E6B78" w:rsidRPr="004F7341" w:rsidRDefault="007E6B78" w:rsidP="006D3A74">
      <w:pPr>
        <w:spacing w:after="0" w:line="240" w:lineRule="auto"/>
        <w:jc w:val="center"/>
        <w:rPr>
          <w:b/>
          <w:sz w:val="16"/>
          <w:szCs w:val="16"/>
        </w:rPr>
      </w:pPr>
    </w:p>
    <w:p w:rsidR="006D3A74" w:rsidRDefault="006D3A74" w:rsidP="00366B4E">
      <w:pPr>
        <w:spacing w:after="0" w:line="240" w:lineRule="auto"/>
        <w:jc w:val="center"/>
      </w:pPr>
      <w:r>
        <w:rPr>
          <w:b/>
          <w:sz w:val="28"/>
          <w:szCs w:val="28"/>
        </w:rPr>
        <w:t>COMMUNICATION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6D3A74" w:rsidRPr="00366B4E" w:rsidTr="007E6B78">
        <w:trPr>
          <w:trHeight w:val="413"/>
        </w:trPr>
        <w:tc>
          <w:tcPr>
            <w:tcW w:w="7938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6D3A74" w:rsidTr="007E6B78">
        <w:trPr>
          <w:trHeight w:val="269"/>
        </w:trPr>
        <w:tc>
          <w:tcPr>
            <w:tcW w:w="7938" w:type="dxa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  <w:tr w:rsidR="006D3A74" w:rsidTr="007E6B78">
        <w:trPr>
          <w:trHeight w:val="285"/>
        </w:trPr>
        <w:tc>
          <w:tcPr>
            <w:tcW w:w="7938" w:type="dxa"/>
            <w:shd w:val="clear" w:color="auto" w:fill="D9D9D9" w:themeFill="background1" w:themeFillShade="D9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</w:tbl>
    <w:p w:rsidR="006D3A74" w:rsidRPr="004F7341" w:rsidRDefault="006D3A74" w:rsidP="00EE2983">
      <w:pPr>
        <w:spacing w:after="0" w:line="240" w:lineRule="auto"/>
        <w:rPr>
          <w:sz w:val="16"/>
          <w:szCs w:val="16"/>
        </w:rPr>
      </w:pPr>
    </w:p>
    <w:p w:rsidR="006D3A74" w:rsidRDefault="006D3A74" w:rsidP="00366B4E">
      <w:pPr>
        <w:spacing w:after="0" w:line="240" w:lineRule="auto"/>
        <w:jc w:val="center"/>
      </w:pPr>
      <w:r>
        <w:rPr>
          <w:b/>
          <w:sz w:val="28"/>
          <w:szCs w:val="28"/>
        </w:rPr>
        <w:t>BUSINESS ACUMEN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6D3A74" w:rsidRPr="00366B4E" w:rsidTr="00366B4E">
        <w:trPr>
          <w:trHeight w:val="377"/>
        </w:trPr>
        <w:tc>
          <w:tcPr>
            <w:tcW w:w="7938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6D3A74" w:rsidRPr="00366B4E" w:rsidRDefault="006D3A74" w:rsidP="00732AC7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6D3A74" w:rsidTr="007E6B78">
        <w:trPr>
          <w:trHeight w:val="269"/>
        </w:trPr>
        <w:tc>
          <w:tcPr>
            <w:tcW w:w="7938" w:type="dxa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  <w:tr w:rsidR="006D3A74" w:rsidTr="007E6B78">
        <w:trPr>
          <w:trHeight w:val="285"/>
        </w:trPr>
        <w:tc>
          <w:tcPr>
            <w:tcW w:w="7938" w:type="dxa"/>
            <w:shd w:val="clear" w:color="auto" w:fill="D9D9D9" w:themeFill="background1" w:themeFillShade="D9"/>
          </w:tcPr>
          <w:p w:rsidR="006D3A74" w:rsidRDefault="006D3A74" w:rsidP="00732AC7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795605" w:rsidRPr="007E6B78" w:rsidRDefault="00795605" w:rsidP="00732A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:rsidR="006D3A74" w:rsidRPr="007E6B78" w:rsidRDefault="006D3A74" w:rsidP="00732AC7">
            <w:pPr>
              <w:rPr>
                <w:sz w:val="24"/>
                <w:szCs w:val="24"/>
              </w:rPr>
            </w:pPr>
          </w:p>
        </w:tc>
      </w:tr>
    </w:tbl>
    <w:p w:rsidR="006D3A74" w:rsidRPr="004F7341" w:rsidRDefault="006D3A74" w:rsidP="006D3A74">
      <w:pPr>
        <w:spacing w:after="0" w:line="240" w:lineRule="auto"/>
        <w:jc w:val="center"/>
        <w:rPr>
          <w:b/>
          <w:sz w:val="16"/>
          <w:szCs w:val="16"/>
        </w:rPr>
      </w:pPr>
    </w:p>
    <w:p w:rsidR="00366B4E" w:rsidRDefault="00366B4E" w:rsidP="00366B4E">
      <w:pPr>
        <w:spacing w:after="0" w:line="240" w:lineRule="auto"/>
        <w:jc w:val="center"/>
      </w:pPr>
      <w:r>
        <w:rPr>
          <w:b/>
          <w:sz w:val="28"/>
          <w:szCs w:val="28"/>
        </w:rPr>
        <w:t>STRATEGIC THINKING</w:t>
      </w:r>
    </w:p>
    <w:tbl>
      <w:tblPr>
        <w:tblStyle w:val="TableGrid"/>
        <w:tblW w:w="10458" w:type="dxa"/>
        <w:tblLook w:val="04A0" w:firstRow="1" w:lastRow="0" w:firstColumn="1" w:lastColumn="0" w:noHBand="0" w:noVBand="1"/>
      </w:tblPr>
      <w:tblGrid>
        <w:gridCol w:w="7938"/>
        <w:gridCol w:w="2520"/>
      </w:tblGrid>
      <w:tr w:rsidR="00366B4E" w:rsidRPr="00366B4E" w:rsidTr="008A0585">
        <w:trPr>
          <w:trHeight w:val="377"/>
        </w:trPr>
        <w:tc>
          <w:tcPr>
            <w:tcW w:w="7938" w:type="dxa"/>
          </w:tcPr>
          <w:p w:rsidR="00366B4E" w:rsidRPr="00366B4E" w:rsidRDefault="00366B4E" w:rsidP="008A0585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Sources/Activities</w:t>
            </w:r>
          </w:p>
        </w:tc>
        <w:tc>
          <w:tcPr>
            <w:tcW w:w="2520" w:type="dxa"/>
          </w:tcPr>
          <w:p w:rsidR="00366B4E" w:rsidRPr="00366B4E" w:rsidRDefault="00366B4E" w:rsidP="008A0585">
            <w:pPr>
              <w:jc w:val="center"/>
              <w:rPr>
                <w:b/>
                <w:sz w:val="24"/>
                <w:szCs w:val="24"/>
              </w:rPr>
            </w:pPr>
            <w:r w:rsidRPr="00366B4E">
              <w:rPr>
                <w:b/>
                <w:sz w:val="24"/>
                <w:szCs w:val="24"/>
              </w:rPr>
              <w:t>Target Date</w:t>
            </w:r>
          </w:p>
        </w:tc>
      </w:tr>
      <w:tr w:rsidR="00366B4E" w:rsidTr="008A0585">
        <w:trPr>
          <w:trHeight w:val="269"/>
        </w:trPr>
        <w:tc>
          <w:tcPr>
            <w:tcW w:w="7938" w:type="dxa"/>
          </w:tcPr>
          <w:p w:rsidR="00366B4E" w:rsidRDefault="00366B4E" w:rsidP="008A0585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1.</w:t>
            </w:r>
          </w:p>
          <w:p w:rsidR="00366B4E" w:rsidRPr="007E6B78" w:rsidRDefault="00366B4E" w:rsidP="008A0585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366B4E" w:rsidRPr="007E6B78" w:rsidRDefault="00366B4E" w:rsidP="008A0585">
            <w:pPr>
              <w:rPr>
                <w:sz w:val="24"/>
                <w:szCs w:val="24"/>
              </w:rPr>
            </w:pPr>
          </w:p>
        </w:tc>
      </w:tr>
      <w:tr w:rsidR="00366B4E" w:rsidTr="008A0585">
        <w:trPr>
          <w:trHeight w:val="285"/>
        </w:trPr>
        <w:tc>
          <w:tcPr>
            <w:tcW w:w="7938" w:type="dxa"/>
            <w:shd w:val="clear" w:color="auto" w:fill="D9D9D9" w:themeFill="background1" w:themeFillShade="D9"/>
          </w:tcPr>
          <w:p w:rsidR="00366B4E" w:rsidRDefault="00366B4E" w:rsidP="008A0585">
            <w:pPr>
              <w:rPr>
                <w:sz w:val="24"/>
                <w:szCs w:val="24"/>
              </w:rPr>
            </w:pPr>
            <w:r w:rsidRPr="007E6B78">
              <w:rPr>
                <w:sz w:val="24"/>
                <w:szCs w:val="24"/>
              </w:rPr>
              <w:t>2.</w:t>
            </w:r>
          </w:p>
          <w:p w:rsidR="00366B4E" w:rsidRPr="007E6B78" w:rsidRDefault="00366B4E" w:rsidP="008A0585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:rsidR="00366B4E" w:rsidRPr="007E6B78" w:rsidRDefault="00366B4E" w:rsidP="008A0585">
            <w:pPr>
              <w:rPr>
                <w:sz w:val="24"/>
                <w:szCs w:val="24"/>
              </w:rPr>
            </w:pPr>
          </w:p>
        </w:tc>
      </w:tr>
    </w:tbl>
    <w:p w:rsidR="003F6DC7" w:rsidRDefault="003F6DC7" w:rsidP="00366B4E">
      <w:pPr>
        <w:shd w:val="clear" w:color="auto" w:fill="FFFFFF" w:themeFill="background1"/>
        <w:spacing w:after="0" w:line="240" w:lineRule="auto"/>
      </w:pPr>
    </w:p>
    <w:sectPr w:rsidR="003F6DC7" w:rsidSect="00457E20">
      <w:pgSz w:w="12240" w:h="15840"/>
      <w:pgMar w:top="720" w:right="1008" w:bottom="245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D61" w:rsidRDefault="00A47D61" w:rsidP="00A754F1">
      <w:pPr>
        <w:spacing w:after="0" w:line="240" w:lineRule="auto"/>
      </w:pPr>
      <w:r>
        <w:separator/>
      </w:r>
    </w:p>
  </w:endnote>
  <w:endnote w:type="continuationSeparator" w:id="0">
    <w:p w:rsidR="00A47D61" w:rsidRDefault="00A47D61" w:rsidP="00A75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33471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54F1" w:rsidRDefault="00A754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C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754F1" w:rsidRDefault="00A754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D61" w:rsidRDefault="00A47D61" w:rsidP="00A754F1">
      <w:pPr>
        <w:spacing w:after="0" w:line="240" w:lineRule="auto"/>
      </w:pPr>
      <w:r>
        <w:separator/>
      </w:r>
    </w:p>
  </w:footnote>
  <w:footnote w:type="continuationSeparator" w:id="0">
    <w:p w:rsidR="00A47D61" w:rsidRDefault="00A47D61" w:rsidP="00A75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F3AE4"/>
    <w:multiLevelType w:val="hybridMultilevel"/>
    <w:tmpl w:val="EC4C9C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96A3D"/>
    <w:multiLevelType w:val="hybridMultilevel"/>
    <w:tmpl w:val="CC7654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6406"/>
    <w:multiLevelType w:val="hybridMultilevel"/>
    <w:tmpl w:val="E9F042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96E4A"/>
    <w:multiLevelType w:val="hybridMultilevel"/>
    <w:tmpl w:val="ABF696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67BDC"/>
    <w:multiLevelType w:val="hybridMultilevel"/>
    <w:tmpl w:val="D668D3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20EBE"/>
    <w:multiLevelType w:val="hybridMultilevel"/>
    <w:tmpl w:val="707EF7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A6B78"/>
    <w:multiLevelType w:val="hybridMultilevel"/>
    <w:tmpl w:val="A650E0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765948"/>
    <w:multiLevelType w:val="hybridMultilevel"/>
    <w:tmpl w:val="B9F2F1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10113"/>
    <w:multiLevelType w:val="hybridMultilevel"/>
    <w:tmpl w:val="C04CC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8F"/>
    <w:rsid w:val="000344DF"/>
    <w:rsid w:val="000A3494"/>
    <w:rsid w:val="000E0882"/>
    <w:rsid w:val="001671D3"/>
    <w:rsid w:val="001929E7"/>
    <w:rsid w:val="001A4A25"/>
    <w:rsid w:val="0023507F"/>
    <w:rsid w:val="00246CFD"/>
    <w:rsid w:val="00272A2D"/>
    <w:rsid w:val="002C48A2"/>
    <w:rsid w:val="00300CC1"/>
    <w:rsid w:val="00366B4E"/>
    <w:rsid w:val="0036702E"/>
    <w:rsid w:val="003F6DC7"/>
    <w:rsid w:val="00457E20"/>
    <w:rsid w:val="00494318"/>
    <w:rsid w:val="004F7341"/>
    <w:rsid w:val="005D2971"/>
    <w:rsid w:val="00612E32"/>
    <w:rsid w:val="00654EC7"/>
    <w:rsid w:val="00670476"/>
    <w:rsid w:val="006D3A74"/>
    <w:rsid w:val="006E24DA"/>
    <w:rsid w:val="0070780B"/>
    <w:rsid w:val="0078631E"/>
    <w:rsid w:val="00795605"/>
    <w:rsid w:val="007E6B78"/>
    <w:rsid w:val="00804D6E"/>
    <w:rsid w:val="008634D8"/>
    <w:rsid w:val="008B558C"/>
    <w:rsid w:val="008F7B03"/>
    <w:rsid w:val="00927B8F"/>
    <w:rsid w:val="009D174B"/>
    <w:rsid w:val="009E21BD"/>
    <w:rsid w:val="00A26CBF"/>
    <w:rsid w:val="00A47D61"/>
    <w:rsid w:val="00A754F1"/>
    <w:rsid w:val="00AE5503"/>
    <w:rsid w:val="00B03DE4"/>
    <w:rsid w:val="00B416DB"/>
    <w:rsid w:val="00B44264"/>
    <w:rsid w:val="00B84A95"/>
    <w:rsid w:val="00CB6BE0"/>
    <w:rsid w:val="00CD468A"/>
    <w:rsid w:val="00CF1147"/>
    <w:rsid w:val="00D23DD4"/>
    <w:rsid w:val="00D96997"/>
    <w:rsid w:val="00E32FC4"/>
    <w:rsid w:val="00E471BA"/>
    <w:rsid w:val="00EB021F"/>
    <w:rsid w:val="00EE2983"/>
    <w:rsid w:val="00FA67E5"/>
    <w:rsid w:val="00FC38F5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C26772-2966-4B4F-B573-C9171EC4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7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3D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4F1"/>
  </w:style>
  <w:style w:type="paragraph" w:styleId="Footer">
    <w:name w:val="footer"/>
    <w:basedOn w:val="Normal"/>
    <w:link w:val="FooterChar"/>
    <w:uiPriority w:val="99"/>
    <w:unhideWhenUsed/>
    <w:rsid w:val="00A75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4F1"/>
  </w:style>
  <w:style w:type="paragraph" w:styleId="BalloonText">
    <w:name w:val="Balloon Text"/>
    <w:basedOn w:val="Normal"/>
    <w:link w:val="BalloonTextChar"/>
    <w:uiPriority w:val="99"/>
    <w:semiHidden/>
    <w:unhideWhenUsed/>
    <w:rsid w:val="00786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755CF-3987-40A4-BAD9-DBE75C11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Wilkerson, Kimberly</dc:creator>
  <cp:lastModifiedBy>Saeed, Khawaja</cp:lastModifiedBy>
  <cp:revision>9</cp:revision>
  <cp:lastPrinted>2017-04-05T14:55:00Z</cp:lastPrinted>
  <dcterms:created xsi:type="dcterms:W3CDTF">2017-07-18T20:55:00Z</dcterms:created>
  <dcterms:modified xsi:type="dcterms:W3CDTF">2017-07-18T21:15:00Z</dcterms:modified>
</cp:coreProperties>
</file>