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029" w:rsidRDefault="004D64B1" w:rsidP="00BA0420">
      <w:pPr>
        <w:ind w:left="360"/>
        <w:jc w:val="center"/>
      </w:pPr>
      <w:r>
        <w:rPr>
          <w:noProof/>
        </w:rPr>
        <w:drawing>
          <wp:inline distT="0" distB="0" distL="0" distR="0">
            <wp:extent cx="4419600" cy="1323975"/>
            <wp:effectExtent l="19050" t="0" r="0" b="0"/>
            <wp:docPr id="1" name="Picture 1" descr="wsu_horizonta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u_horizontal_color"/>
                    <pic:cNvPicPr>
                      <a:picLocks noChangeAspect="1" noChangeArrowheads="1"/>
                    </pic:cNvPicPr>
                  </pic:nvPicPr>
                  <pic:blipFill>
                    <a:blip r:embed="rId5"/>
                    <a:srcRect/>
                    <a:stretch>
                      <a:fillRect/>
                    </a:stretch>
                  </pic:blipFill>
                  <pic:spPr bwMode="auto">
                    <a:xfrm>
                      <a:off x="0" y="0"/>
                      <a:ext cx="4419600" cy="1323975"/>
                    </a:xfrm>
                    <a:prstGeom prst="rect">
                      <a:avLst/>
                    </a:prstGeom>
                    <a:noFill/>
                    <a:ln w="9525">
                      <a:noFill/>
                      <a:miter lim="800000"/>
                      <a:headEnd/>
                      <a:tailEnd/>
                    </a:ln>
                  </pic:spPr>
                </pic:pic>
              </a:graphicData>
            </a:graphic>
          </wp:inline>
        </w:drawing>
      </w:r>
    </w:p>
    <w:p w:rsidR="00227029" w:rsidRPr="00393DB1" w:rsidRDefault="00BA0420" w:rsidP="00927C51">
      <w:pPr>
        <w:ind w:left="360"/>
        <w:jc w:val="center"/>
        <w:rPr>
          <w:sz w:val="32"/>
          <w:szCs w:val="32"/>
        </w:rPr>
      </w:pPr>
      <w:r>
        <w:rPr>
          <w:sz w:val="32"/>
          <w:szCs w:val="32"/>
        </w:rPr>
        <w:t xml:space="preserve">W. Frank </w:t>
      </w:r>
      <w:r w:rsidR="00227029" w:rsidRPr="00393DB1">
        <w:rPr>
          <w:sz w:val="32"/>
          <w:szCs w:val="32"/>
        </w:rPr>
        <w:t xml:space="preserve">Barton School </w:t>
      </w:r>
      <w:r>
        <w:rPr>
          <w:sz w:val="32"/>
          <w:szCs w:val="32"/>
        </w:rPr>
        <w:t xml:space="preserve">of Business </w:t>
      </w:r>
      <w:r w:rsidR="00227029" w:rsidRPr="00393DB1">
        <w:rPr>
          <w:sz w:val="32"/>
          <w:szCs w:val="32"/>
        </w:rPr>
        <w:t>Global Workplace MBA Initiative</w:t>
      </w:r>
    </w:p>
    <w:p w:rsidR="00227029" w:rsidRDefault="00227029" w:rsidP="00094107">
      <w:pPr>
        <w:ind w:left="360"/>
      </w:pPr>
    </w:p>
    <w:p w:rsidR="00227029" w:rsidRPr="00927C51" w:rsidRDefault="00227029" w:rsidP="00393DB1">
      <w:pPr>
        <w:rPr>
          <w:u w:val="single"/>
        </w:rPr>
      </w:pPr>
      <w:r w:rsidRPr="00927C51">
        <w:rPr>
          <w:u w:val="single"/>
        </w:rPr>
        <w:t>Goal</w:t>
      </w:r>
      <w:r w:rsidR="00BA0420" w:rsidRPr="00927C51">
        <w:rPr>
          <w:u w:val="single"/>
        </w:rPr>
        <w:t>s</w:t>
      </w:r>
      <w:r w:rsidRPr="00927C51">
        <w:rPr>
          <w:u w:val="single"/>
        </w:rPr>
        <w:t xml:space="preserve"> of Initiative</w:t>
      </w:r>
    </w:p>
    <w:p w:rsidR="00227029" w:rsidRPr="00393DB1" w:rsidRDefault="00227029" w:rsidP="00393DB1">
      <w:pPr>
        <w:rPr>
          <w:sz w:val="20"/>
          <w:szCs w:val="20"/>
        </w:rPr>
      </w:pPr>
      <w:r w:rsidRPr="00393DB1">
        <w:rPr>
          <w:sz w:val="20"/>
          <w:szCs w:val="20"/>
        </w:rPr>
        <w:t>To give U.S.</w:t>
      </w:r>
      <w:r w:rsidR="00BA0420">
        <w:rPr>
          <w:sz w:val="20"/>
          <w:szCs w:val="20"/>
        </w:rPr>
        <w:t xml:space="preserve"> </w:t>
      </w:r>
      <w:r w:rsidRPr="00393DB1">
        <w:rPr>
          <w:sz w:val="20"/>
          <w:szCs w:val="20"/>
        </w:rPr>
        <w:t>and German MBA students a real-world international work team and intercultural communication experience.</w:t>
      </w:r>
      <w:r w:rsidR="00BA0420">
        <w:rPr>
          <w:sz w:val="20"/>
          <w:szCs w:val="20"/>
        </w:rPr>
        <w:t xml:space="preserve"> To provide </w:t>
      </w:r>
      <w:r w:rsidR="0037116A">
        <w:rPr>
          <w:sz w:val="20"/>
          <w:szCs w:val="20"/>
        </w:rPr>
        <w:t>an internationalization</w:t>
      </w:r>
      <w:r w:rsidR="00BA0420">
        <w:rPr>
          <w:sz w:val="20"/>
          <w:szCs w:val="20"/>
        </w:rPr>
        <w:t xml:space="preserve"> action plan to Wichita and Berlin small businesses.</w:t>
      </w:r>
    </w:p>
    <w:p w:rsidR="00227029" w:rsidRPr="00393DB1" w:rsidRDefault="00227029" w:rsidP="00094107">
      <w:pPr>
        <w:ind w:left="2940" w:hanging="2580"/>
        <w:rPr>
          <w:sz w:val="20"/>
          <w:szCs w:val="20"/>
        </w:rPr>
      </w:pPr>
    </w:p>
    <w:p w:rsidR="00227029" w:rsidRPr="00927C51" w:rsidRDefault="00227029" w:rsidP="00393DB1">
      <w:pPr>
        <w:rPr>
          <w:u w:val="single"/>
        </w:rPr>
      </w:pPr>
      <w:r w:rsidRPr="00927C51">
        <w:rPr>
          <w:u w:val="single"/>
        </w:rPr>
        <w:t>Historical Background</w:t>
      </w:r>
    </w:p>
    <w:p w:rsidR="00227029" w:rsidRPr="00393DB1" w:rsidRDefault="00227029" w:rsidP="00094107">
      <w:pPr>
        <w:numPr>
          <w:ilvl w:val="0"/>
          <w:numId w:val="1"/>
        </w:numPr>
        <w:rPr>
          <w:sz w:val="20"/>
          <w:szCs w:val="20"/>
        </w:rPr>
      </w:pPr>
      <w:r w:rsidRPr="00393DB1">
        <w:rPr>
          <w:sz w:val="20"/>
          <w:szCs w:val="20"/>
        </w:rPr>
        <w:t xml:space="preserve">Initiative created in 2004-2005 with a partnership between Barton School of Business and </w:t>
      </w:r>
      <w:r w:rsidR="007A51AC">
        <w:rPr>
          <w:sz w:val="20"/>
          <w:szCs w:val="20"/>
        </w:rPr>
        <w:t xml:space="preserve">the </w:t>
      </w:r>
      <w:r>
        <w:rPr>
          <w:sz w:val="20"/>
          <w:szCs w:val="20"/>
        </w:rPr>
        <w:t xml:space="preserve"> </w:t>
      </w:r>
      <w:r w:rsidRPr="00393DB1">
        <w:rPr>
          <w:sz w:val="20"/>
          <w:szCs w:val="20"/>
        </w:rPr>
        <w:t>Berlin School of Economics</w:t>
      </w:r>
    </w:p>
    <w:p w:rsidR="00227029" w:rsidRPr="00393DB1" w:rsidRDefault="00227029" w:rsidP="00094107">
      <w:pPr>
        <w:numPr>
          <w:ilvl w:val="0"/>
          <w:numId w:val="1"/>
        </w:numPr>
        <w:rPr>
          <w:sz w:val="20"/>
          <w:szCs w:val="20"/>
        </w:rPr>
      </w:pPr>
      <w:r w:rsidRPr="00393DB1">
        <w:rPr>
          <w:sz w:val="20"/>
          <w:szCs w:val="20"/>
        </w:rPr>
        <w:t xml:space="preserve">Recognized in 2006 as one of the most unique MBA </w:t>
      </w:r>
      <w:r>
        <w:rPr>
          <w:sz w:val="20"/>
          <w:szCs w:val="20"/>
        </w:rPr>
        <w:t xml:space="preserve">international experience </w:t>
      </w:r>
      <w:r w:rsidRPr="00393DB1">
        <w:rPr>
          <w:sz w:val="20"/>
          <w:szCs w:val="20"/>
        </w:rPr>
        <w:t xml:space="preserve">programs in the </w:t>
      </w:r>
      <w:smartTag w:uri="urn:schemas-microsoft-com:office:smarttags" w:element="place">
        <w:smartTag w:uri="urn:schemas-microsoft-com:office:smarttags" w:element="country-region">
          <w:r>
            <w:rPr>
              <w:sz w:val="20"/>
              <w:szCs w:val="20"/>
            </w:rPr>
            <w:t>U.S.</w:t>
          </w:r>
        </w:smartTag>
      </w:smartTag>
    </w:p>
    <w:p w:rsidR="00227029" w:rsidRPr="00393DB1" w:rsidRDefault="00DB5537" w:rsidP="00094107">
      <w:pPr>
        <w:numPr>
          <w:ilvl w:val="0"/>
          <w:numId w:val="1"/>
        </w:numPr>
        <w:rPr>
          <w:sz w:val="20"/>
          <w:szCs w:val="20"/>
        </w:rPr>
      </w:pPr>
      <w:r>
        <w:rPr>
          <w:sz w:val="20"/>
          <w:szCs w:val="20"/>
        </w:rPr>
        <w:t>201</w:t>
      </w:r>
      <w:r w:rsidR="00F5181F">
        <w:rPr>
          <w:sz w:val="20"/>
          <w:szCs w:val="20"/>
        </w:rPr>
        <w:t>9</w:t>
      </w:r>
      <w:r w:rsidR="00050501">
        <w:rPr>
          <w:sz w:val="20"/>
          <w:szCs w:val="20"/>
        </w:rPr>
        <w:t xml:space="preserve"> </w:t>
      </w:r>
      <w:r w:rsidR="00227029" w:rsidRPr="00393DB1">
        <w:rPr>
          <w:sz w:val="20"/>
          <w:szCs w:val="20"/>
        </w:rPr>
        <w:t xml:space="preserve">marks the </w:t>
      </w:r>
      <w:r w:rsidR="00F5181F">
        <w:rPr>
          <w:sz w:val="20"/>
          <w:szCs w:val="20"/>
        </w:rPr>
        <w:t>fifteenth</w:t>
      </w:r>
      <w:r w:rsidR="00E2790D">
        <w:rPr>
          <w:sz w:val="20"/>
          <w:szCs w:val="20"/>
        </w:rPr>
        <w:t xml:space="preserve"> </w:t>
      </w:r>
      <w:r w:rsidR="00227029" w:rsidRPr="00393DB1">
        <w:rPr>
          <w:sz w:val="20"/>
          <w:szCs w:val="20"/>
        </w:rPr>
        <w:t>year of the initiative</w:t>
      </w:r>
    </w:p>
    <w:p w:rsidR="00227029" w:rsidRDefault="00227029"/>
    <w:p w:rsidR="00227029" w:rsidRPr="00927C51" w:rsidRDefault="00227029" w:rsidP="00393DB1">
      <w:pPr>
        <w:rPr>
          <w:u w:val="single"/>
        </w:rPr>
      </w:pPr>
      <w:r w:rsidRPr="00927C51">
        <w:rPr>
          <w:u w:val="single"/>
        </w:rPr>
        <w:t>The Barton School/Berlin School MBA Experience</w:t>
      </w:r>
    </w:p>
    <w:p w:rsidR="00227029" w:rsidRPr="00393DB1" w:rsidRDefault="00227029" w:rsidP="00094107">
      <w:pPr>
        <w:numPr>
          <w:ilvl w:val="0"/>
          <w:numId w:val="3"/>
        </w:numPr>
        <w:rPr>
          <w:sz w:val="20"/>
          <w:szCs w:val="20"/>
        </w:rPr>
      </w:pPr>
      <w:r w:rsidRPr="00393DB1">
        <w:rPr>
          <w:sz w:val="20"/>
          <w:szCs w:val="20"/>
        </w:rPr>
        <w:t>Teams consists of 2-3 German students and 2-</w:t>
      </w:r>
      <w:r w:rsidR="00BA0420">
        <w:rPr>
          <w:sz w:val="20"/>
          <w:szCs w:val="20"/>
        </w:rPr>
        <w:t>3</w:t>
      </w:r>
      <w:r w:rsidRPr="00393DB1">
        <w:rPr>
          <w:sz w:val="20"/>
          <w:szCs w:val="20"/>
        </w:rPr>
        <w:t xml:space="preserve"> U.S. students</w:t>
      </w:r>
    </w:p>
    <w:p w:rsidR="00227029" w:rsidRPr="00393DB1" w:rsidRDefault="00227029" w:rsidP="00094107">
      <w:pPr>
        <w:numPr>
          <w:ilvl w:val="0"/>
          <w:numId w:val="3"/>
        </w:numPr>
        <w:rPr>
          <w:sz w:val="20"/>
          <w:szCs w:val="20"/>
        </w:rPr>
      </w:pPr>
      <w:r w:rsidRPr="00393DB1">
        <w:rPr>
          <w:sz w:val="20"/>
          <w:szCs w:val="20"/>
        </w:rPr>
        <w:t xml:space="preserve">Project culminates in a formal business plan and analysis for an </w:t>
      </w:r>
      <w:r w:rsidRPr="00393DB1">
        <w:rPr>
          <w:b/>
          <w:sz w:val="20"/>
          <w:szCs w:val="20"/>
        </w:rPr>
        <w:t>actual</w:t>
      </w:r>
      <w:r w:rsidRPr="00393DB1">
        <w:rPr>
          <w:sz w:val="20"/>
          <w:szCs w:val="20"/>
        </w:rPr>
        <w:t xml:space="preserve"> small business</w:t>
      </w:r>
    </w:p>
    <w:p w:rsidR="00227029" w:rsidRPr="00393DB1" w:rsidRDefault="00227029" w:rsidP="00094107">
      <w:pPr>
        <w:numPr>
          <w:ilvl w:val="0"/>
          <w:numId w:val="3"/>
        </w:numPr>
        <w:rPr>
          <w:sz w:val="20"/>
          <w:szCs w:val="20"/>
        </w:rPr>
      </w:pPr>
      <w:r w:rsidRPr="00393DB1">
        <w:rPr>
          <w:sz w:val="20"/>
          <w:szCs w:val="20"/>
        </w:rPr>
        <w:t>All project businesses are exploring their options for selling their products internationally</w:t>
      </w:r>
    </w:p>
    <w:p w:rsidR="00BA0420" w:rsidRDefault="00227029" w:rsidP="00094107">
      <w:pPr>
        <w:numPr>
          <w:ilvl w:val="0"/>
          <w:numId w:val="3"/>
        </w:numPr>
        <w:rPr>
          <w:sz w:val="20"/>
          <w:szCs w:val="20"/>
        </w:rPr>
      </w:pPr>
      <w:r w:rsidRPr="00BA0420">
        <w:rPr>
          <w:sz w:val="20"/>
          <w:szCs w:val="20"/>
        </w:rPr>
        <w:t xml:space="preserve">Student teams </w:t>
      </w:r>
      <w:r w:rsidR="007A45FC">
        <w:rPr>
          <w:sz w:val="20"/>
          <w:szCs w:val="20"/>
        </w:rPr>
        <w:t xml:space="preserve">are </w:t>
      </w:r>
      <w:r w:rsidRPr="00BA0420">
        <w:rPr>
          <w:sz w:val="20"/>
          <w:szCs w:val="20"/>
        </w:rPr>
        <w:t xml:space="preserve">formed </w:t>
      </w:r>
      <w:r w:rsidR="007A45FC">
        <w:rPr>
          <w:sz w:val="20"/>
          <w:szCs w:val="20"/>
        </w:rPr>
        <w:t>prior to the Berlin trip so that the teams can communicate electronically prior to meeting in person in Berlin.</w:t>
      </w:r>
    </w:p>
    <w:p w:rsidR="00227029" w:rsidRPr="00BA0420" w:rsidRDefault="00227029" w:rsidP="00094107">
      <w:pPr>
        <w:numPr>
          <w:ilvl w:val="0"/>
          <w:numId w:val="3"/>
        </w:numPr>
        <w:rPr>
          <w:sz w:val="20"/>
          <w:szCs w:val="20"/>
        </w:rPr>
      </w:pPr>
      <w:r w:rsidRPr="00BA0420">
        <w:rPr>
          <w:sz w:val="20"/>
          <w:szCs w:val="20"/>
        </w:rPr>
        <w:t xml:space="preserve">Project ends in </w:t>
      </w:r>
      <w:r w:rsidR="0037116A">
        <w:rPr>
          <w:sz w:val="20"/>
          <w:szCs w:val="20"/>
        </w:rPr>
        <w:t>March/</w:t>
      </w:r>
      <w:r w:rsidR="00BA0420">
        <w:rPr>
          <w:sz w:val="20"/>
          <w:szCs w:val="20"/>
        </w:rPr>
        <w:t>April</w:t>
      </w:r>
      <w:r w:rsidRPr="00BA0420">
        <w:rPr>
          <w:sz w:val="20"/>
          <w:szCs w:val="20"/>
        </w:rPr>
        <w:t xml:space="preserve"> when </w:t>
      </w:r>
      <w:r w:rsidR="007A51AC" w:rsidRPr="00BA0420">
        <w:rPr>
          <w:sz w:val="20"/>
          <w:szCs w:val="20"/>
        </w:rPr>
        <w:t>Berlin School of Economics</w:t>
      </w:r>
      <w:r w:rsidRPr="00BA0420">
        <w:rPr>
          <w:sz w:val="20"/>
          <w:szCs w:val="20"/>
        </w:rPr>
        <w:t xml:space="preserve"> students visit Wichita to finalize </w:t>
      </w:r>
      <w:r w:rsidR="007A51AC" w:rsidRPr="00BA0420">
        <w:rPr>
          <w:sz w:val="20"/>
          <w:szCs w:val="20"/>
        </w:rPr>
        <w:t xml:space="preserve">the </w:t>
      </w:r>
      <w:r w:rsidR="00BA0420">
        <w:rPr>
          <w:sz w:val="20"/>
          <w:szCs w:val="20"/>
        </w:rPr>
        <w:t>report and make presentations</w:t>
      </w:r>
      <w:r w:rsidRPr="00BA0420">
        <w:rPr>
          <w:sz w:val="20"/>
          <w:szCs w:val="20"/>
        </w:rPr>
        <w:t xml:space="preserve"> </w:t>
      </w:r>
    </w:p>
    <w:p w:rsidR="00227029" w:rsidRPr="00393DB1" w:rsidRDefault="00227029" w:rsidP="00094107">
      <w:pPr>
        <w:ind w:left="360"/>
        <w:rPr>
          <w:sz w:val="20"/>
          <w:szCs w:val="20"/>
        </w:rPr>
      </w:pPr>
    </w:p>
    <w:p w:rsidR="00227029" w:rsidRPr="00927C51" w:rsidRDefault="00227029" w:rsidP="00393DB1">
      <w:pPr>
        <w:rPr>
          <w:u w:val="single"/>
        </w:rPr>
      </w:pPr>
      <w:r w:rsidRPr="00927C51">
        <w:rPr>
          <w:u w:val="single"/>
        </w:rPr>
        <w:t>Key Initiative Implications</w:t>
      </w:r>
    </w:p>
    <w:p w:rsidR="00227029" w:rsidRPr="00393DB1" w:rsidRDefault="00227029" w:rsidP="00094107">
      <w:pPr>
        <w:numPr>
          <w:ilvl w:val="0"/>
          <w:numId w:val="2"/>
        </w:numPr>
        <w:rPr>
          <w:sz w:val="20"/>
          <w:szCs w:val="20"/>
        </w:rPr>
      </w:pPr>
      <w:r w:rsidRPr="00393DB1">
        <w:rPr>
          <w:sz w:val="20"/>
          <w:szCs w:val="20"/>
        </w:rPr>
        <w:t xml:space="preserve">Consistent with </w:t>
      </w:r>
      <w:smartTag w:uri="urn:schemas-microsoft-com:office:smarttags" w:element="place">
        <w:smartTag w:uri="urn:schemas-microsoft-com:office:smarttags" w:element="PlaceName">
          <w:r w:rsidRPr="00393DB1">
            <w:rPr>
              <w:sz w:val="20"/>
              <w:szCs w:val="20"/>
            </w:rPr>
            <w:t>Barton</w:t>
          </w:r>
        </w:smartTag>
        <w:r w:rsidRPr="00393DB1">
          <w:rPr>
            <w:sz w:val="20"/>
            <w:szCs w:val="20"/>
          </w:rPr>
          <w:t xml:space="preserve"> </w:t>
        </w:r>
        <w:smartTag w:uri="urn:schemas-microsoft-com:office:smarttags" w:element="PlaceType">
          <w:r w:rsidRPr="00393DB1">
            <w:rPr>
              <w:sz w:val="20"/>
              <w:szCs w:val="20"/>
            </w:rPr>
            <w:t>School</w:t>
          </w:r>
        </w:smartTag>
      </w:smartTag>
      <w:r w:rsidRPr="00393DB1">
        <w:rPr>
          <w:sz w:val="20"/>
          <w:szCs w:val="20"/>
        </w:rPr>
        <w:t xml:space="preserve"> vision, mission (prepar</w:t>
      </w:r>
      <w:r>
        <w:rPr>
          <w:sz w:val="20"/>
          <w:szCs w:val="20"/>
        </w:rPr>
        <w:t>ing</w:t>
      </w:r>
      <w:r w:rsidRPr="00393DB1">
        <w:rPr>
          <w:sz w:val="20"/>
          <w:szCs w:val="20"/>
        </w:rPr>
        <w:t xml:space="preserve"> students to successfully compete in the global entrepreneurial marketplace), and key area of emphasis(entrepreneurship)</w:t>
      </w:r>
    </w:p>
    <w:p w:rsidR="00227029" w:rsidRPr="00393DB1" w:rsidRDefault="00227029" w:rsidP="00094107">
      <w:pPr>
        <w:numPr>
          <w:ilvl w:val="0"/>
          <w:numId w:val="2"/>
        </w:numPr>
        <w:rPr>
          <w:sz w:val="20"/>
          <w:szCs w:val="20"/>
        </w:rPr>
      </w:pPr>
      <w:smartTag w:uri="urn:schemas-microsoft-com:office:smarttags" w:element="place">
        <w:smartTag w:uri="urn:schemas-microsoft-com:office:smarttags" w:element="PlaceName">
          <w:r w:rsidRPr="00393DB1">
            <w:rPr>
              <w:sz w:val="20"/>
              <w:szCs w:val="20"/>
            </w:rPr>
            <w:t>Gives</w:t>
          </w:r>
        </w:smartTag>
        <w:r w:rsidRPr="00393DB1">
          <w:rPr>
            <w:sz w:val="20"/>
            <w:szCs w:val="20"/>
          </w:rPr>
          <w:t xml:space="preserve"> </w:t>
        </w:r>
        <w:smartTag w:uri="urn:schemas-microsoft-com:office:smarttags" w:element="PlaceName">
          <w:r w:rsidRPr="00393DB1">
            <w:rPr>
              <w:sz w:val="20"/>
              <w:szCs w:val="20"/>
            </w:rPr>
            <w:t>Barton</w:t>
          </w:r>
        </w:smartTag>
        <w:r w:rsidRPr="00393DB1">
          <w:rPr>
            <w:sz w:val="20"/>
            <w:szCs w:val="20"/>
          </w:rPr>
          <w:t xml:space="preserve"> </w:t>
        </w:r>
        <w:smartTag w:uri="urn:schemas-microsoft-com:office:smarttags" w:element="PlaceType">
          <w:r w:rsidRPr="00393DB1">
            <w:rPr>
              <w:sz w:val="20"/>
              <w:szCs w:val="20"/>
            </w:rPr>
            <w:t>School</w:t>
          </w:r>
        </w:smartTag>
      </w:smartTag>
      <w:r w:rsidRPr="00393DB1">
        <w:rPr>
          <w:sz w:val="20"/>
          <w:szCs w:val="20"/>
        </w:rPr>
        <w:t xml:space="preserve"> competitive advantage </w:t>
      </w:r>
    </w:p>
    <w:p w:rsidR="00227029" w:rsidRPr="00393DB1" w:rsidRDefault="00227029" w:rsidP="00094107">
      <w:pPr>
        <w:numPr>
          <w:ilvl w:val="0"/>
          <w:numId w:val="2"/>
        </w:numPr>
        <w:rPr>
          <w:sz w:val="20"/>
          <w:szCs w:val="20"/>
        </w:rPr>
      </w:pPr>
      <w:r w:rsidRPr="00393DB1">
        <w:rPr>
          <w:sz w:val="20"/>
          <w:szCs w:val="20"/>
        </w:rPr>
        <w:t>Gives local Wichita area businesses critical information on exporting their products to Germany</w:t>
      </w:r>
      <w:r w:rsidR="00927C51">
        <w:rPr>
          <w:sz w:val="20"/>
          <w:szCs w:val="20"/>
        </w:rPr>
        <w:t xml:space="preserve">- </w:t>
      </w:r>
      <w:r w:rsidR="007A45FC">
        <w:rPr>
          <w:sz w:val="20"/>
          <w:szCs w:val="20"/>
        </w:rPr>
        <w:t>3</w:t>
      </w:r>
      <w:r w:rsidR="00F5181F">
        <w:rPr>
          <w:sz w:val="20"/>
          <w:szCs w:val="20"/>
        </w:rPr>
        <w:t>2</w:t>
      </w:r>
      <w:bookmarkStart w:id="0" w:name="_GoBack"/>
      <w:bookmarkEnd w:id="0"/>
      <w:r w:rsidR="00927C51">
        <w:rPr>
          <w:sz w:val="20"/>
          <w:szCs w:val="20"/>
        </w:rPr>
        <w:t xml:space="preserve"> Wichita companies have participated in the program.</w:t>
      </w:r>
    </w:p>
    <w:p w:rsidR="00227029" w:rsidRPr="00393DB1" w:rsidRDefault="00BA0420" w:rsidP="00094107">
      <w:pPr>
        <w:numPr>
          <w:ilvl w:val="0"/>
          <w:numId w:val="2"/>
        </w:numPr>
        <w:rPr>
          <w:sz w:val="20"/>
          <w:szCs w:val="20"/>
        </w:rPr>
      </w:pPr>
      <w:r>
        <w:rPr>
          <w:sz w:val="20"/>
          <w:szCs w:val="20"/>
        </w:rPr>
        <w:t xml:space="preserve">All </w:t>
      </w:r>
      <w:r w:rsidR="007A51AC" w:rsidRPr="00393DB1">
        <w:rPr>
          <w:sz w:val="20"/>
          <w:szCs w:val="20"/>
        </w:rPr>
        <w:t>students</w:t>
      </w:r>
      <w:r w:rsidR="00227029" w:rsidRPr="00393DB1">
        <w:rPr>
          <w:sz w:val="20"/>
          <w:szCs w:val="20"/>
        </w:rPr>
        <w:t xml:space="preserve"> (Berlin and Barton) </w:t>
      </w:r>
      <w:r w:rsidR="00927C51">
        <w:rPr>
          <w:sz w:val="20"/>
          <w:szCs w:val="20"/>
        </w:rPr>
        <w:t xml:space="preserve">and Wichita companies have been </w:t>
      </w:r>
      <w:r w:rsidR="00227029" w:rsidRPr="00393DB1">
        <w:rPr>
          <w:sz w:val="20"/>
          <w:szCs w:val="20"/>
        </w:rPr>
        <w:t xml:space="preserve">universal in praise for program.  </w:t>
      </w:r>
    </w:p>
    <w:p w:rsidR="00227029" w:rsidRPr="00393DB1" w:rsidRDefault="00227029" w:rsidP="00094107">
      <w:pPr>
        <w:numPr>
          <w:ilvl w:val="0"/>
          <w:numId w:val="2"/>
        </w:numPr>
        <w:rPr>
          <w:sz w:val="20"/>
          <w:szCs w:val="20"/>
        </w:rPr>
      </w:pPr>
      <w:r w:rsidRPr="00393DB1">
        <w:rPr>
          <w:sz w:val="20"/>
          <w:szCs w:val="20"/>
        </w:rPr>
        <w:t>Not just a international visit- students actually learn to work in a global workplace</w:t>
      </w:r>
    </w:p>
    <w:p w:rsidR="00927C51" w:rsidRDefault="00927C51" w:rsidP="00927C51">
      <w:pPr>
        <w:tabs>
          <w:tab w:val="left" w:pos="-720"/>
        </w:tabs>
        <w:suppressAutoHyphens/>
        <w:spacing w:after="120"/>
        <w:ind w:right="708"/>
      </w:pPr>
    </w:p>
    <w:p w:rsidR="00227029" w:rsidRPr="00927C51" w:rsidRDefault="00227029" w:rsidP="00927C51">
      <w:pPr>
        <w:tabs>
          <w:tab w:val="left" w:pos="-720"/>
        </w:tabs>
        <w:suppressAutoHyphens/>
        <w:spacing w:after="120"/>
        <w:ind w:right="708"/>
        <w:rPr>
          <w:u w:val="single"/>
        </w:rPr>
      </w:pPr>
      <w:r w:rsidRPr="00927C51">
        <w:rPr>
          <w:u w:val="single"/>
        </w:rPr>
        <w:t>Barton School/Berlin School International Business Analysis Project Format</w:t>
      </w:r>
    </w:p>
    <w:p w:rsidR="00227029" w:rsidRPr="00BA0420" w:rsidRDefault="00227029" w:rsidP="00927C51">
      <w:pPr>
        <w:pStyle w:val="BlockText"/>
        <w:numPr>
          <w:ilvl w:val="0"/>
          <w:numId w:val="2"/>
        </w:numPr>
        <w:spacing w:after="120"/>
        <w:jc w:val="left"/>
        <w:rPr>
          <w:rFonts w:ascii="Times New Roman" w:hAnsi="Times New Roman" w:cs="Times New Roman"/>
        </w:rPr>
      </w:pPr>
      <w:r w:rsidRPr="00BA0420">
        <w:rPr>
          <w:rFonts w:ascii="Times New Roman" w:hAnsi="Times New Roman" w:cs="Times New Roman"/>
        </w:rPr>
        <w:t xml:space="preserve">An executive summary; </w:t>
      </w:r>
    </w:p>
    <w:p w:rsidR="00227029" w:rsidRPr="00BA0420" w:rsidRDefault="00227029" w:rsidP="00927C51">
      <w:pPr>
        <w:pStyle w:val="BlockText"/>
        <w:numPr>
          <w:ilvl w:val="0"/>
          <w:numId w:val="2"/>
        </w:numPr>
        <w:spacing w:after="120"/>
        <w:jc w:val="left"/>
        <w:rPr>
          <w:rFonts w:ascii="Times New Roman" w:hAnsi="Times New Roman" w:cs="Times New Roman"/>
        </w:rPr>
      </w:pPr>
      <w:r w:rsidRPr="00BA0420">
        <w:rPr>
          <w:rFonts w:ascii="Times New Roman" w:hAnsi="Times New Roman" w:cs="Times New Roman"/>
        </w:rPr>
        <w:t xml:space="preserve">a brief history of the firm selected, and strategic problems facing the firm (identification of the strategic issue provides the focus for this project); </w:t>
      </w:r>
    </w:p>
    <w:p w:rsidR="00227029" w:rsidRPr="00BA0420" w:rsidRDefault="00227029" w:rsidP="00927C51">
      <w:pPr>
        <w:pStyle w:val="BlockText"/>
        <w:numPr>
          <w:ilvl w:val="0"/>
          <w:numId w:val="2"/>
        </w:numPr>
        <w:spacing w:after="120"/>
        <w:jc w:val="left"/>
        <w:rPr>
          <w:rFonts w:ascii="Times New Roman" w:hAnsi="Times New Roman" w:cs="Times New Roman"/>
        </w:rPr>
      </w:pPr>
      <w:r w:rsidRPr="00BA0420">
        <w:rPr>
          <w:rFonts w:ascii="Times New Roman" w:hAnsi="Times New Roman" w:cs="Times New Roman"/>
        </w:rPr>
        <w:t xml:space="preserve">an evaluation of the current external environmental conditions (as they apply to the firm); </w:t>
      </w:r>
    </w:p>
    <w:p w:rsidR="00227029" w:rsidRPr="00BA0420" w:rsidRDefault="00227029" w:rsidP="00927C51">
      <w:pPr>
        <w:pStyle w:val="BlockText"/>
        <w:numPr>
          <w:ilvl w:val="0"/>
          <w:numId w:val="2"/>
        </w:numPr>
        <w:spacing w:after="120"/>
        <w:jc w:val="left"/>
        <w:rPr>
          <w:rFonts w:ascii="Times New Roman" w:hAnsi="Times New Roman" w:cs="Times New Roman"/>
        </w:rPr>
      </w:pPr>
      <w:r w:rsidRPr="00BA0420">
        <w:rPr>
          <w:rFonts w:ascii="Times New Roman" w:hAnsi="Times New Roman" w:cs="Times New Roman"/>
        </w:rPr>
        <w:t xml:space="preserve">a discussion of appropriate industrial conditions that affect the competitiveness of the industry; </w:t>
      </w:r>
    </w:p>
    <w:p w:rsidR="00227029" w:rsidRPr="00BA0420" w:rsidRDefault="00227029" w:rsidP="00927C51">
      <w:pPr>
        <w:pStyle w:val="BlockText"/>
        <w:numPr>
          <w:ilvl w:val="0"/>
          <w:numId w:val="2"/>
        </w:numPr>
        <w:spacing w:after="120"/>
        <w:jc w:val="left"/>
        <w:rPr>
          <w:rFonts w:ascii="Times New Roman" w:hAnsi="Times New Roman" w:cs="Times New Roman"/>
        </w:rPr>
      </w:pPr>
      <w:r w:rsidRPr="00BA0420">
        <w:rPr>
          <w:rFonts w:ascii="Times New Roman" w:hAnsi="Times New Roman" w:cs="Times New Roman"/>
        </w:rPr>
        <w:t xml:space="preserve">a description and discussion of the firm’s current strategy (corporate, business unit, and global, a SWOT analysis may provide some useful insights into the firm); </w:t>
      </w:r>
    </w:p>
    <w:p w:rsidR="00227029" w:rsidRPr="00BA0420" w:rsidRDefault="00227029" w:rsidP="00927C51">
      <w:pPr>
        <w:pStyle w:val="BlockText"/>
        <w:numPr>
          <w:ilvl w:val="0"/>
          <w:numId w:val="2"/>
        </w:numPr>
        <w:spacing w:after="120"/>
        <w:jc w:val="left"/>
        <w:rPr>
          <w:rFonts w:ascii="Times New Roman" w:hAnsi="Times New Roman" w:cs="Times New Roman"/>
        </w:rPr>
      </w:pPr>
      <w:r w:rsidRPr="00BA0420">
        <w:rPr>
          <w:rFonts w:ascii="Times New Roman" w:hAnsi="Times New Roman" w:cs="Times New Roman"/>
        </w:rPr>
        <w:lastRenderedPageBreak/>
        <w:t>an analysis of current implementation strategy organizational stru</w:t>
      </w:r>
      <w:r w:rsidR="00411946">
        <w:rPr>
          <w:rFonts w:ascii="Times New Roman" w:hAnsi="Times New Roman" w:cs="Times New Roman"/>
        </w:rPr>
        <w:t>cture, use of power and control</w:t>
      </w:r>
      <w:r w:rsidRPr="00BA0420">
        <w:rPr>
          <w:rFonts w:ascii="Times New Roman" w:hAnsi="Times New Roman" w:cs="Times New Roman"/>
        </w:rPr>
        <w:t xml:space="preserve">, and a financial analysis </w:t>
      </w:r>
    </w:p>
    <w:p w:rsidR="00227029" w:rsidRPr="00BA0420" w:rsidRDefault="00227029" w:rsidP="00927C51">
      <w:pPr>
        <w:pStyle w:val="BlockText"/>
        <w:numPr>
          <w:ilvl w:val="0"/>
          <w:numId w:val="2"/>
        </w:numPr>
        <w:spacing w:after="120"/>
        <w:jc w:val="left"/>
        <w:rPr>
          <w:rFonts w:ascii="Times New Roman" w:hAnsi="Times New Roman" w:cs="Times New Roman"/>
        </w:rPr>
      </w:pPr>
      <w:proofErr w:type="gramStart"/>
      <w:r w:rsidRPr="00BA0420">
        <w:rPr>
          <w:rFonts w:ascii="Times New Roman" w:hAnsi="Times New Roman" w:cs="Times New Roman"/>
        </w:rPr>
        <w:t>a</w:t>
      </w:r>
      <w:proofErr w:type="gramEnd"/>
      <w:r w:rsidRPr="00BA0420">
        <w:rPr>
          <w:rFonts w:ascii="Times New Roman" w:hAnsi="Times New Roman" w:cs="Times New Roman"/>
        </w:rPr>
        <w:t xml:space="preserve"> recommended course of action, accompanied by appropriate explanation and justification.  Clearly explain what the firm should do, why this course of action is effective, realistic and most desirable, how necessary outcomes can be accomplished and who should initiate the process. </w:t>
      </w:r>
    </w:p>
    <w:p w:rsidR="00227029" w:rsidRPr="00BA0420" w:rsidRDefault="00227029" w:rsidP="00927C51">
      <w:pPr>
        <w:pStyle w:val="BlockText"/>
        <w:numPr>
          <w:ilvl w:val="0"/>
          <w:numId w:val="2"/>
        </w:numPr>
        <w:spacing w:after="120"/>
        <w:jc w:val="left"/>
        <w:rPr>
          <w:rFonts w:ascii="Times New Roman" w:hAnsi="Times New Roman" w:cs="Times New Roman"/>
        </w:rPr>
      </w:pPr>
      <w:proofErr w:type="gramStart"/>
      <w:r w:rsidRPr="00BA0420">
        <w:rPr>
          <w:rFonts w:ascii="Times New Roman" w:hAnsi="Times New Roman" w:cs="Times New Roman"/>
        </w:rPr>
        <w:t>an</w:t>
      </w:r>
      <w:proofErr w:type="gramEnd"/>
      <w:r w:rsidRPr="00BA0420">
        <w:rPr>
          <w:rFonts w:ascii="Times New Roman" w:hAnsi="Times New Roman" w:cs="Times New Roman"/>
        </w:rPr>
        <w:t xml:space="preserve"> evaluation of the relative implementation issues needed to resolve the issues (identify their strengths and limitations for dealing with this specific situation).</w:t>
      </w:r>
    </w:p>
    <w:p w:rsidR="00227029" w:rsidRDefault="00227029"/>
    <w:p w:rsidR="00BA0420" w:rsidRDefault="00BA0420">
      <w:r>
        <w:t xml:space="preserve">For more information about this program, please contact </w:t>
      </w:r>
      <w:r w:rsidR="00422440">
        <w:t xml:space="preserve">Liz </w:t>
      </w:r>
      <w:proofErr w:type="spellStart"/>
      <w:r w:rsidR="00422440">
        <w:t>McLain</w:t>
      </w:r>
      <w:r>
        <w:t>,</w:t>
      </w:r>
      <w:proofErr w:type="spellEnd"/>
      <w:r w:rsidR="00422440">
        <w:t xml:space="preserve"> Director, </w:t>
      </w:r>
      <w:proofErr w:type="gramStart"/>
      <w:r w:rsidR="00422440">
        <w:t>Graduate</w:t>
      </w:r>
      <w:proofErr w:type="gramEnd"/>
      <w:r w:rsidR="00422440">
        <w:t xml:space="preserve"> Studies in Business</w:t>
      </w:r>
      <w:r>
        <w:t xml:space="preserve"> at 978-601</w:t>
      </w:r>
      <w:r w:rsidR="00422440">
        <w:t>9</w:t>
      </w:r>
      <w:r>
        <w:t xml:space="preserve"> or </w:t>
      </w:r>
      <w:r w:rsidR="00422440">
        <w:t>Liz</w:t>
      </w:r>
      <w:r w:rsidR="00E2790D">
        <w:t>.</w:t>
      </w:r>
      <w:r w:rsidR="00422440">
        <w:t>McLain</w:t>
      </w:r>
      <w:r>
        <w:t>@wichita.edu.</w:t>
      </w:r>
    </w:p>
    <w:sectPr w:rsidR="00BA0420" w:rsidSect="00927C51">
      <w:pgSz w:w="12240" w:h="15840"/>
      <w:pgMar w:top="900" w:right="1800" w:bottom="1440" w:left="180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C618B"/>
    <w:multiLevelType w:val="hybridMultilevel"/>
    <w:tmpl w:val="7CECEAEE"/>
    <w:lvl w:ilvl="0" w:tplc="0407000F">
      <w:start w:val="1"/>
      <w:numFmt w:val="decimal"/>
      <w:lvlText w:val="%1."/>
      <w:lvlJc w:val="left"/>
      <w:pPr>
        <w:tabs>
          <w:tab w:val="num" w:pos="720"/>
        </w:tabs>
        <w:ind w:left="720" w:hanging="360"/>
      </w:pPr>
      <w:rPr>
        <w:rFonts w:cs="Times New Roman"/>
      </w:rPr>
    </w:lvl>
    <w:lvl w:ilvl="1" w:tplc="4A66AEA2">
      <w:start w:val="1"/>
      <w:numFmt w:val="low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2FB62B2"/>
    <w:multiLevelType w:val="hybridMultilevel"/>
    <w:tmpl w:val="49CEB266"/>
    <w:lvl w:ilvl="0" w:tplc="8E4682D2">
      <w:start w:val="1"/>
      <w:numFmt w:val="bullet"/>
      <w:lvlText w:val="•"/>
      <w:lvlJc w:val="left"/>
      <w:pPr>
        <w:tabs>
          <w:tab w:val="num" w:pos="720"/>
        </w:tabs>
        <w:ind w:left="720" w:hanging="360"/>
      </w:pPr>
      <w:rPr>
        <w:rFonts w:ascii="Times New Roman" w:hAnsi="Times New Roman" w:hint="default"/>
      </w:rPr>
    </w:lvl>
    <w:lvl w:ilvl="1" w:tplc="2CCCF242">
      <w:start w:val="1"/>
      <w:numFmt w:val="bullet"/>
      <w:lvlText w:val="•"/>
      <w:lvlJc w:val="left"/>
      <w:pPr>
        <w:tabs>
          <w:tab w:val="num" w:pos="1440"/>
        </w:tabs>
        <w:ind w:left="1440" w:hanging="360"/>
      </w:pPr>
      <w:rPr>
        <w:rFonts w:ascii="Times New Roman" w:hAnsi="Times New Roman" w:hint="default"/>
      </w:rPr>
    </w:lvl>
    <w:lvl w:ilvl="2" w:tplc="81A87B50" w:tentative="1">
      <w:start w:val="1"/>
      <w:numFmt w:val="bullet"/>
      <w:lvlText w:val="•"/>
      <w:lvlJc w:val="left"/>
      <w:pPr>
        <w:tabs>
          <w:tab w:val="num" w:pos="2160"/>
        </w:tabs>
        <w:ind w:left="2160" w:hanging="360"/>
      </w:pPr>
      <w:rPr>
        <w:rFonts w:ascii="Times New Roman" w:hAnsi="Times New Roman" w:hint="default"/>
      </w:rPr>
    </w:lvl>
    <w:lvl w:ilvl="3" w:tplc="42B451E4" w:tentative="1">
      <w:start w:val="1"/>
      <w:numFmt w:val="bullet"/>
      <w:lvlText w:val="•"/>
      <w:lvlJc w:val="left"/>
      <w:pPr>
        <w:tabs>
          <w:tab w:val="num" w:pos="2880"/>
        </w:tabs>
        <w:ind w:left="2880" w:hanging="360"/>
      </w:pPr>
      <w:rPr>
        <w:rFonts w:ascii="Times New Roman" w:hAnsi="Times New Roman" w:hint="default"/>
      </w:rPr>
    </w:lvl>
    <w:lvl w:ilvl="4" w:tplc="04021F12" w:tentative="1">
      <w:start w:val="1"/>
      <w:numFmt w:val="bullet"/>
      <w:lvlText w:val="•"/>
      <w:lvlJc w:val="left"/>
      <w:pPr>
        <w:tabs>
          <w:tab w:val="num" w:pos="3600"/>
        </w:tabs>
        <w:ind w:left="3600" w:hanging="360"/>
      </w:pPr>
      <w:rPr>
        <w:rFonts w:ascii="Times New Roman" w:hAnsi="Times New Roman" w:hint="default"/>
      </w:rPr>
    </w:lvl>
    <w:lvl w:ilvl="5" w:tplc="3E48B3A4" w:tentative="1">
      <w:start w:val="1"/>
      <w:numFmt w:val="bullet"/>
      <w:lvlText w:val="•"/>
      <w:lvlJc w:val="left"/>
      <w:pPr>
        <w:tabs>
          <w:tab w:val="num" w:pos="4320"/>
        </w:tabs>
        <w:ind w:left="4320" w:hanging="360"/>
      </w:pPr>
      <w:rPr>
        <w:rFonts w:ascii="Times New Roman" w:hAnsi="Times New Roman" w:hint="default"/>
      </w:rPr>
    </w:lvl>
    <w:lvl w:ilvl="6" w:tplc="23AE3EC0" w:tentative="1">
      <w:start w:val="1"/>
      <w:numFmt w:val="bullet"/>
      <w:lvlText w:val="•"/>
      <w:lvlJc w:val="left"/>
      <w:pPr>
        <w:tabs>
          <w:tab w:val="num" w:pos="5040"/>
        </w:tabs>
        <w:ind w:left="5040" w:hanging="360"/>
      </w:pPr>
      <w:rPr>
        <w:rFonts w:ascii="Times New Roman" w:hAnsi="Times New Roman" w:hint="default"/>
      </w:rPr>
    </w:lvl>
    <w:lvl w:ilvl="7" w:tplc="BA282BA4" w:tentative="1">
      <w:start w:val="1"/>
      <w:numFmt w:val="bullet"/>
      <w:lvlText w:val="•"/>
      <w:lvlJc w:val="left"/>
      <w:pPr>
        <w:tabs>
          <w:tab w:val="num" w:pos="5760"/>
        </w:tabs>
        <w:ind w:left="5760" w:hanging="360"/>
      </w:pPr>
      <w:rPr>
        <w:rFonts w:ascii="Times New Roman" w:hAnsi="Times New Roman" w:hint="default"/>
      </w:rPr>
    </w:lvl>
    <w:lvl w:ilvl="8" w:tplc="82F0DAA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903DDE"/>
    <w:multiLevelType w:val="hybridMultilevel"/>
    <w:tmpl w:val="65C26434"/>
    <w:lvl w:ilvl="0" w:tplc="74F8B4DC">
      <w:start w:val="1"/>
      <w:numFmt w:val="bullet"/>
      <w:lvlText w:val="•"/>
      <w:lvlJc w:val="left"/>
      <w:pPr>
        <w:tabs>
          <w:tab w:val="num" w:pos="720"/>
        </w:tabs>
        <w:ind w:left="720" w:hanging="360"/>
      </w:pPr>
      <w:rPr>
        <w:rFonts w:ascii="Times New Roman" w:hAnsi="Times New Roman" w:hint="default"/>
      </w:rPr>
    </w:lvl>
    <w:lvl w:ilvl="1" w:tplc="F364CBB6" w:tentative="1">
      <w:start w:val="1"/>
      <w:numFmt w:val="bullet"/>
      <w:lvlText w:val="•"/>
      <w:lvlJc w:val="left"/>
      <w:pPr>
        <w:tabs>
          <w:tab w:val="num" w:pos="1440"/>
        </w:tabs>
        <w:ind w:left="1440" w:hanging="360"/>
      </w:pPr>
      <w:rPr>
        <w:rFonts w:ascii="Times New Roman" w:hAnsi="Times New Roman" w:hint="default"/>
      </w:rPr>
    </w:lvl>
    <w:lvl w:ilvl="2" w:tplc="BC440B3E" w:tentative="1">
      <w:start w:val="1"/>
      <w:numFmt w:val="bullet"/>
      <w:lvlText w:val="•"/>
      <w:lvlJc w:val="left"/>
      <w:pPr>
        <w:tabs>
          <w:tab w:val="num" w:pos="2160"/>
        </w:tabs>
        <w:ind w:left="2160" w:hanging="360"/>
      </w:pPr>
      <w:rPr>
        <w:rFonts w:ascii="Times New Roman" w:hAnsi="Times New Roman" w:hint="default"/>
      </w:rPr>
    </w:lvl>
    <w:lvl w:ilvl="3" w:tplc="89CE3934" w:tentative="1">
      <w:start w:val="1"/>
      <w:numFmt w:val="bullet"/>
      <w:lvlText w:val="•"/>
      <w:lvlJc w:val="left"/>
      <w:pPr>
        <w:tabs>
          <w:tab w:val="num" w:pos="2880"/>
        </w:tabs>
        <w:ind w:left="2880" w:hanging="360"/>
      </w:pPr>
      <w:rPr>
        <w:rFonts w:ascii="Times New Roman" w:hAnsi="Times New Roman" w:hint="default"/>
      </w:rPr>
    </w:lvl>
    <w:lvl w:ilvl="4" w:tplc="EF5C3EB8" w:tentative="1">
      <w:start w:val="1"/>
      <w:numFmt w:val="bullet"/>
      <w:lvlText w:val="•"/>
      <w:lvlJc w:val="left"/>
      <w:pPr>
        <w:tabs>
          <w:tab w:val="num" w:pos="3600"/>
        </w:tabs>
        <w:ind w:left="3600" w:hanging="360"/>
      </w:pPr>
      <w:rPr>
        <w:rFonts w:ascii="Times New Roman" w:hAnsi="Times New Roman" w:hint="default"/>
      </w:rPr>
    </w:lvl>
    <w:lvl w:ilvl="5" w:tplc="AAA4CE26" w:tentative="1">
      <w:start w:val="1"/>
      <w:numFmt w:val="bullet"/>
      <w:lvlText w:val="•"/>
      <w:lvlJc w:val="left"/>
      <w:pPr>
        <w:tabs>
          <w:tab w:val="num" w:pos="4320"/>
        </w:tabs>
        <w:ind w:left="4320" w:hanging="360"/>
      </w:pPr>
      <w:rPr>
        <w:rFonts w:ascii="Times New Roman" w:hAnsi="Times New Roman" w:hint="default"/>
      </w:rPr>
    </w:lvl>
    <w:lvl w:ilvl="6" w:tplc="3974A890" w:tentative="1">
      <w:start w:val="1"/>
      <w:numFmt w:val="bullet"/>
      <w:lvlText w:val="•"/>
      <w:lvlJc w:val="left"/>
      <w:pPr>
        <w:tabs>
          <w:tab w:val="num" w:pos="5040"/>
        </w:tabs>
        <w:ind w:left="5040" w:hanging="360"/>
      </w:pPr>
      <w:rPr>
        <w:rFonts w:ascii="Times New Roman" w:hAnsi="Times New Roman" w:hint="default"/>
      </w:rPr>
    </w:lvl>
    <w:lvl w:ilvl="7" w:tplc="18E2053A" w:tentative="1">
      <w:start w:val="1"/>
      <w:numFmt w:val="bullet"/>
      <w:lvlText w:val="•"/>
      <w:lvlJc w:val="left"/>
      <w:pPr>
        <w:tabs>
          <w:tab w:val="num" w:pos="5760"/>
        </w:tabs>
        <w:ind w:left="5760" w:hanging="360"/>
      </w:pPr>
      <w:rPr>
        <w:rFonts w:ascii="Times New Roman" w:hAnsi="Times New Roman" w:hint="default"/>
      </w:rPr>
    </w:lvl>
    <w:lvl w:ilvl="8" w:tplc="F98C2A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8E308EB"/>
    <w:multiLevelType w:val="hybridMultilevel"/>
    <w:tmpl w:val="F9BC5720"/>
    <w:lvl w:ilvl="0" w:tplc="BD284DB4">
      <w:start w:val="1"/>
      <w:numFmt w:val="bullet"/>
      <w:lvlText w:val="•"/>
      <w:lvlJc w:val="left"/>
      <w:pPr>
        <w:tabs>
          <w:tab w:val="num" w:pos="720"/>
        </w:tabs>
        <w:ind w:left="720" w:hanging="360"/>
      </w:pPr>
      <w:rPr>
        <w:rFonts w:ascii="Times New Roman" w:hAnsi="Times New Roman" w:hint="default"/>
      </w:rPr>
    </w:lvl>
    <w:lvl w:ilvl="1" w:tplc="4DB6C1C2" w:tentative="1">
      <w:start w:val="1"/>
      <w:numFmt w:val="bullet"/>
      <w:lvlText w:val="•"/>
      <w:lvlJc w:val="left"/>
      <w:pPr>
        <w:tabs>
          <w:tab w:val="num" w:pos="1440"/>
        </w:tabs>
        <w:ind w:left="1440" w:hanging="360"/>
      </w:pPr>
      <w:rPr>
        <w:rFonts w:ascii="Times New Roman" w:hAnsi="Times New Roman" w:hint="default"/>
      </w:rPr>
    </w:lvl>
    <w:lvl w:ilvl="2" w:tplc="B23C5F56" w:tentative="1">
      <w:start w:val="1"/>
      <w:numFmt w:val="bullet"/>
      <w:lvlText w:val="•"/>
      <w:lvlJc w:val="left"/>
      <w:pPr>
        <w:tabs>
          <w:tab w:val="num" w:pos="2160"/>
        </w:tabs>
        <w:ind w:left="2160" w:hanging="360"/>
      </w:pPr>
      <w:rPr>
        <w:rFonts w:ascii="Times New Roman" w:hAnsi="Times New Roman" w:hint="default"/>
      </w:rPr>
    </w:lvl>
    <w:lvl w:ilvl="3" w:tplc="D4BA741E" w:tentative="1">
      <w:start w:val="1"/>
      <w:numFmt w:val="bullet"/>
      <w:lvlText w:val="•"/>
      <w:lvlJc w:val="left"/>
      <w:pPr>
        <w:tabs>
          <w:tab w:val="num" w:pos="2880"/>
        </w:tabs>
        <w:ind w:left="2880" w:hanging="360"/>
      </w:pPr>
      <w:rPr>
        <w:rFonts w:ascii="Times New Roman" w:hAnsi="Times New Roman" w:hint="default"/>
      </w:rPr>
    </w:lvl>
    <w:lvl w:ilvl="4" w:tplc="3E440894" w:tentative="1">
      <w:start w:val="1"/>
      <w:numFmt w:val="bullet"/>
      <w:lvlText w:val="•"/>
      <w:lvlJc w:val="left"/>
      <w:pPr>
        <w:tabs>
          <w:tab w:val="num" w:pos="3600"/>
        </w:tabs>
        <w:ind w:left="3600" w:hanging="360"/>
      </w:pPr>
      <w:rPr>
        <w:rFonts w:ascii="Times New Roman" w:hAnsi="Times New Roman" w:hint="default"/>
      </w:rPr>
    </w:lvl>
    <w:lvl w:ilvl="5" w:tplc="7CB6E63E" w:tentative="1">
      <w:start w:val="1"/>
      <w:numFmt w:val="bullet"/>
      <w:lvlText w:val="•"/>
      <w:lvlJc w:val="left"/>
      <w:pPr>
        <w:tabs>
          <w:tab w:val="num" w:pos="4320"/>
        </w:tabs>
        <w:ind w:left="4320" w:hanging="360"/>
      </w:pPr>
      <w:rPr>
        <w:rFonts w:ascii="Times New Roman" w:hAnsi="Times New Roman" w:hint="default"/>
      </w:rPr>
    </w:lvl>
    <w:lvl w:ilvl="6" w:tplc="7444F230" w:tentative="1">
      <w:start w:val="1"/>
      <w:numFmt w:val="bullet"/>
      <w:lvlText w:val="•"/>
      <w:lvlJc w:val="left"/>
      <w:pPr>
        <w:tabs>
          <w:tab w:val="num" w:pos="5040"/>
        </w:tabs>
        <w:ind w:left="5040" w:hanging="360"/>
      </w:pPr>
      <w:rPr>
        <w:rFonts w:ascii="Times New Roman" w:hAnsi="Times New Roman" w:hint="default"/>
      </w:rPr>
    </w:lvl>
    <w:lvl w:ilvl="7" w:tplc="CB622CF0" w:tentative="1">
      <w:start w:val="1"/>
      <w:numFmt w:val="bullet"/>
      <w:lvlText w:val="•"/>
      <w:lvlJc w:val="left"/>
      <w:pPr>
        <w:tabs>
          <w:tab w:val="num" w:pos="5760"/>
        </w:tabs>
        <w:ind w:left="5760" w:hanging="360"/>
      </w:pPr>
      <w:rPr>
        <w:rFonts w:ascii="Times New Roman" w:hAnsi="Times New Roman" w:hint="default"/>
      </w:rPr>
    </w:lvl>
    <w:lvl w:ilvl="8" w:tplc="538A6B96"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107"/>
    <w:rsid w:val="00020725"/>
    <w:rsid w:val="00034189"/>
    <w:rsid w:val="000458A0"/>
    <w:rsid w:val="00050501"/>
    <w:rsid w:val="00094107"/>
    <w:rsid w:val="00141959"/>
    <w:rsid w:val="00227029"/>
    <w:rsid w:val="002673ED"/>
    <w:rsid w:val="002C2118"/>
    <w:rsid w:val="0037116A"/>
    <w:rsid w:val="00393DB1"/>
    <w:rsid w:val="003F1C25"/>
    <w:rsid w:val="00411946"/>
    <w:rsid w:val="00422440"/>
    <w:rsid w:val="00473B83"/>
    <w:rsid w:val="00475A29"/>
    <w:rsid w:val="004D64B1"/>
    <w:rsid w:val="005E1520"/>
    <w:rsid w:val="007503F5"/>
    <w:rsid w:val="0078331A"/>
    <w:rsid w:val="007848CF"/>
    <w:rsid w:val="007A45FC"/>
    <w:rsid w:val="007A51AC"/>
    <w:rsid w:val="007E5B3A"/>
    <w:rsid w:val="007F1494"/>
    <w:rsid w:val="008E09D2"/>
    <w:rsid w:val="00905277"/>
    <w:rsid w:val="009056D9"/>
    <w:rsid w:val="00916543"/>
    <w:rsid w:val="00927C51"/>
    <w:rsid w:val="00A02198"/>
    <w:rsid w:val="00BA0420"/>
    <w:rsid w:val="00CF4614"/>
    <w:rsid w:val="00D774A4"/>
    <w:rsid w:val="00D82863"/>
    <w:rsid w:val="00DB5537"/>
    <w:rsid w:val="00E260CC"/>
    <w:rsid w:val="00E2790D"/>
    <w:rsid w:val="00E41CD0"/>
    <w:rsid w:val="00E54035"/>
    <w:rsid w:val="00E72FC4"/>
    <w:rsid w:val="00F51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C6A63DE8-93CB-4F8F-9CAA-A182A67F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4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E260CC"/>
    <w:pPr>
      <w:tabs>
        <w:tab w:val="left" w:pos="-720"/>
      </w:tabs>
      <w:suppressAutoHyphens/>
      <w:ind w:left="720" w:right="720"/>
      <w:jc w:val="both"/>
    </w:pPr>
    <w:rPr>
      <w:rFonts w:ascii="Arial" w:hAnsi="Arial" w:cs="Arial"/>
      <w:sz w:val="20"/>
      <w:szCs w:val="20"/>
      <w:lang w:eastAsia="de-DE"/>
    </w:rPr>
  </w:style>
  <w:style w:type="paragraph" w:styleId="BalloonText">
    <w:name w:val="Balloon Text"/>
    <w:basedOn w:val="Normal"/>
    <w:link w:val="BalloonTextChar"/>
    <w:uiPriority w:val="99"/>
    <w:semiHidden/>
    <w:rsid w:val="00393DB1"/>
    <w:rPr>
      <w:rFonts w:ascii="Tahoma" w:hAnsi="Tahoma" w:cs="Tahoma"/>
      <w:sz w:val="16"/>
      <w:szCs w:val="16"/>
    </w:rPr>
  </w:style>
  <w:style w:type="character" w:customStyle="1" w:styleId="BalloonTextChar">
    <w:name w:val="Balloon Text Char"/>
    <w:basedOn w:val="DefaultParagraphFont"/>
    <w:link w:val="BalloonText"/>
    <w:uiPriority w:val="99"/>
    <w:semiHidden/>
    <w:rsid w:val="008D580A"/>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198319">
      <w:marLeft w:val="0"/>
      <w:marRight w:val="0"/>
      <w:marTop w:val="0"/>
      <w:marBottom w:val="0"/>
      <w:divBdr>
        <w:top w:val="none" w:sz="0" w:space="0" w:color="auto"/>
        <w:left w:val="none" w:sz="0" w:space="0" w:color="auto"/>
        <w:bottom w:val="none" w:sz="0" w:space="0" w:color="auto"/>
        <w:right w:val="none" w:sz="0" w:space="0" w:color="auto"/>
      </w:divBdr>
      <w:divsChild>
        <w:div w:id="928198327">
          <w:marLeft w:val="0"/>
          <w:marRight w:val="0"/>
          <w:marTop w:val="0"/>
          <w:marBottom w:val="0"/>
          <w:divBdr>
            <w:top w:val="none" w:sz="0" w:space="0" w:color="auto"/>
            <w:left w:val="none" w:sz="0" w:space="0" w:color="auto"/>
            <w:bottom w:val="none" w:sz="0" w:space="0" w:color="auto"/>
            <w:right w:val="none" w:sz="0" w:space="0" w:color="auto"/>
          </w:divBdr>
          <w:divsChild>
            <w:div w:id="928198320">
              <w:marLeft w:val="0"/>
              <w:marRight w:val="0"/>
              <w:marTop w:val="0"/>
              <w:marBottom w:val="0"/>
              <w:divBdr>
                <w:top w:val="none" w:sz="0" w:space="0" w:color="auto"/>
                <w:left w:val="none" w:sz="0" w:space="0" w:color="auto"/>
                <w:bottom w:val="none" w:sz="0" w:space="0" w:color="auto"/>
                <w:right w:val="none" w:sz="0" w:space="0" w:color="auto"/>
              </w:divBdr>
            </w:div>
            <w:div w:id="928198325">
              <w:marLeft w:val="0"/>
              <w:marRight w:val="0"/>
              <w:marTop w:val="0"/>
              <w:marBottom w:val="0"/>
              <w:divBdr>
                <w:top w:val="none" w:sz="0" w:space="0" w:color="auto"/>
                <w:left w:val="none" w:sz="0" w:space="0" w:color="auto"/>
                <w:bottom w:val="none" w:sz="0" w:space="0" w:color="auto"/>
                <w:right w:val="none" w:sz="0" w:space="0" w:color="auto"/>
              </w:divBdr>
            </w:div>
            <w:div w:id="928198332">
              <w:marLeft w:val="0"/>
              <w:marRight w:val="0"/>
              <w:marTop w:val="0"/>
              <w:marBottom w:val="0"/>
              <w:divBdr>
                <w:top w:val="none" w:sz="0" w:space="0" w:color="auto"/>
                <w:left w:val="none" w:sz="0" w:space="0" w:color="auto"/>
                <w:bottom w:val="none" w:sz="0" w:space="0" w:color="auto"/>
                <w:right w:val="none" w:sz="0" w:space="0" w:color="auto"/>
              </w:divBdr>
            </w:div>
            <w:div w:id="92819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8326">
      <w:marLeft w:val="0"/>
      <w:marRight w:val="0"/>
      <w:marTop w:val="0"/>
      <w:marBottom w:val="0"/>
      <w:divBdr>
        <w:top w:val="none" w:sz="0" w:space="0" w:color="auto"/>
        <w:left w:val="none" w:sz="0" w:space="0" w:color="auto"/>
        <w:bottom w:val="none" w:sz="0" w:space="0" w:color="auto"/>
        <w:right w:val="none" w:sz="0" w:space="0" w:color="auto"/>
      </w:divBdr>
      <w:divsChild>
        <w:div w:id="928198315">
          <w:marLeft w:val="0"/>
          <w:marRight w:val="0"/>
          <w:marTop w:val="0"/>
          <w:marBottom w:val="0"/>
          <w:divBdr>
            <w:top w:val="none" w:sz="0" w:space="0" w:color="auto"/>
            <w:left w:val="none" w:sz="0" w:space="0" w:color="auto"/>
            <w:bottom w:val="none" w:sz="0" w:space="0" w:color="auto"/>
            <w:right w:val="none" w:sz="0" w:space="0" w:color="auto"/>
          </w:divBdr>
          <w:divsChild>
            <w:div w:id="928198316">
              <w:marLeft w:val="0"/>
              <w:marRight w:val="0"/>
              <w:marTop w:val="0"/>
              <w:marBottom w:val="0"/>
              <w:divBdr>
                <w:top w:val="none" w:sz="0" w:space="0" w:color="auto"/>
                <w:left w:val="none" w:sz="0" w:space="0" w:color="auto"/>
                <w:bottom w:val="none" w:sz="0" w:space="0" w:color="auto"/>
                <w:right w:val="none" w:sz="0" w:space="0" w:color="auto"/>
              </w:divBdr>
            </w:div>
            <w:div w:id="928198317">
              <w:marLeft w:val="0"/>
              <w:marRight w:val="0"/>
              <w:marTop w:val="0"/>
              <w:marBottom w:val="0"/>
              <w:divBdr>
                <w:top w:val="none" w:sz="0" w:space="0" w:color="auto"/>
                <w:left w:val="none" w:sz="0" w:space="0" w:color="auto"/>
                <w:bottom w:val="none" w:sz="0" w:space="0" w:color="auto"/>
                <w:right w:val="none" w:sz="0" w:space="0" w:color="auto"/>
              </w:divBdr>
            </w:div>
            <w:div w:id="928198318">
              <w:marLeft w:val="0"/>
              <w:marRight w:val="0"/>
              <w:marTop w:val="0"/>
              <w:marBottom w:val="0"/>
              <w:divBdr>
                <w:top w:val="none" w:sz="0" w:space="0" w:color="auto"/>
                <w:left w:val="none" w:sz="0" w:space="0" w:color="auto"/>
                <w:bottom w:val="none" w:sz="0" w:space="0" w:color="auto"/>
                <w:right w:val="none" w:sz="0" w:space="0" w:color="auto"/>
              </w:divBdr>
            </w:div>
            <w:div w:id="928198328">
              <w:marLeft w:val="0"/>
              <w:marRight w:val="0"/>
              <w:marTop w:val="0"/>
              <w:marBottom w:val="0"/>
              <w:divBdr>
                <w:top w:val="none" w:sz="0" w:space="0" w:color="auto"/>
                <w:left w:val="none" w:sz="0" w:space="0" w:color="auto"/>
                <w:bottom w:val="none" w:sz="0" w:space="0" w:color="auto"/>
                <w:right w:val="none" w:sz="0" w:space="0" w:color="auto"/>
              </w:divBdr>
            </w:div>
            <w:div w:id="928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8331">
      <w:marLeft w:val="0"/>
      <w:marRight w:val="0"/>
      <w:marTop w:val="0"/>
      <w:marBottom w:val="0"/>
      <w:divBdr>
        <w:top w:val="none" w:sz="0" w:space="0" w:color="auto"/>
        <w:left w:val="none" w:sz="0" w:space="0" w:color="auto"/>
        <w:bottom w:val="none" w:sz="0" w:space="0" w:color="auto"/>
        <w:right w:val="none" w:sz="0" w:space="0" w:color="auto"/>
      </w:divBdr>
      <w:divsChild>
        <w:div w:id="928198322">
          <w:marLeft w:val="0"/>
          <w:marRight w:val="0"/>
          <w:marTop w:val="0"/>
          <w:marBottom w:val="0"/>
          <w:divBdr>
            <w:top w:val="none" w:sz="0" w:space="0" w:color="auto"/>
            <w:left w:val="none" w:sz="0" w:space="0" w:color="auto"/>
            <w:bottom w:val="none" w:sz="0" w:space="0" w:color="auto"/>
            <w:right w:val="none" w:sz="0" w:space="0" w:color="auto"/>
          </w:divBdr>
          <w:divsChild>
            <w:div w:id="928198321">
              <w:marLeft w:val="0"/>
              <w:marRight w:val="0"/>
              <w:marTop w:val="0"/>
              <w:marBottom w:val="0"/>
              <w:divBdr>
                <w:top w:val="none" w:sz="0" w:space="0" w:color="auto"/>
                <w:left w:val="none" w:sz="0" w:space="0" w:color="auto"/>
                <w:bottom w:val="none" w:sz="0" w:space="0" w:color="auto"/>
                <w:right w:val="none" w:sz="0" w:space="0" w:color="auto"/>
              </w:divBdr>
            </w:div>
            <w:div w:id="928198323">
              <w:marLeft w:val="0"/>
              <w:marRight w:val="0"/>
              <w:marTop w:val="0"/>
              <w:marBottom w:val="0"/>
              <w:divBdr>
                <w:top w:val="none" w:sz="0" w:space="0" w:color="auto"/>
                <w:left w:val="none" w:sz="0" w:space="0" w:color="auto"/>
                <w:bottom w:val="none" w:sz="0" w:space="0" w:color="auto"/>
                <w:right w:val="none" w:sz="0" w:space="0" w:color="auto"/>
              </w:divBdr>
            </w:div>
            <w:div w:id="928198324">
              <w:marLeft w:val="0"/>
              <w:marRight w:val="0"/>
              <w:marTop w:val="0"/>
              <w:marBottom w:val="0"/>
              <w:divBdr>
                <w:top w:val="none" w:sz="0" w:space="0" w:color="auto"/>
                <w:left w:val="none" w:sz="0" w:space="0" w:color="auto"/>
                <w:bottom w:val="none" w:sz="0" w:space="0" w:color="auto"/>
                <w:right w:val="none" w:sz="0" w:space="0" w:color="auto"/>
              </w:divBdr>
            </w:div>
            <w:div w:id="9281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Wichita State University Barton School Global Workplace MBA Initiative</vt:lpstr>
    </vt:vector>
  </TitlesOfParts>
  <Company>Wichita State University</Company>
  <LinksUpToDate>false</LinksUpToDate>
  <CharactersWithSpaces>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Wichita State University Barton School Global Workplace MBA Initiative</dc:title>
  <dc:creator>Dotty.Harpool</dc:creator>
  <cp:lastModifiedBy>Mclain, Liz</cp:lastModifiedBy>
  <cp:revision>6</cp:revision>
  <cp:lastPrinted>2014-08-18T18:02:00Z</cp:lastPrinted>
  <dcterms:created xsi:type="dcterms:W3CDTF">2014-08-18T18:02:00Z</dcterms:created>
  <dcterms:modified xsi:type="dcterms:W3CDTF">2018-02-08T17:47:00Z</dcterms:modified>
</cp:coreProperties>
</file>