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94C0B" w14:textId="36752721" w:rsidR="004E0E4D" w:rsidRPr="00E56008" w:rsidRDefault="00822006" w:rsidP="00D455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E56008">
        <w:rPr>
          <w:rFonts w:asciiTheme="majorHAnsi" w:hAnsiTheme="majorHAnsi" w:cs="Times New Roman"/>
          <w:b/>
          <w:sz w:val="22"/>
          <w:szCs w:val="22"/>
        </w:rPr>
        <w:t xml:space="preserve">WSU </w:t>
      </w:r>
      <w:r w:rsidR="00E56008" w:rsidRPr="00E56008">
        <w:rPr>
          <w:rFonts w:asciiTheme="majorHAnsi" w:hAnsiTheme="majorHAnsi" w:cs="Times New Roman"/>
          <w:b/>
          <w:sz w:val="22"/>
          <w:szCs w:val="22"/>
        </w:rPr>
        <w:t xml:space="preserve">Aerospace Engineering </w:t>
      </w:r>
      <w:r w:rsidR="00870FE4">
        <w:rPr>
          <w:rFonts w:asciiTheme="majorHAnsi" w:hAnsiTheme="majorHAnsi" w:cs="Times New Roman"/>
          <w:b/>
          <w:sz w:val="22"/>
          <w:szCs w:val="22"/>
        </w:rPr>
        <w:t>B</w:t>
      </w:r>
      <w:r w:rsidR="00E56008" w:rsidRPr="00E56008">
        <w:rPr>
          <w:rFonts w:asciiTheme="majorHAnsi" w:hAnsiTheme="majorHAnsi" w:cs="Times New Roman"/>
          <w:b/>
          <w:sz w:val="22"/>
          <w:szCs w:val="22"/>
        </w:rPr>
        <w:t>S Teaching Fellows</w:t>
      </w:r>
      <w:r w:rsidR="00EE727A">
        <w:rPr>
          <w:rFonts w:asciiTheme="majorHAnsi" w:hAnsiTheme="majorHAnsi" w:cs="Times New Roman"/>
          <w:b/>
          <w:sz w:val="22"/>
          <w:szCs w:val="22"/>
        </w:rPr>
        <w:t xml:space="preserve"> Program</w:t>
      </w:r>
      <w:r w:rsidR="004E0E4D" w:rsidRPr="00E56008">
        <w:rPr>
          <w:rFonts w:asciiTheme="majorHAnsi" w:hAnsiTheme="majorHAnsi" w:cs="Times New Roman"/>
          <w:b/>
          <w:sz w:val="22"/>
          <w:szCs w:val="22"/>
        </w:rPr>
        <w:t xml:space="preserve"> Application</w:t>
      </w:r>
    </w:p>
    <w:p w14:paraId="00A7049D" w14:textId="77777777" w:rsidR="004E0E4D" w:rsidRPr="00E56008" w:rsidRDefault="004E0E4D" w:rsidP="004E0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F79651" w14:textId="77777777" w:rsidR="00EE727A" w:rsidRPr="00EE727A" w:rsidRDefault="00EE727A" w:rsidP="00E56008">
      <w:pPr>
        <w:rPr>
          <w:rFonts w:asciiTheme="majorHAnsi" w:hAnsiTheme="majorHAnsi"/>
          <w:b/>
          <w:sz w:val="22"/>
          <w:szCs w:val="22"/>
        </w:rPr>
      </w:pPr>
      <w:r w:rsidRPr="00EE727A">
        <w:rPr>
          <w:rFonts w:asciiTheme="majorHAnsi" w:hAnsiTheme="majorHAnsi"/>
          <w:b/>
          <w:sz w:val="22"/>
          <w:szCs w:val="22"/>
        </w:rPr>
        <w:t>Background</w:t>
      </w:r>
    </w:p>
    <w:p w14:paraId="26684613" w14:textId="18207D0A" w:rsidR="00870FE4" w:rsidRDefault="00870FE4" w:rsidP="00870FE4">
      <w:pPr>
        <w:rPr>
          <w:rFonts w:asciiTheme="majorHAnsi" w:hAnsiTheme="majorHAnsi"/>
          <w:sz w:val="22"/>
          <w:szCs w:val="22"/>
        </w:rPr>
      </w:pPr>
      <w:r w:rsidRPr="00870FE4">
        <w:rPr>
          <w:rFonts w:asciiTheme="majorHAnsi" w:hAnsiTheme="majorHAnsi"/>
          <w:sz w:val="22"/>
          <w:szCs w:val="22"/>
        </w:rPr>
        <w:t>The BS Teaching Fellows Program is designed to increase the quality of classroom and lab instruction.</w:t>
      </w:r>
      <w:r>
        <w:rPr>
          <w:rFonts w:asciiTheme="majorHAnsi" w:hAnsiTheme="majorHAnsi"/>
          <w:sz w:val="22"/>
          <w:szCs w:val="22"/>
        </w:rPr>
        <w:t xml:space="preserve"> </w:t>
      </w:r>
      <w:r w:rsidRPr="00870FE4">
        <w:rPr>
          <w:rFonts w:asciiTheme="majorHAnsi" w:hAnsiTheme="majorHAnsi"/>
          <w:sz w:val="22"/>
          <w:szCs w:val="22"/>
        </w:rPr>
        <w:t>Holders of BS Teaching Fellow student assistant positions support faculty, staff, and students as teaching assistants for courses or labs.</w:t>
      </w:r>
      <w:r>
        <w:rPr>
          <w:rFonts w:asciiTheme="majorHAnsi" w:hAnsiTheme="majorHAnsi"/>
          <w:sz w:val="22"/>
          <w:szCs w:val="22"/>
        </w:rPr>
        <w:t xml:space="preserve"> </w:t>
      </w:r>
      <w:r w:rsidRPr="00870FE4">
        <w:rPr>
          <w:rFonts w:asciiTheme="majorHAnsi" w:hAnsiTheme="majorHAnsi"/>
          <w:sz w:val="22"/>
          <w:szCs w:val="22"/>
        </w:rPr>
        <w:t>BS Teaching Fellows student assistant positions are awarded to College of Engineering undergraduate students for a semester period at $10/hour for a maximum of 20 hours per week.</w:t>
      </w:r>
      <w:r>
        <w:rPr>
          <w:rFonts w:asciiTheme="majorHAnsi" w:hAnsiTheme="majorHAnsi"/>
          <w:sz w:val="22"/>
          <w:szCs w:val="22"/>
        </w:rPr>
        <w:t xml:space="preserve"> </w:t>
      </w:r>
      <w:r w:rsidRPr="00870FE4">
        <w:rPr>
          <w:rFonts w:asciiTheme="majorHAnsi" w:hAnsiTheme="majorHAnsi"/>
          <w:sz w:val="22"/>
          <w:szCs w:val="22"/>
        </w:rPr>
        <w:t>Students receiving these BS Teaching Fellow student assistant positions have been deemed by department chairs to be in the top 20% academically (GPA, aptitude for the material of the intended class or lab, demonstrated good written and oral communication skills, and ability to explain complex principles)</w:t>
      </w:r>
      <w:r>
        <w:rPr>
          <w:rFonts w:asciiTheme="majorHAnsi" w:hAnsiTheme="majorHAnsi"/>
          <w:sz w:val="22"/>
          <w:szCs w:val="22"/>
        </w:rPr>
        <w:t xml:space="preserve">. </w:t>
      </w:r>
      <w:r w:rsidRPr="00870FE4">
        <w:rPr>
          <w:rFonts w:asciiTheme="majorHAnsi" w:hAnsiTheme="majorHAnsi"/>
          <w:sz w:val="22"/>
          <w:szCs w:val="22"/>
        </w:rPr>
        <w:t>Additional requirements to receive a teaching fellows student position:</w:t>
      </w:r>
    </w:p>
    <w:p w14:paraId="3169A3FA" w14:textId="77777777" w:rsidR="00870FE4" w:rsidRPr="00870FE4" w:rsidRDefault="00870FE4" w:rsidP="00870FE4">
      <w:pPr>
        <w:rPr>
          <w:rFonts w:asciiTheme="majorHAnsi" w:hAnsiTheme="majorHAnsi"/>
          <w:sz w:val="12"/>
          <w:szCs w:val="22"/>
        </w:rPr>
      </w:pPr>
    </w:p>
    <w:p w14:paraId="09551954" w14:textId="77777777" w:rsidR="00870FE4" w:rsidRPr="00870FE4" w:rsidRDefault="00870FE4" w:rsidP="00870FE4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/>
          <w:sz w:val="22"/>
          <w:szCs w:val="22"/>
        </w:rPr>
      </w:pPr>
      <w:r w:rsidRPr="00870FE4">
        <w:rPr>
          <w:rFonts w:asciiTheme="majorHAnsi" w:hAnsiTheme="majorHAnsi"/>
          <w:sz w:val="22"/>
          <w:szCs w:val="22"/>
        </w:rPr>
        <w:t xml:space="preserve">Potential applicants who are non-native speakers of English must attain a score of 50 or above on the Test of Spoken English (TSE)/SPEAK, OR a score of 23 or higher on the speaking portion of the Internet Based TOEFL (iBT), OR achieve a score of 7.0 or higher on the Speaking portion of the IELTS exam. Scores must be less than 2 years old. </w:t>
      </w:r>
    </w:p>
    <w:p w14:paraId="20B95780" w14:textId="77777777" w:rsidR="00870FE4" w:rsidRPr="00870FE4" w:rsidRDefault="00870FE4" w:rsidP="00870FE4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/>
          <w:sz w:val="22"/>
          <w:szCs w:val="22"/>
        </w:rPr>
      </w:pPr>
      <w:r w:rsidRPr="00870FE4">
        <w:rPr>
          <w:rFonts w:asciiTheme="majorHAnsi" w:hAnsiTheme="majorHAnsi"/>
          <w:sz w:val="22"/>
          <w:szCs w:val="22"/>
        </w:rPr>
        <w:t xml:space="preserve">Students must be on campus </w:t>
      </w:r>
      <w:r w:rsidRPr="00870FE4">
        <w:rPr>
          <w:rFonts w:asciiTheme="majorHAnsi" w:hAnsiTheme="majorHAnsi"/>
          <w:b/>
          <w:i/>
          <w:sz w:val="22"/>
          <w:szCs w:val="22"/>
        </w:rPr>
        <w:t>before</w:t>
      </w:r>
      <w:r w:rsidRPr="00870FE4">
        <w:rPr>
          <w:rFonts w:asciiTheme="majorHAnsi" w:hAnsiTheme="majorHAnsi"/>
          <w:sz w:val="22"/>
          <w:szCs w:val="22"/>
        </w:rPr>
        <w:t xml:space="preserve"> semester classes begin.</w:t>
      </w:r>
    </w:p>
    <w:p w14:paraId="7A57CACD" w14:textId="77777777" w:rsidR="00E56008" w:rsidRPr="00DF4106" w:rsidRDefault="00E56008" w:rsidP="00E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12"/>
          <w:szCs w:val="22"/>
        </w:rPr>
      </w:pPr>
    </w:p>
    <w:p w14:paraId="1152FA6A" w14:textId="77777777" w:rsidR="00327A0D" w:rsidRPr="00E56008" w:rsidRDefault="00327A0D" w:rsidP="00327A0D">
      <w:pPr>
        <w:tabs>
          <w:tab w:val="left" w:pos="900"/>
        </w:tabs>
        <w:spacing w:before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Reappointment, each semester, is contingent on work and academic performance.</w:t>
      </w:r>
    </w:p>
    <w:p w14:paraId="1E2FE49D" w14:textId="77777777" w:rsidR="00AC3560" w:rsidRDefault="00AC3560" w:rsidP="00AC35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sz w:val="22"/>
          <w:szCs w:val="22"/>
        </w:rPr>
      </w:pPr>
    </w:p>
    <w:p w14:paraId="5D973FE4" w14:textId="77777777" w:rsidR="00AC3560" w:rsidRPr="00EE727A" w:rsidRDefault="00AC3560" w:rsidP="00AC35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sz w:val="22"/>
          <w:szCs w:val="22"/>
        </w:rPr>
      </w:pPr>
      <w:r w:rsidRPr="00EE727A">
        <w:rPr>
          <w:rFonts w:asciiTheme="majorHAnsi" w:hAnsiTheme="majorHAnsi" w:cs="Times New Roman"/>
          <w:b/>
          <w:sz w:val="22"/>
          <w:szCs w:val="22"/>
        </w:rPr>
        <w:t>A</w:t>
      </w:r>
      <w:r>
        <w:rPr>
          <w:rFonts w:asciiTheme="majorHAnsi" w:hAnsiTheme="majorHAnsi" w:cs="Times New Roman"/>
          <w:b/>
          <w:sz w:val="22"/>
          <w:szCs w:val="22"/>
        </w:rPr>
        <w:t>pplication</w:t>
      </w:r>
      <w:r w:rsidRPr="00EE727A">
        <w:rPr>
          <w:rFonts w:asciiTheme="majorHAnsi" w:hAnsiTheme="majorHAnsi" w:cs="Times New Roman"/>
          <w:b/>
          <w:sz w:val="22"/>
          <w:szCs w:val="22"/>
        </w:rPr>
        <w:t xml:space="preserve"> Information</w:t>
      </w:r>
    </w:p>
    <w:p w14:paraId="12570101" w14:textId="15C26FD6" w:rsidR="00557DC1" w:rsidRPr="00E56008" w:rsidRDefault="00557DC1" w:rsidP="00557DC1">
      <w:pPr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Submit,</w:t>
      </w:r>
      <w:r w:rsidRPr="00E56008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via email to</w:t>
      </w:r>
      <w:r w:rsidR="0008065C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="0008065C">
          <w:rPr>
            <w:rStyle w:val="Hyperlink"/>
            <w:rFonts w:asciiTheme="majorHAnsi" w:hAnsiTheme="majorHAnsi"/>
            <w:sz w:val="22"/>
            <w:szCs w:val="22"/>
          </w:rPr>
          <w:t>scott.miller@wichita.edu</w:t>
        </w:r>
      </w:hyperlink>
      <w:r>
        <w:rPr>
          <w:rFonts w:asciiTheme="majorHAnsi" w:hAnsiTheme="majorHAnsi"/>
          <w:sz w:val="22"/>
          <w:szCs w:val="22"/>
        </w:rPr>
        <w:t>,</w:t>
      </w:r>
      <w:r w:rsidRPr="00E56008">
        <w:rPr>
          <w:rFonts w:asciiTheme="majorHAnsi" w:hAnsiTheme="majorHAnsi"/>
          <w:sz w:val="22"/>
          <w:szCs w:val="22"/>
        </w:rPr>
        <w:t xml:space="preserve"> a single PDF-format document containing the following material:</w:t>
      </w:r>
    </w:p>
    <w:p w14:paraId="21FC2BCC" w14:textId="77777777" w:rsidR="004735C9" w:rsidRPr="00870FE4" w:rsidRDefault="004735C9" w:rsidP="004735C9">
      <w:pPr>
        <w:contextualSpacing/>
        <w:rPr>
          <w:rFonts w:asciiTheme="majorHAnsi" w:hAnsiTheme="majorHAnsi"/>
          <w:sz w:val="10"/>
          <w:szCs w:val="22"/>
        </w:rPr>
      </w:pPr>
    </w:p>
    <w:p w14:paraId="6228E36C" w14:textId="174DBF11" w:rsidR="004735C9" w:rsidRPr="00870FE4" w:rsidRDefault="004A3E94" w:rsidP="004735C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</w:t>
      </w:r>
      <w:r w:rsidR="00E56008" w:rsidRPr="00870FE4">
        <w:rPr>
          <w:rFonts w:asciiTheme="majorHAnsi" w:hAnsiTheme="majorHAnsi"/>
          <w:sz w:val="22"/>
          <w:szCs w:val="22"/>
        </w:rPr>
        <w:t xml:space="preserve"> application (i.e., this </w:t>
      </w:r>
      <w:r>
        <w:rPr>
          <w:rFonts w:asciiTheme="majorHAnsi" w:hAnsiTheme="majorHAnsi"/>
          <w:sz w:val="22"/>
          <w:szCs w:val="22"/>
        </w:rPr>
        <w:t>page</w:t>
      </w:r>
      <w:r w:rsidR="00E56008" w:rsidRPr="00870FE4">
        <w:rPr>
          <w:rFonts w:asciiTheme="majorHAnsi" w:hAnsiTheme="majorHAnsi"/>
          <w:sz w:val="22"/>
          <w:szCs w:val="22"/>
        </w:rPr>
        <w:t>, with the below information completed</w:t>
      </w:r>
      <w:r w:rsidR="005A41C2" w:rsidRPr="00870FE4">
        <w:rPr>
          <w:rFonts w:asciiTheme="majorHAnsi" w:hAnsiTheme="majorHAnsi"/>
          <w:sz w:val="22"/>
          <w:szCs w:val="22"/>
        </w:rPr>
        <w:t>)</w:t>
      </w:r>
    </w:p>
    <w:p w14:paraId="55A9922B" w14:textId="3CD55A1E" w:rsidR="004735C9" w:rsidRPr="00870FE4" w:rsidRDefault="004735C9" w:rsidP="004735C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70FE4">
        <w:rPr>
          <w:rFonts w:asciiTheme="majorHAnsi" w:hAnsiTheme="majorHAnsi"/>
          <w:sz w:val="22"/>
          <w:szCs w:val="22"/>
        </w:rPr>
        <w:t>A current resume (2 page</w:t>
      </w:r>
      <w:r w:rsidR="00E56008" w:rsidRPr="00870FE4">
        <w:rPr>
          <w:rFonts w:asciiTheme="majorHAnsi" w:hAnsiTheme="majorHAnsi"/>
          <w:sz w:val="22"/>
          <w:szCs w:val="22"/>
        </w:rPr>
        <w:t xml:space="preserve"> limit</w:t>
      </w:r>
      <w:r w:rsidRPr="00870FE4">
        <w:rPr>
          <w:rFonts w:asciiTheme="majorHAnsi" w:hAnsiTheme="majorHAnsi"/>
          <w:sz w:val="22"/>
          <w:szCs w:val="22"/>
        </w:rPr>
        <w:t>)</w:t>
      </w:r>
    </w:p>
    <w:p w14:paraId="65595B61" w14:textId="35792F60" w:rsidR="004735C9" w:rsidRPr="00870FE4" w:rsidRDefault="004735C9" w:rsidP="004735C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70FE4">
        <w:rPr>
          <w:rFonts w:asciiTheme="majorHAnsi" w:hAnsiTheme="majorHAnsi"/>
          <w:sz w:val="22"/>
          <w:szCs w:val="22"/>
        </w:rPr>
        <w:t>A one-page essay demonstrating your maturity, motivation and poten</w:t>
      </w:r>
      <w:bookmarkStart w:id="0" w:name="_GoBack"/>
      <w:bookmarkEnd w:id="0"/>
      <w:r w:rsidRPr="00870FE4">
        <w:rPr>
          <w:rFonts w:asciiTheme="majorHAnsi" w:hAnsiTheme="majorHAnsi"/>
          <w:sz w:val="22"/>
          <w:szCs w:val="22"/>
        </w:rPr>
        <w:t xml:space="preserve">tial to meet </w:t>
      </w:r>
      <w:r w:rsidR="00EE727A" w:rsidRPr="00870FE4">
        <w:rPr>
          <w:rFonts w:asciiTheme="majorHAnsi" w:hAnsiTheme="majorHAnsi"/>
          <w:sz w:val="22"/>
          <w:szCs w:val="22"/>
        </w:rPr>
        <w:t xml:space="preserve">the program </w:t>
      </w:r>
      <w:r w:rsidRPr="00870FE4">
        <w:rPr>
          <w:rFonts w:asciiTheme="majorHAnsi" w:hAnsiTheme="majorHAnsi"/>
          <w:sz w:val="22"/>
          <w:szCs w:val="22"/>
        </w:rPr>
        <w:t>goals.</w:t>
      </w:r>
    </w:p>
    <w:p w14:paraId="30137753" w14:textId="422B4E69" w:rsidR="004735C9" w:rsidRPr="00DF4106" w:rsidRDefault="004735C9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12"/>
          <w:szCs w:val="22"/>
        </w:rPr>
      </w:pPr>
    </w:p>
    <w:p w14:paraId="187ED6ED" w14:textId="0F969BCE" w:rsidR="00632A95" w:rsidRDefault="00B6146E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The </w:t>
      </w:r>
      <w:r w:rsidR="00163AA6">
        <w:rPr>
          <w:rFonts w:asciiTheme="majorHAnsi" w:hAnsiTheme="majorHAnsi" w:cs="Times New Roman"/>
          <w:sz w:val="22"/>
          <w:szCs w:val="22"/>
        </w:rPr>
        <w:t xml:space="preserve">emailed application package </w:t>
      </w:r>
      <w:r>
        <w:rPr>
          <w:rFonts w:asciiTheme="majorHAnsi" w:hAnsiTheme="majorHAnsi" w:cs="Times New Roman"/>
          <w:sz w:val="22"/>
          <w:szCs w:val="22"/>
        </w:rPr>
        <w:t>file</w:t>
      </w:r>
      <w:r w:rsidR="0033213B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name </w:t>
      </w:r>
      <w:r w:rsidR="00163AA6">
        <w:rPr>
          <w:rFonts w:asciiTheme="majorHAnsi" w:hAnsiTheme="majorHAnsi" w:cs="Times New Roman"/>
          <w:sz w:val="22"/>
          <w:szCs w:val="22"/>
        </w:rPr>
        <w:t>must</w:t>
      </w:r>
      <w:r w:rsidR="00870FE4">
        <w:rPr>
          <w:rFonts w:asciiTheme="majorHAnsi" w:hAnsiTheme="majorHAnsi" w:cs="Times New Roman"/>
          <w:sz w:val="22"/>
          <w:szCs w:val="22"/>
        </w:rPr>
        <w:t xml:space="preserve"> include your </w:t>
      </w:r>
      <w:r>
        <w:rPr>
          <w:rFonts w:asciiTheme="majorHAnsi" w:hAnsiTheme="majorHAnsi" w:cs="Times New Roman"/>
          <w:sz w:val="22"/>
          <w:szCs w:val="22"/>
        </w:rPr>
        <w:t>last</w:t>
      </w:r>
      <w:r w:rsidR="00870FE4">
        <w:rPr>
          <w:rFonts w:asciiTheme="majorHAnsi" w:hAnsiTheme="majorHAnsi" w:cs="Times New Roman"/>
          <w:sz w:val="22"/>
          <w:szCs w:val="22"/>
        </w:rPr>
        <w:t xml:space="preserve"> name and the </w:t>
      </w:r>
      <w:r>
        <w:rPr>
          <w:rFonts w:asciiTheme="majorHAnsi" w:hAnsiTheme="majorHAnsi" w:cs="Times New Roman"/>
          <w:sz w:val="22"/>
          <w:szCs w:val="22"/>
        </w:rPr>
        <w:t>acronym BSTF.</w:t>
      </w:r>
    </w:p>
    <w:p w14:paraId="2BE3CD1F" w14:textId="77777777" w:rsidR="00B6146E" w:rsidRPr="00441743" w:rsidRDefault="00B6146E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12"/>
          <w:szCs w:val="22"/>
        </w:rPr>
      </w:pPr>
    </w:p>
    <w:p w14:paraId="2ECE2CA6" w14:textId="5815949C" w:rsidR="00557DC1" w:rsidRDefault="00557DC1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Application</w:t>
      </w:r>
      <w:r w:rsidR="00163AA6">
        <w:rPr>
          <w:rFonts w:asciiTheme="majorHAnsi" w:hAnsiTheme="majorHAnsi" w:cs="Times New Roman"/>
          <w:sz w:val="22"/>
          <w:szCs w:val="22"/>
        </w:rPr>
        <w:t xml:space="preserve"> material i</w:t>
      </w:r>
      <w:r>
        <w:rPr>
          <w:rFonts w:asciiTheme="majorHAnsi" w:hAnsiTheme="majorHAnsi" w:cs="Times New Roman"/>
          <w:sz w:val="22"/>
          <w:szCs w:val="22"/>
        </w:rPr>
        <w:t xml:space="preserve">s due </w:t>
      </w:r>
      <w:r w:rsidR="00163AA6">
        <w:rPr>
          <w:rFonts w:asciiTheme="majorHAnsi" w:hAnsiTheme="majorHAnsi" w:cs="Times New Roman"/>
          <w:sz w:val="22"/>
          <w:szCs w:val="22"/>
        </w:rPr>
        <w:t xml:space="preserve">by noon </w:t>
      </w:r>
      <w:r w:rsidR="0008065C">
        <w:rPr>
          <w:rFonts w:asciiTheme="majorHAnsi" w:hAnsiTheme="majorHAnsi" w:cs="Times New Roman"/>
          <w:sz w:val="22"/>
          <w:szCs w:val="22"/>
        </w:rPr>
        <w:t xml:space="preserve">the </w:t>
      </w:r>
      <w:r w:rsidR="0008065C" w:rsidRPr="0008065C">
        <w:rPr>
          <w:rFonts w:asciiTheme="majorHAnsi" w:hAnsiTheme="majorHAnsi" w:cs="Times New Roman"/>
          <w:sz w:val="22"/>
          <w:szCs w:val="22"/>
        </w:rPr>
        <w:t>1st Friday of each new semester</w:t>
      </w:r>
      <w:r>
        <w:rPr>
          <w:rFonts w:asciiTheme="majorHAnsi" w:hAnsiTheme="majorHAnsi" w:cs="Times New Roman"/>
          <w:sz w:val="22"/>
          <w:szCs w:val="22"/>
        </w:rPr>
        <w:t xml:space="preserve">. </w:t>
      </w:r>
      <w:r w:rsidR="00BD65D9">
        <w:rPr>
          <w:rFonts w:asciiTheme="majorHAnsi" w:hAnsiTheme="majorHAnsi" w:cs="Times New Roman"/>
          <w:sz w:val="22"/>
          <w:szCs w:val="22"/>
        </w:rPr>
        <w:t>Awards are</w:t>
      </w:r>
      <w:r w:rsidR="00163AA6">
        <w:rPr>
          <w:rFonts w:asciiTheme="majorHAnsi" w:hAnsiTheme="majorHAnsi" w:cs="Times New Roman"/>
          <w:sz w:val="22"/>
          <w:szCs w:val="22"/>
        </w:rPr>
        <w:t xml:space="preserve"> based on the noted evalu</w:t>
      </w:r>
      <w:r w:rsidR="00BD65D9">
        <w:rPr>
          <w:rFonts w:asciiTheme="majorHAnsi" w:hAnsiTheme="majorHAnsi" w:cs="Times New Roman"/>
          <w:sz w:val="22"/>
          <w:szCs w:val="22"/>
        </w:rPr>
        <w:t>ation criteria, department need</w:t>
      </w:r>
      <w:r w:rsidR="00163AA6">
        <w:rPr>
          <w:rFonts w:asciiTheme="majorHAnsi" w:hAnsiTheme="majorHAnsi" w:cs="Times New Roman"/>
          <w:sz w:val="22"/>
          <w:szCs w:val="22"/>
        </w:rPr>
        <w:t>, and the availability of funds.</w:t>
      </w:r>
      <w:r>
        <w:rPr>
          <w:rFonts w:asciiTheme="majorHAnsi" w:hAnsiTheme="majorHAnsi" w:cs="Times New Roman"/>
          <w:sz w:val="22"/>
          <w:szCs w:val="22"/>
        </w:rPr>
        <w:t xml:space="preserve">  </w:t>
      </w:r>
    </w:p>
    <w:p w14:paraId="1D6FD22B" w14:textId="77777777" w:rsidR="00B6146E" w:rsidRPr="00DF4106" w:rsidRDefault="00B6146E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12"/>
          <w:szCs w:val="22"/>
        </w:rPr>
      </w:pPr>
    </w:p>
    <w:p w14:paraId="3D2FDA0E" w14:textId="77777777" w:rsidR="00EE727A" w:rsidRPr="00BD65D9" w:rsidRDefault="00EE727A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12"/>
          <w:szCs w:val="22"/>
        </w:rPr>
      </w:pPr>
    </w:p>
    <w:p w14:paraId="55080442" w14:textId="74F654EC" w:rsidR="00632A95" w:rsidRPr="00BD65D9" w:rsidRDefault="00632A95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Helvetica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Date</w:t>
      </w:r>
      <w:r w:rsidR="00E56008" w:rsidRPr="00BD65D9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7EF7F6DC" w14:textId="758CAAB8" w:rsidR="00632A95" w:rsidRPr="00BD65D9" w:rsidRDefault="00632A95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Helvetica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Name</w:t>
      </w:r>
      <w:r w:rsidR="00EE727A" w:rsidRPr="00BD65D9">
        <w:rPr>
          <w:rFonts w:asciiTheme="majorHAnsi" w:hAnsiTheme="majorHAnsi" w:cs="Times New Roman"/>
          <w:sz w:val="22"/>
          <w:szCs w:val="22"/>
        </w:rPr>
        <w:t xml:space="preserve"> (Last, First)</w:t>
      </w:r>
      <w:r w:rsidR="00E56008" w:rsidRPr="00BD65D9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17478FF2" w14:textId="2924CEE8" w:rsidR="00E56008" w:rsidRPr="00BD65D9" w:rsidRDefault="00E56008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 xml:space="preserve">Phone #: </w:t>
      </w:r>
      <w:r w:rsidRPr="00BD65D9">
        <w:rPr>
          <w:rFonts w:asciiTheme="majorHAnsi" w:hAnsiTheme="majorHAnsi" w:cs="Times New Roman"/>
          <w:sz w:val="22"/>
          <w:szCs w:val="22"/>
        </w:rPr>
        <w:tab/>
      </w:r>
      <w:r w:rsidRPr="00BD65D9">
        <w:rPr>
          <w:rFonts w:asciiTheme="majorHAnsi" w:hAnsiTheme="majorHAnsi" w:cs="Times New Roman"/>
          <w:sz w:val="22"/>
          <w:szCs w:val="22"/>
        </w:rPr>
        <w:tab/>
      </w:r>
      <w:r w:rsidRPr="00BD65D9">
        <w:rPr>
          <w:rFonts w:asciiTheme="majorHAnsi" w:hAnsiTheme="majorHAnsi" w:cs="Times New Roman"/>
          <w:sz w:val="22"/>
          <w:szCs w:val="22"/>
        </w:rPr>
        <w:tab/>
      </w:r>
      <w:r w:rsidRPr="00BD65D9">
        <w:rPr>
          <w:rFonts w:asciiTheme="majorHAnsi" w:hAnsiTheme="majorHAnsi" w:cs="Times New Roman"/>
          <w:sz w:val="22"/>
          <w:szCs w:val="22"/>
        </w:rPr>
        <w:tab/>
      </w:r>
    </w:p>
    <w:p w14:paraId="5FA77A89" w14:textId="04227253" w:rsidR="00E56008" w:rsidRPr="00BD65D9" w:rsidRDefault="00632A95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MyWSU ID #</w:t>
      </w:r>
      <w:r w:rsidR="00E56008" w:rsidRPr="00BD65D9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14E01465" w14:textId="6C23AED6" w:rsidR="00823AD5" w:rsidRPr="00BD65D9" w:rsidRDefault="005D3D91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E-mail</w:t>
      </w:r>
      <w:r w:rsidR="00E56008" w:rsidRPr="00BD65D9">
        <w:rPr>
          <w:rFonts w:asciiTheme="majorHAnsi" w:hAnsiTheme="majorHAnsi" w:cs="Times New Roman"/>
          <w:sz w:val="22"/>
          <w:szCs w:val="22"/>
        </w:rPr>
        <w:t>:</w:t>
      </w:r>
      <w:r w:rsidR="00E56008" w:rsidRPr="00BD65D9">
        <w:rPr>
          <w:rFonts w:asciiTheme="majorHAnsi" w:hAnsiTheme="majorHAnsi" w:cs="Arial"/>
          <w:sz w:val="22"/>
          <w:szCs w:val="22"/>
        </w:rPr>
        <w:t xml:space="preserve"> </w:t>
      </w:r>
    </w:p>
    <w:p w14:paraId="57AA12A2" w14:textId="2FF73357" w:rsidR="00A42908" w:rsidRPr="00BD65D9" w:rsidRDefault="00E56008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 xml:space="preserve">Major: </w:t>
      </w:r>
    </w:p>
    <w:p w14:paraId="4D610C86" w14:textId="2D2EDE38" w:rsidR="002257AE" w:rsidRPr="00BD65D9" w:rsidRDefault="0072668F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WSU</w:t>
      </w:r>
      <w:r w:rsidR="0058222D" w:rsidRPr="00BD65D9">
        <w:rPr>
          <w:rFonts w:asciiTheme="majorHAnsi" w:hAnsiTheme="majorHAnsi" w:cs="Times New Roman"/>
          <w:sz w:val="22"/>
          <w:szCs w:val="22"/>
        </w:rPr>
        <w:t xml:space="preserve"> GPA</w:t>
      </w:r>
      <w:r w:rsidR="00E56008" w:rsidRPr="00BD65D9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0DF819C5" w14:textId="77777777" w:rsidR="00484CC6" w:rsidRPr="00BD65D9" w:rsidRDefault="00484CC6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Native English Speaker (Yes/No):</w:t>
      </w:r>
    </w:p>
    <w:p w14:paraId="126BF78A" w14:textId="6D0D6EFC" w:rsidR="00163AA6" w:rsidRPr="00BD65D9" w:rsidRDefault="00163AA6" w:rsidP="00163A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ab/>
        <w:t xml:space="preserve">If </w:t>
      </w:r>
      <w:r w:rsidR="001F5BD3" w:rsidRPr="00BD65D9">
        <w:rPr>
          <w:rFonts w:asciiTheme="majorHAnsi" w:hAnsiTheme="majorHAnsi" w:cs="Times New Roman"/>
          <w:sz w:val="22"/>
          <w:szCs w:val="22"/>
        </w:rPr>
        <w:t>non-native English speaker</w:t>
      </w:r>
      <w:r w:rsidRPr="00BD65D9">
        <w:rPr>
          <w:rFonts w:asciiTheme="majorHAnsi" w:hAnsiTheme="majorHAnsi" w:cs="Times New Roman"/>
          <w:sz w:val="22"/>
          <w:szCs w:val="22"/>
        </w:rPr>
        <w:t>, give English exam score:</w:t>
      </w:r>
    </w:p>
    <w:p w14:paraId="030E342C" w14:textId="400CBCA7" w:rsidR="00484CC6" w:rsidRPr="00BD65D9" w:rsidRDefault="00484CC6" w:rsidP="00484C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Standing (Freshman, Junior, Sophomore, Senior):</w:t>
      </w:r>
    </w:p>
    <w:p w14:paraId="1AC9ECC8" w14:textId="77777777" w:rsidR="001F51F0" w:rsidRPr="00BD65D9" w:rsidRDefault="001F51F0" w:rsidP="001F51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62"/>
        <w:rPr>
          <w:rFonts w:asciiTheme="majorHAnsi" w:hAnsiTheme="majorHAnsi" w:cs="Times New Roman"/>
          <w:sz w:val="22"/>
          <w:szCs w:val="22"/>
        </w:rPr>
      </w:pPr>
      <w:r w:rsidRPr="00BD65D9">
        <w:rPr>
          <w:rFonts w:asciiTheme="majorHAnsi" w:hAnsiTheme="majorHAnsi" w:cs="Times New Roman"/>
          <w:sz w:val="22"/>
          <w:szCs w:val="22"/>
        </w:rPr>
        <w:t>Your AE Interest Area/s (e.g., aerodynamics, structures, etc.):</w:t>
      </w:r>
    </w:p>
    <w:p w14:paraId="64C4940E" w14:textId="77777777" w:rsidR="00E56008" w:rsidRDefault="00E56008" w:rsidP="00B614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Theme="majorHAnsi" w:hAnsiTheme="majorHAnsi" w:cs="Times New Roman"/>
          <w:sz w:val="22"/>
          <w:szCs w:val="22"/>
        </w:rPr>
      </w:pPr>
    </w:p>
    <w:p w14:paraId="1F2A437A" w14:textId="77777777" w:rsidR="00632A95" w:rsidRPr="00E56008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</w:p>
    <w:p w14:paraId="30771398" w14:textId="77777777" w:rsidR="00532829" w:rsidRPr="00E56008" w:rsidRDefault="00532829" w:rsidP="00300FF4">
      <w:pPr>
        <w:rPr>
          <w:rFonts w:asciiTheme="majorHAnsi" w:hAnsiTheme="majorHAnsi"/>
          <w:sz w:val="22"/>
          <w:szCs w:val="22"/>
        </w:rPr>
      </w:pPr>
    </w:p>
    <w:sectPr w:rsidR="00532829" w:rsidRPr="00E56008" w:rsidSect="005811FF">
      <w:footerReference w:type="default" r:id="rId9"/>
      <w:pgSz w:w="12240" w:h="15840"/>
      <w:pgMar w:top="720" w:right="1008" w:bottom="720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4132F" w14:textId="77777777" w:rsidR="00107B15" w:rsidRDefault="00107B15">
      <w:r>
        <w:separator/>
      </w:r>
    </w:p>
  </w:endnote>
  <w:endnote w:type="continuationSeparator" w:id="0">
    <w:p w14:paraId="48B34EAF" w14:textId="77777777" w:rsidR="00107B15" w:rsidRDefault="0010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67CBD" w14:textId="0B4D22DC" w:rsidR="00107B15" w:rsidRPr="00107B15" w:rsidRDefault="00107B15" w:rsidP="00107B15">
    <w:pPr>
      <w:pStyle w:val="Footer"/>
      <w:jc w:val="right"/>
      <w:rPr>
        <w:rFonts w:ascii="Arial" w:hAnsi="Arial" w:cs="Arial"/>
        <w:color w:val="A6A6A6" w:themeColor="background1" w:themeShade="A6"/>
        <w:sz w:val="20"/>
      </w:rPr>
    </w:pPr>
    <w:r w:rsidRPr="00107B15">
      <w:rPr>
        <w:rFonts w:ascii="Arial" w:hAnsi="Arial" w:cs="Arial"/>
        <w:color w:val="A6A6A6" w:themeColor="background1" w:themeShade="A6"/>
        <w:sz w:val="20"/>
      </w:rPr>
      <w:t>AE BSTF Program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04611" w14:textId="77777777" w:rsidR="00107B15" w:rsidRDefault="00107B15">
      <w:r>
        <w:separator/>
      </w:r>
    </w:p>
  </w:footnote>
  <w:footnote w:type="continuationSeparator" w:id="0">
    <w:p w14:paraId="04988E48" w14:textId="77777777" w:rsidR="00107B15" w:rsidRDefault="0010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4DC"/>
    <w:multiLevelType w:val="hybridMultilevel"/>
    <w:tmpl w:val="B3FE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940"/>
    <w:multiLevelType w:val="hybridMultilevel"/>
    <w:tmpl w:val="DE0C3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6144"/>
    <w:multiLevelType w:val="hybridMultilevel"/>
    <w:tmpl w:val="08A0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95"/>
    <w:rsid w:val="0008065C"/>
    <w:rsid w:val="000E3146"/>
    <w:rsid w:val="000E65CF"/>
    <w:rsid w:val="00107B15"/>
    <w:rsid w:val="00134DA3"/>
    <w:rsid w:val="00163AA6"/>
    <w:rsid w:val="001A6A7B"/>
    <w:rsid w:val="001F51F0"/>
    <w:rsid w:val="001F5BD3"/>
    <w:rsid w:val="00203FF3"/>
    <w:rsid w:val="002257AE"/>
    <w:rsid w:val="00261F11"/>
    <w:rsid w:val="002626C8"/>
    <w:rsid w:val="002D5845"/>
    <w:rsid w:val="002F7189"/>
    <w:rsid w:val="00300FF4"/>
    <w:rsid w:val="003116FF"/>
    <w:rsid w:val="00327A0D"/>
    <w:rsid w:val="0033213B"/>
    <w:rsid w:val="00402227"/>
    <w:rsid w:val="00441743"/>
    <w:rsid w:val="004735C9"/>
    <w:rsid w:val="00484CC6"/>
    <w:rsid w:val="004A3E94"/>
    <w:rsid w:val="004E0E4D"/>
    <w:rsid w:val="00515F68"/>
    <w:rsid w:val="00532829"/>
    <w:rsid w:val="00557DC1"/>
    <w:rsid w:val="005811FF"/>
    <w:rsid w:val="0058222D"/>
    <w:rsid w:val="005975BA"/>
    <w:rsid w:val="005A41C2"/>
    <w:rsid w:val="005D3D91"/>
    <w:rsid w:val="00632A95"/>
    <w:rsid w:val="0072668F"/>
    <w:rsid w:val="007A19A8"/>
    <w:rsid w:val="007D2425"/>
    <w:rsid w:val="00822006"/>
    <w:rsid w:val="00823AD5"/>
    <w:rsid w:val="00870BEF"/>
    <w:rsid w:val="00870FE4"/>
    <w:rsid w:val="008A1873"/>
    <w:rsid w:val="00A1560D"/>
    <w:rsid w:val="00A42908"/>
    <w:rsid w:val="00A604EE"/>
    <w:rsid w:val="00AA35D4"/>
    <w:rsid w:val="00AB6683"/>
    <w:rsid w:val="00AC3560"/>
    <w:rsid w:val="00AD740B"/>
    <w:rsid w:val="00B6146E"/>
    <w:rsid w:val="00BD65D9"/>
    <w:rsid w:val="00BF1DC6"/>
    <w:rsid w:val="00C1515F"/>
    <w:rsid w:val="00CD630B"/>
    <w:rsid w:val="00D311E7"/>
    <w:rsid w:val="00D32D67"/>
    <w:rsid w:val="00D455B0"/>
    <w:rsid w:val="00DF4106"/>
    <w:rsid w:val="00E56008"/>
    <w:rsid w:val="00EE727A"/>
    <w:rsid w:val="00F47B68"/>
    <w:rsid w:val="00FA250B"/>
    <w:rsid w:val="00FB1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27FC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95"/>
    <w:rPr>
      <w:sz w:val="24"/>
      <w:szCs w:val="24"/>
    </w:rPr>
  </w:style>
  <w:style w:type="table" w:styleId="TableGrid">
    <w:name w:val="Table Grid"/>
    <w:basedOn w:val="TableNormal"/>
    <w:uiPriority w:val="1"/>
    <w:rsid w:val="002257AE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0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FF4"/>
    <w:pPr>
      <w:ind w:left="720"/>
      <w:contextualSpacing/>
    </w:pPr>
  </w:style>
  <w:style w:type="character" w:styleId="FollowedHyperlink">
    <w:name w:val="FollowedHyperlink"/>
    <w:basedOn w:val="DefaultParagraphFont"/>
    <w:rsid w:val="00D311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95"/>
    <w:rPr>
      <w:sz w:val="24"/>
      <w:szCs w:val="24"/>
    </w:rPr>
  </w:style>
  <w:style w:type="table" w:styleId="TableGrid">
    <w:name w:val="Table Grid"/>
    <w:basedOn w:val="TableNormal"/>
    <w:uiPriority w:val="1"/>
    <w:rsid w:val="002257AE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0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FF4"/>
    <w:pPr>
      <w:ind w:left="720"/>
      <w:contextualSpacing/>
    </w:pPr>
  </w:style>
  <w:style w:type="character" w:styleId="FollowedHyperlink">
    <w:name w:val="FollowedHyperlink"/>
    <w:basedOn w:val="DefaultParagraphFont"/>
    <w:rsid w:val="00D31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cott.miller@wichita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1957</Characters>
  <Application>Microsoft Macintosh Word</Application>
  <DocSecurity>0</DocSecurity>
  <Lines>16</Lines>
  <Paragraphs>4</Paragraphs>
  <ScaleCrop>false</ScaleCrop>
  <Company>Wichita state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 Engr</dc:creator>
  <cp:keywords/>
  <cp:lastModifiedBy>L. Scott Miller</cp:lastModifiedBy>
  <cp:revision>21</cp:revision>
  <cp:lastPrinted>2016-08-26T14:40:00Z</cp:lastPrinted>
  <dcterms:created xsi:type="dcterms:W3CDTF">2016-08-25T21:07:00Z</dcterms:created>
  <dcterms:modified xsi:type="dcterms:W3CDTF">2017-08-09T14:50:00Z</dcterms:modified>
</cp:coreProperties>
</file>