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DDCA" w14:textId="77777777" w:rsidR="006617C6" w:rsidRDefault="006617C6" w:rsidP="006617C6">
      <w:pPr>
        <w:jc w:val="center"/>
        <w:rPr>
          <w:rFonts w:eastAsia="Times New Roman"/>
          <w:b/>
          <w:bCs/>
          <w:sz w:val="28"/>
          <w:szCs w:val="28"/>
        </w:rPr>
      </w:pPr>
    </w:p>
    <w:p w14:paraId="3FA90FA1" w14:textId="77777777" w:rsidR="006617C6" w:rsidRDefault="006617C6" w:rsidP="006617C6">
      <w:pPr>
        <w:jc w:val="center"/>
        <w:rPr>
          <w:rFonts w:eastAsia="Times New Roman"/>
          <w:b/>
          <w:bCs/>
          <w:sz w:val="28"/>
          <w:szCs w:val="28"/>
        </w:rPr>
      </w:pPr>
    </w:p>
    <w:p w14:paraId="5EA7D3F5" w14:textId="1E5861B5" w:rsidR="006617C6" w:rsidRDefault="006617C6" w:rsidP="006617C6">
      <w:pPr>
        <w:jc w:val="center"/>
        <w:rPr>
          <w:rFonts w:eastAsia="Times New Roman"/>
          <w:b/>
          <w:bCs/>
          <w:sz w:val="28"/>
          <w:szCs w:val="28"/>
        </w:rPr>
      </w:pPr>
      <w:r w:rsidRPr="006617C6">
        <w:rPr>
          <w:rFonts w:eastAsia="Times New Roman"/>
          <w:b/>
          <w:bCs/>
          <w:sz w:val="28"/>
          <w:szCs w:val="28"/>
        </w:rPr>
        <w:t>This document is an initial draft of a proposed workload policy for Wichita State, created by Christopher Stone, WSU Faculty Senate President for AY26.</w:t>
      </w:r>
    </w:p>
    <w:p w14:paraId="735F8B12" w14:textId="77777777" w:rsidR="006617C6" w:rsidRDefault="006617C6" w:rsidP="006617C6">
      <w:pPr>
        <w:jc w:val="center"/>
        <w:rPr>
          <w:rFonts w:eastAsia="Times New Roman"/>
          <w:b/>
          <w:bCs/>
          <w:sz w:val="28"/>
          <w:szCs w:val="28"/>
        </w:rPr>
      </w:pPr>
    </w:p>
    <w:p w14:paraId="11828484" w14:textId="6607B663" w:rsidR="006617C6" w:rsidRPr="006617C6" w:rsidRDefault="006617C6" w:rsidP="006617C6">
      <w:pPr>
        <w:jc w:val="center"/>
        <w:rPr>
          <w:rFonts w:eastAsia="Times New Roman"/>
          <w:b/>
          <w:bCs/>
          <w:sz w:val="28"/>
          <w:szCs w:val="28"/>
        </w:rPr>
      </w:pPr>
      <w:r>
        <w:rPr>
          <w:rFonts w:eastAsia="Times New Roman"/>
          <w:b/>
          <w:bCs/>
          <w:sz w:val="28"/>
          <w:szCs w:val="28"/>
        </w:rPr>
        <w:t>This draft is shared for transparency purposes only and should not be considered a final version of proposed policy.</w:t>
      </w:r>
    </w:p>
    <w:p w14:paraId="16BB90EB" w14:textId="77777777" w:rsidR="006617C6" w:rsidRDefault="006617C6" w:rsidP="006617C6">
      <w:pPr>
        <w:jc w:val="center"/>
        <w:rPr>
          <w:rFonts w:eastAsia="Times New Roman"/>
          <w:b/>
          <w:bCs/>
          <w:sz w:val="28"/>
          <w:szCs w:val="28"/>
        </w:rPr>
      </w:pPr>
    </w:p>
    <w:p w14:paraId="4F511FF0" w14:textId="58326FF6" w:rsidR="006617C6" w:rsidRDefault="006617C6" w:rsidP="006617C6">
      <w:pPr>
        <w:jc w:val="center"/>
        <w:rPr>
          <w:rFonts w:eastAsia="Times New Roman"/>
          <w:b/>
          <w:bCs/>
          <w:sz w:val="28"/>
          <w:szCs w:val="28"/>
        </w:rPr>
      </w:pPr>
      <w:r w:rsidRPr="006617C6">
        <w:rPr>
          <w:rFonts w:eastAsia="Times New Roman"/>
          <w:b/>
          <w:bCs/>
          <w:sz w:val="28"/>
          <w:szCs w:val="28"/>
        </w:rPr>
        <w:t xml:space="preserve">This is a work in progress and has not yet been reviewed </w:t>
      </w:r>
      <w:r w:rsidR="0033706A">
        <w:rPr>
          <w:rFonts w:eastAsia="Times New Roman"/>
          <w:b/>
          <w:bCs/>
          <w:sz w:val="28"/>
          <w:szCs w:val="28"/>
        </w:rPr>
        <w:t xml:space="preserve">and revised </w:t>
      </w:r>
      <w:r w:rsidRPr="006617C6">
        <w:rPr>
          <w:rFonts w:eastAsia="Times New Roman"/>
          <w:b/>
          <w:bCs/>
          <w:sz w:val="28"/>
          <w:szCs w:val="28"/>
        </w:rPr>
        <w:t xml:space="preserve">by </w:t>
      </w:r>
      <w:r>
        <w:rPr>
          <w:rFonts w:eastAsia="Times New Roman"/>
          <w:b/>
          <w:bCs/>
          <w:sz w:val="28"/>
          <w:szCs w:val="28"/>
        </w:rPr>
        <w:t>the Faculty Affairs Committee or any other group</w:t>
      </w:r>
      <w:r w:rsidRPr="006617C6">
        <w:rPr>
          <w:rFonts w:eastAsia="Times New Roman"/>
          <w:b/>
          <w:bCs/>
          <w:sz w:val="28"/>
          <w:szCs w:val="28"/>
        </w:rPr>
        <w:t>.</w:t>
      </w:r>
    </w:p>
    <w:p w14:paraId="3323D3C2" w14:textId="77777777" w:rsidR="006617C6" w:rsidRDefault="006617C6" w:rsidP="006617C6">
      <w:pPr>
        <w:jc w:val="center"/>
        <w:rPr>
          <w:rFonts w:eastAsia="Times New Roman"/>
          <w:b/>
          <w:bCs/>
          <w:sz w:val="28"/>
          <w:szCs w:val="28"/>
        </w:rPr>
      </w:pPr>
    </w:p>
    <w:p w14:paraId="7DCA1312" w14:textId="6ECC66B8" w:rsidR="006617C6" w:rsidRDefault="006617C6" w:rsidP="006617C6">
      <w:pPr>
        <w:jc w:val="center"/>
        <w:rPr>
          <w:rFonts w:asciiTheme="majorHAnsi" w:eastAsia="Times New Roman" w:hAnsiTheme="majorHAnsi" w:cstheme="majorBidi"/>
          <w:spacing w:val="-10"/>
          <w:kern w:val="28"/>
          <w:sz w:val="56"/>
          <w:szCs w:val="56"/>
        </w:rPr>
      </w:pPr>
      <w:r>
        <w:rPr>
          <w:rFonts w:eastAsia="Times New Roman"/>
          <w:b/>
          <w:bCs/>
          <w:sz w:val="28"/>
          <w:szCs w:val="28"/>
        </w:rPr>
        <w:t xml:space="preserve">After review, the revised version of the proposed policy will be shared with the Faculty Senate for review, discussion, revision, and a </w:t>
      </w:r>
      <w:r w:rsidR="00FA0AC9">
        <w:rPr>
          <w:rFonts w:eastAsia="Times New Roman"/>
          <w:b/>
          <w:bCs/>
          <w:sz w:val="28"/>
          <w:szCs w:val="28"/>
        </w:rPr>
        <w:t xml:space="preserve">formal </w:t>
      </w:r>
      <w:r>
        <w:rPr>
          <w:rFonts w:eastAsia="Times New Roman"/>
          <w:b/>
          <w:bCs/>
          <w:sz w:val="28"/>
          <w:szCs w:val="28"/>
        </w:rPr>
        <w:t>vote</w:t>
      </w:r>
      <w:r w:rsidR="00E91AD9">
        <w:rPr>
          <w:rFonts w:eastAsia="Times New Roman"/>
          <w:b/>
          <w:bCs/>
          <w:sz w:val="28"/>
          <w:szCs w:val="28"/>
        </w:rPr>
        <w:t xml:space="preserve"> before presentation at a future General Faculty Meeting</w:t>
      </w:r>
      <w:r>
        <w:rPr>
          <w:rFonts w:eastAsia="Times New Roman"/>
          <w:b/>
          <w:bCs/>
          <w:sz w:val="28"/>
          <w:szCs w:val="28"/>
        </w:rPr>
        <w:t>.</w:t>
      </w:r>
      <w:r>
        <w:rPr>
          <w:rFonts w:eastAsia="Times New Roman"/>
        </w:rPr>
        <w:br w:type="page"/>
      </w:r>
    </w:p>
    <w:p w14:paraId="74B7838B" w14:textId="3A558487" w:rsidR="00370840" w:rsidRPr="00370840" w:rsidRDefault="00370840" w:rsidP="006F6139">
      <w:pPr>
        <w:pStyle w:val="Title"/>
        <w:rPr>
          <w:rFonts w:eastAsia="Times New Roman"/>
        </w:rPr>
      </w:pPr>
      <w:r w:rsidRPr="00370840">
        <w:rPr>
          <w:rFonts w:eastAsia="Times New Roman"/>
        </w:rPr>
        <w:lastRenderedPageBreak/>
        <w:t>Wichita State University Faculty Workload Policy</w:t>
      </w:r>
    </w:p>
    <w:p w14:paraId="3F3E5CA3" w14:textId="4A4C7623" w:rsidR="00370840" w:rsidRPr="00370840" w:rsidRDefault="006F6139" w:rsidP="006F6139">
      <w:pPr>
        <w:pStyle w:val="Heading1"/>
        <w:rPr>
          <w:rFonts w:eastAsia="Times New Roman"/>
        </w:rPr>
      </w:pPr>
      <w:r>
        <w:rPr>
          <w:rFonts w:eastAsia="Times New Roman"/>
        </w:rPr>
        <w:t xml:space="preserve">WSU </w:t>
      </w:r>
      <w:r w:rsidR="00370840" w:rsidRPr="00370840">
        <w:rPr>
          <w:rFonts w:eastAsia="Times New Roman"/>
        </w:rPr>
        <w:t xml:space="preserve">Workload Assignment </w:t>
      </w:r>
      <w:r w:rsidR="00A046E8">
        <w:rPr>
          <w:rFonts w:eastAsia="Times New Roman"/>
        </w:rPr>
        <w:t xml:space="preserve">Policy </w:t>
      </w:r>
      <w:r w:rsidR="00370840" w:rsidRPr="00370840">
        <w:rPr>
          <w:rFonts w:eastAsia="Times New Roman"/>
        </w:rPr>
        <w:t>and Guidelines</w:t>
      </w:r>
    </w:p>
    <w:p w14:paraId="579E1F64" w14:textId="77777777" w:rsidR="00370840" w:rsidRPr="00370840" w:rsidRDefault="00370840" w:rsidP="006F6139">
      <w:pPr>
        <w:pStyle w:val="Heading2"/>
        <w:rPr>
          <w:rFonts w:eastAsia="Times New Roman"/>
        </w:rPr>
      </w:pPr>
      <w:r w:rsidRPr="00370840">
        <w:rPr>
          <w:rFonts w:eastAsia="Times New Roman"/>
        </w:rPr>
        <w:t>General Policy Statement</w:t>
      </w:r>
    </w:p>
    <w:p w14:paraId="68273557"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Faculty workload distributions shall align with Wichita State University's mission and strategic objectives while supporting the academic goals and operational needs of each faculty member's home Unit. All workload designations must conform to the WSU Workload Assignment Policy and Guidelines and comply with the bylaws governing each faculty member's respective Units. Faculty workloads encompass a balanced integration of teaching, research or creative activities, and service responsibilities. Every faculty member bears the responsibility to pursue excellence in creating, disseminating, applying, and preserving knowledge.</w:t>
      </w:r>
    </w:p>
    <w:p w14:paraId="05211DAF" w14:textId="3CFFA001"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 xml:space="preserve">These workload policy guidelines apply to full-time faculty with teaching responsibilities. Part-time faculty with teaching responsibilities </w:t>
      </w:r>
      <w:r w:rsidR="00CC521A">
        <w:rPr>
          <w:rFonts w:ascii="Times New Roman" w:eastAsia="Times New Roman" w:hAnsi="Times New Roman" w:cs="Times New Roman"/>
          <w:color w:val="000000"/>
          <w:kern w:val="0"/>
          <w14:ligatures w14:val="none"/>
        </w:rPr>
        <w:t xml:space="preserve">(e.g., phased retirement) </w:t>
      </w:r>
      <w:r w:rsidRPr="00370840">
        <w:rPr>
          <w:rFonts w:ascii="Times New Roman" w:eastAsia="Times New Roman" w:hAnsi="Times New Roman" w:cs="Times New Roman"/>
          <w:color w:val="000000"/>
          <w:kern w:val="0"/>
          <w14:ligatures w14:val="none"/>
        </w:rPr>
        <w:t>will receive workload assignments proportional to their appointment percentage. These guidelines do not govern administrative or nonteaching appointments, part-time instructors, or support staff.</w:t>
      </w:r>
    </w:p>
    <w:p w14:paraId="6A70818D" w14:textId="7EA65222" w:rsidR="00AC0AFA" w:rsidRDefault="00AC0AFA" w:rsidP="006F6139">
      <w:pPr>
        <w:pStyle w:val="Heading2"/>
        <w:rPr>
          <w:rFonts w:eastAsia="Times New Roman"/>
        </w:rPr>
      </w:pPr>
      <w:r>
        <w:rPr>
          <w:rFonts w:eastAsia="Times New Roman"/>
        </w:rPr>
        <w:t xml:space="preserve">Standard </w:t>
      </w:r>
      <w:r w:rsidR="00052F21">
        <w:rPr>
          <w:rFonts w:eastAsia="Times New Roman"/>
        </w:rPr>
        <w:t xml:space="preserve">Faculty </w:t>
      </w:r>
      <w:r>
        <w:rPr>
          <w:rFonts w:eastAsia="Times New Roman"/>
        </w:rPr>
        <w:t>Workload</w:t>
      </w:r>
    </w:p>
    <w:p w14:paraId="2672BFFC" w14:textId="4F5012DE" w:rsidR="00052F21" w:rsidRPr="00052F21" w:rsidRDefault="00052F21"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Core activities fundamental to the University's Mission include teaching; research; artistic, creative, cultural exhibition, and performance activities; advising; administrative and governance service; professional development; maintaining disciplinary currency; public, professional, and institutional service; curriculum development and instructional enhancement; and resource acquisition. Any of these activities may justify requesting and/or receiving workload reassignments and/or alternative teaching assignments</w:t>
      </w:r>
      <w:r w:rsidRPr="007457A1">
        <w:rPr>
          <w:rFonts w:ascii="Times New Roman" w:eastAsia="Times New Roman" w:hAnsi="Times New Roman" w:cs="Times New Roman"/>
          <w:color w:val="000000"/>
          <w:kern w:val="0"/>
          <w14:ligatures w14:val="none"/>
        </w:rPr>
        <w:t xml:space="preserve">. The standard workload for faculty reflects these fundamental activities, </w:t>
      </w:r>
      <w:r w:rsidR="007457A1">
        <w:rPr>
          <w:rFonts w:ascii="Times New Roman" w:eastAsia="Times New Roman" w:hAnsi="Times New Roman" w:cs="Times New Roman"/>
          <w:color w:val="000000"/>
          <w:kern w:val="0"/>
          <w14:ligatures w14:val="none"/>
        </w:rPr>
        <w:t>commonly</w:t>
      </w:r>
      <w:r w:rsidRPr="007457A1">
        <w:rPr>
          <w:rFonts w:ascii="Times New Roman" w:eastAsia="Times New Roman" w:hAnsi="Times New Roman" w:cs="Times New Roman"/>
          <w:color w:val="000000"/>
          <w:kern w:val="0"/>
          <w14:ligatures w14:val="none"/>
        </w:rPr>
        <w:t xml:space="preserve"> referred to as teaching, research, and service.</w:t>
      </w:r>
    </w:p>
    <w:p w14:paraId="04EBB2E6" w14:textId="58BCB518" w:rsidR="00AC0AFA" w:rsidRPr="00A046E8" w:rsidRDefault="00AC0AFA"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A046E8">
        <w:rPr>
          <w:rFonts w:ascii="Times New Roman" w:eastAsia="Times New Roman" w:hAnsi="Times New Roman" w:cs="Times New Roman"/>
          <w:color w:val="000000"/>
          <w:kern w:val="0"/>
          <w14:ligatures w14:val="none"/>
        </w:rPr>
        <w:t xml:space="preserve">The </w:t>
      </w:r>
      <w:r w:rsidR="00A046E8" w:rsidRPr="00A046E8">
        <w:rPr>
          <w:rFonts w:ascii="Times New Roman" w:eastAsia="Times New Roman" w:hAnsi="Times New Roman" w:cs="Times New Roman"/>
          <w:color w:val="000000"/>
          <w:kern w:val="0"/>
          <w14:ligatures w14:val="none"/>
        </w:rPr>
        <w:t>standard</w:t>
      </w:r>
      <w:r w:rsidRPr="00A046E8">
        <w:rPr>
          <w:rFonts w:ascii="Times New Roman" w:eastAsia="Times New Roman" w:hAnsi="Times New Roman" w:cs="Times New Roman"/>
          <w:color w:val="000000"/>
          <w:kern w:val="0"/>
          <w14:ligatures w14:val="none"/>
        </w:rPr>
        <w:t xml:space="preserve"> University teaching load for full-time, tenure-track, tenured, and non-tenure-track (NTT) faculty with research or creative activity expectations is three (3) courses per semester (with each course representing three credits). This represents </w:t>
      </w:r>
      <w:r w:rsidR="006617C6" w:rsidRPr="006617C6">
        <w:rPr>
          <w:rFonts w:ascii="Times New Roman" w:eastAsia="Times New Roman" w:hAnsi="Times New Roman" w:cs="Times New Roman"/>
          <w:color w:val="000000"/>
          <w:kern w:val="0"/>
          <w:highlight w:val="yellow"/>
          <w14:ligatures w14:val="none"/>
        </w:rPr>
        <w:t>xx%</w:t>
      </w:r>
      <w:r w:rsidRPr="00A046E8">
        <w:rPr>
          <w:rFonts w:ascii="Times New Roman" w:eastAsia="Times New Roman" w:hAnsi="Times New Roman" w:cs="Times New Roman"/>
          <w:color w:val="000000"/>
          <w:kern w:val="0"/>
          <w14:ligatures w14:val="none"/>
        </w:rPr>
        <w:t xml:space="preserve"> of </w:t>
      </w:r>
      <w:r w:rsidR="00A046E8" w:rsidRPr="00A046E8">
        <w:rPr>
          <w:rFonts w:ascii="Times New Roman" w:eastAsia="Times New Roman" w:hAnsi="Times New Roman" w:cs="Times New Roman"/>
          <w:color w:val="000000"/>
          <w:kern w:val="0"/>
          <w14:ligatures w14:val="none"/>
        </w:rPr>
        <w:t>the faculty member’s</w:t>
      </w:r>
      <w:r w:rsidRPr="00A046E8">
        <w:rPr>
          <w:rFonts w:ascii="Times New Roman" w:eastAsia="Times New Roman" w:hAnsi="Times New Roman" w:cs="Times New Roman"/>
          <w:color w:val="000000"/>
          <w:kern w:val="0"/>
          <w14:ligatures w14:val="none"/>
        </w:rPr>
        <w:t xml:space="preserve"> total workload. The remainder of their workload shall be </w:t>
      </w:r>
      <w:r w:rsidR="003E5E59" w:rsidRPr="00A046E8">
        <w:rPr>
          <w:rFonts w:ascii="Times New Roman" w:eastAsia="Times New Roman" w:hAnsi="Times New Roman" w:cs="Times New Roman"/>
          <w:color w:val="000000"/>
          <w:kern w:val="0"/>
          <w14:ligatures w14:val="none"/>
        </w:rPr>
        <w:t xml:space="preserve">divided equally between </w:t>
      </w:r>
      <w:r w:rsidR="00A046E8" w:rsidRPr="00A046E8">
        <w:rPr>
          <w:rFonts w:ascii="Times New Roman" w:eastAsia="Times New Roman" w:hAnsi="Times New Roman" w:cs="Times New Roman"/>
          <w:color w:val="000000"/>
          <w:kern w:val="0"/>
          <w14:ligatures w14:val="none"/>
        </w:rPr>
        <w:t>research or</w:t>
      </w:r>
      <w:r w:rsidR="003E5E59" w:rsidRPr="00A046E8">
        <w:rPr>
          <w:rFonts w:ascii="Times New Roman" w:eastAsia="Times New Roman" w:hAnsi="Times New Roman" w:cs="Times New Roman"/>
          <w:color w:val="000000"/>
          <w:kern w:val="0"/>
          <w14:ligatures w14:val="none"/>
        </w:rPr>
        <w:t xml:space="preserve"> creative activity (</w:t>
      </w:r>
      <w:r w:rsidR="006617C6" w:rsidRPr="006617C6">
        <w:rPr>
          <w:rFonts w:ascii="Times New Roman" w:eastAsia="Times New Roman" w:hAnsi="Times New Roman" w:cs="Times New Roman"/>
          <w:color w:val="000000"/>
          <w:kern w:val="0"/>
          <w:highlight w:val="yellow"/>
          <w14:ligatures w14:val="none"/>
        </w:rPr>
        <w:t>xx</w:t>
      </w:r>
      <w:r w:rsidR="003E5E59" w:rsidRPr="006617C6">
        <w:rPr>
          <w:rFonts w:ascii="Times New Roman" w:eastAsia="Times New Roman" w:hAnsi="Times New Roman" w:cs="Times New Roman"/>
          <w:color w:val="000000"/>
          <w:kern w:val="0"/>
          <w:highlight w:val="yellow"/>
          <w14:ligatures w14:val="none"/>
        </w:rPr>
        <w:t>%</w:t>
      </w:r>
      <w:r w:rsidR="003E5E59" w:rsidRPr="00A046E8">
        <w:rPr>
          <w:rFonts w:ascii="Times New Roman" w:eastAsia="Times New Roman" w:hAnsi="Times New Roman" w:cs="Times New Roman"/>
          <w:color w:val="000000"/>
          <w:kern w:val="0"/>
          <w14:ligatures w14:val="none"/>
        </w:rPr>
        <w:t>) and service (</w:t>
      </w:r>
      <w:r w:rsidR="006617C6" w:rsidRPr="006617C6">
        <w:rPr>
          <w:rFonts w:ascii="Times New Roman" w:eastAsia="Times New Roman" w:hAnsi="Times New Roman" w:cs="Times New Roman"/>
          <w:color w:val="000000"/>
          <w:kern w:val="0"/>
          <w:highlight w:val="yellow"/>
          <w14:ligatures w14:val="none"/>
        </w:rPr>
        <w:t>xx</w:t>
      </w:r>
      <w:r w:rsidR="003E5E59" w:rsidRPr="006617C6">
        <w:rPr>
          <w:rFonts w:ascii="Times New Roman" w:eastAsia="Times New Roman" w:hAnsi="Times New Roman" w:cs="Times New Roman"/>
          <w:color w:val="000000"/>
          <w:kern w:val="0"/>
          <w:highlight w:val="yellow"/>
          <w14:ligatures w14:val="none"/>
        </w:rPr>
        <w:t>%</w:t>
      </w:r>
      <w:r w:rsidR="003E5E59" w:rsidRPr="00A046E8">
        <w:rPr>
          <w:rFonts w:ascii="Times New Roman" w:eastAsia="Times New Roman" w:hAnsi="Times New Roman" w:cs="Times New Roman"/>
          <w:color w:val="000000"/>
          <w:kern w:val="0"/>
          <w14:ligatures w14:val="none"/>
        </w:rPr>
        <w:t>)</w:t>
      </w:r>
      <w:r w:rsidR="00A046E8" w:rsidRPr="00A046E8">
        <w:rPr>
          <w:rFonts w:ascii="Times New Roman" w:eastAsia="Times New Roman" w:hAnsi="Times New Roman" w:cs="Times New Roman"/>
          <w:color w:val="000000"/>
          <w:kern w:val="0"/>
          <w14:ligatures w14:val="none"/>
        </w:rPr>
        <w:t xml:space="preserve"> as defined by their Unit’s workload policy</w:t>
      </w:r>
      <w:r w:rsidR="003E5E59" w:rsidRPr="00A046E8">
        <w:rPr>
          <w:rFonts w:ascii="Times New Roman" w:eastAsia="Times New Roman" w:hAnsi="Times New Roman" w:cs="Times New Roman"/>
          <w:color w:val="000000"/>
          <w:kern w:val="0"/>
          <w14:ligatures w14:val="none"/>
        </w:rPr>
        <w:t xml:space="preserve">. </w:t>
      </w:r>
    </w:p>
    <w:p w14:paraId="3C82EA19" w14:textId="016F6086" w:rsidR="00052F21" w:rsidRPr="00A046E8" w:rsidRDefault="00AC0AFA"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A046E8">
        <w:rPr>
          <w:rFonts w:ascii="Times New Roman" w:eastAsia="Times New Roman" w:hAnsi="Times New Roman" w:cs="Times New Roman"/>
          <w:color w:val="000000"/>
          <w:kern w:val="0"/>
          <w14:ligatures w14:val="none"/>
        </w:rPr>
        <w:t xml:space="preserve">The </w:t>
      </w:r>
      <w:r w:rsidR="00A046E8" w:rsidRPr="00A046E8">
        <w:rPr>
          <w:rFonts w:ascii="Times New Roman" w:eastAsia="Times New Roman" w:hAnsi="Times New Roman" w:cs="Times New Roman"/>
          <w:color w:val="000000"/>
          <w:kern w:val="0"/>
          <w14:ligatures w14:val="none"/>
        </w:rPr>
        <w:t>standard</w:t>
      </w:r>
      <w:r w:rsidRPr="00A046E8">
        <w:rPr>
          <w:rFonts w:ascii="Times New Roman" w:eastAsia="Times New Roman" w:hAnsi="Times New Roman" w:cs="Times New Roman"/>
          <w:color w:val="000000"/>
          <w:kern w:val="0"/>
          <w14:ligatures w14:val="none"/>
        </w:rPr>
        <w:t xml:space="preserve"> teaching load for NTT faculty without </w:t>
      </w:r>
      <w:r w:rsidR="00A046E8" w:rsidRPr="00A046E8">
        <w:rPr>
          <w:rFonts w:ascii="Times New Roman" w:eastAsia="Times New Roman" w:hAnsi="Times New Roman" w:cs="Times New Roman"/>
          <w:color w:val="000000"/>
          <w:kern w:val="0"/>
          <w14:ligatures w14:val="none"/>
        </w:rPr>
        <w:t>research or</w:t>
      </w:r>
      <w:r w:rsidRPr="00A046E8">
        <w:rPr>
          <w:rFonts w:ascii="Times New Roman" w:eastAsia="Times New Roman" w:hAnsi="Times New Roman" w:cs="Times New Roman"/>
          <w:color w:val="000000"/>
          <w:kern w:val="0"/>
          <w14:ligatures w14:val="none"/>
        </w:rPr>
        <w:t xml:space="preserve"> creative activity expectations is four (4) courses per semester</w:t>
      </w:r>
      <w:r w:rsidR="003E5E59" w:rsidRPr="00A046E8">
        <w:rPr>
          <w:rFonts w:ascii="Times New Roman" w:eastAsia="Times New Roman" w:hAnsi="Times New Roman" w:cs="Times New Roman"/>
          <w:color w:val="000000"/>
          <w:kern w:val="0"/>
          <w14:ligatures w14:val="none"/>
        </w:rPr>
        <w:t xml:space="preserve">, which represents </w:t>
      </w:r>
      <w:r w:rsidR="006617C6" w:rsidRPr="006617C6">
        <w:rPr>
          <w:rFonts w:ascii="Times New Roman" w:eastAsia="Times New Roman" w:hAnsi="Times New Roman" w:cs="Times New Roman"/>
          <w:color w:val="000000"/>
          <w:kern w:val="0"/>
          <w:highlight w:val="yellow"/>
          <w14:ligatures w14:val="none"/>
        </w:rPr>
        <w:t>xx</w:t>
      </w:r>
      <w:r w:rsidR="003E5E59" w:rsidRPr="006617C6">
        <w:rPr>
          <w:rFonts w:ascii="Times New Roman" w:eastAsia="Times New Roman" w:hAnsi="Times New Roman" w:cs="Times New Roman"/>
          <w:color w:val="000000"/>
          <w:kern w:val="0"/>
          <w:highlight w:val="yellow"/>
          <w14:ligatures w14:val="none"/>
        </w:rPr>
        <w:t>%</w:t>
      </w:r>
      <w:r w:rsidR="003E5E59" w:rsidRPr="00A046E8">
        <w:rPr>
          <w:rFonts w:ascii="Times New Roman" w:eastAsia="Times New Roman" w:hAnsi="Times New Roman" w:cs="Times New Roman"/>
          <w:color w:val="000000"/>
          <w:kern w:val="0"/>
          <w14:ligatures w14:val="none"/>
        </w:rPr>
        <w:t xml:space="preserve"> of their total workload</w:t>
      </w:r>
      <w:r w:rsidRPr="00A046E8">
        <w:rPr>
          <w:rFonts w:ascii="Times New Roman" w:eastAsia="Times New Roman" w:hAnsi="Times New Roman" w:cs="Times New Roman"/>
          <w:color w:val="000000"/>
          <w:kern w:val="0"/>
          <w14:ligatures w14:val="none"/>
        </w:rPr>
        <w:t xml:space="preserve">. </w:t>
      </w:r>
      <w:r w:rsidR="003E5E59" w:rsidRPr="00A046E8">
        <w:rPr>
          <w:rFonts w:ascii="Times New Roman" w:eastAsia="Times New Roman" w:hAnsi="Times New Roman" w:cs="Times New Roman"/>
          <w:color w:val="000000"/>
          <w:kern w:val="0"/>
          <w14:ligatures w14:val="none"/>
        </w:rPr>
        <w:t xml:space="preserve">The remaining </w:t>
      </w:r>
      <w:r w:rsidR="006617C6" w:rsidRPr="006617C6">
        <w:rPr>
          <w:rFonts w:ascii="Times New Roman" w:eastAsia="Times New Roman" w:hAnsi="Times New Roman" w:cs="Times New Roman"/>
          <w:color w:val="000000"/>
          <w:kern w:val="0"/>
          <w:highlight w:val="yellow"/>
          <w14:ligatures w14:val="none"/>
        </w:rPr>
        <w:t>xx</w:t>
      </w:r>
      <w:r w:rsidR="003E5E59" w:rsidRPr="006617C6">
        <w:rPr>
          <w:rFonts w:ascii="Times New Roman" w:eastAsia="Times New Roman" w:hAnsi="Times New Roman" w:cs="Times New Roman"/>
          <w:color w:val="000000"/>
          <w:kern w:val="0"/>
          <w:highlight w:val="yellow"/>
          <w14:ligatures w14:val="none"/>
        </w:rPr>
        <w:t>%</w:t>
      </w:r>
      <w:r w:rsidR="003E5E59" w:rsidRPr="00A046E8">
        <w:rPr>
          <w:rFonts w:ascii="Times New Roman" w:eastAsia="Times New Roman" w:hAnsi="Times New Roman" w:cs="Times New Roman"/>
          <w:color w:val="000000"/>
          <w:kern w:val="0"/>
          <w14:ligatures w14:val="none"/>
        </w:rPr>
        <w:t xml:space="preserve"> will be fulfilled with service as defined by their Unit’s workload policy.</w:t>
      </w:r>
    </w:p>
    <w:p w14:paraId="10D13FAB" w14:textId="1DB17930" w:rsidR="00AC0AFA" w:rsidRPr="00AC0AFA" w:rsidRDefault="00AC0AFA"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A046E8">
        <w:rPr>
          <w:rFonts w:ascii="Times New Roman" w:eastAsia="Times New Roman" w:hAnsi="Times New Roman" w:cs="Times New Roman"/>
          <w:color w:val="000000"/>
          <w:kern w:val="0"/>
          <w14:ligatures w14:val="none"/>
        </w:rPr>
        <w:lastRenderedPageBreak/>
        <w:t>Certain Units may establish workload parameters using contact hours instead of credit hours. When contact hour formulations are employed, the specific calculation method must be explicitly detailed in the governing Workload Policy(ies). The inherent nature of academic work precludes standardized time-based definitions of work (e.g., 40-hour work week).</w:t>
      </w:r>
    </w:p>
    <w:p w14:paraId="6C453FC0" w14:textId="7E4CBC89" w:rsidR="003E5E59" w:rsidRPr="006F6139" w:rsidRDefault="003E5E59" w:rsidP="006F6139">
      <w:pPr>
        <w:pStyle w:val="Heading2"/>
        <w:rPr>
          <w:rFonts w:eastAsia="Times New Roman"/>
        </w:rPr>
      </w:pPr>
      <w:r w:rsidRPr="006F6139">
        <w:rPr>
          <w:rFonts w:eastAsia="Times New Roman"/>
        </w:rPr>
        <w:t>Teaching-Track Assignments</w:t>
      </w:r>
    </w:p>
    <w:p w14:paraId="627C7A8B" w14:textId="63415C9D"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E05DB5">
        <w:rPr>
          <w:rFonts w:ascii="Times New Roman" w:eastAsia="Times New Roman" w:hAnsi="Times New Roman" w:cs="Times New Roman"/>
          <w:color w:val="000000"/>
          <w:kern w:val="0"/>
          <w14:ligatures w14:val="none"/>
        </w:rPr>
        <w:t xml:space="preserve">Under exceptional circumstances, tenured faculty members </w:t>
      </w:r>
      <w:r w:rsidR="00AC0AFA" w:rsidRPr="00E05DB5">
        <w:rPr>
          <w:rFonts w:ascii="Times New Roman" w:eastAsia="Times New Roman" w:hAnsi="Times New Roman" w:cs="Times New Roman"/>
          <w:color w:val="000000"/>
          <w:kern w:val="0"/>
          <w14:ligatures w14:val="none"/>
        </w:rPr>
        <w:t xml:space="preserve">(i.e., those who traditionally have </w:t>
      </w:r>
      <w:r w:rsidR="00A046E8">
        <w:rPr>
          <w:rFonts w:ascii="Times New Roman" w:eastAsia="Times New Roman" w:hAnsi="Times New Roman" w:cs="Times New Roman"/>
          <w:color w:val="000000"/>
          <w:kern w:val="0"/>
          <w14:ligatures w14:val="none"/>
        </w:rPr>
        <w:t>research or</w:t>
      </w:r>
      <w:r w:rsidR="00AC0AFA" w:rsidRPr="00E05DB5">
        <w:rPr>
          <w:rFonts w:ascii="Times New Roman" w:eastAsia="Times New Roman" w:hAnsi="Times New Roman" w:cs="Times New Roman"/>
          <w:color w:val="000000"/>
          <w:kern w:val="0"/>
          <w14:ligatures w14:val="none"/>
        </w:rPr>
        <w:t xml:space="preserve"> creative activity expectations) </w:t>
      </w:r>
      <w:r w:rsidRPr="00E05DB5">
        <w:rPr>
          <w:rFonts w:ascii="Times New Roman" w:eastAsia="Times New Roman" w:hAnsi="Times New Roman" w:cs="Times New Roman"/>
          <w:color w:val="000000"/>
          <w:kern w:val="0"/>
          <w14:ligatures w14:val="none"/>
        </w:rPr>
        <w:t xml:space="preserve">may petition for a four (4) course (each course representing three credits) per semester teaching assignment in place of research or creative activity requirements, provided that the relevant accrediting body for their programs permits tenured faculty to function </w:t>
      </w:r>
      <w:r w:rsidR="00FA6BB7" w:rsidRPr="00E05DB5">
        <w:rPr>
          <w:rFonts w:ascii="Times New Roman" w:eastAsia="Times New Roman" w:hAnsi="Times New Roman" w:cs="Times New Roman"/>
          <w:color w:val="000000"/>
          <w:kern w:val="0"/>
          <w14:ligatures w14:val="none"/>
        </w:rPr>
        <w:t>in such a capacity</w:t>
      </w:r>
      <w:r w:rsidRPr="00E05DB5">
        <w:rPr>
          <w:rFonts w:ascii="Times New Roman" w:eastAsia="Times New Roman" w:hAnsi="Times New Roman" w:cs="Times New Roman"/>
          <w:color w:val="000000"/>
          <w:kern w:val="0"/>
          <w14:ligatures w14:val="none"/>
        </w:rPr>
        <w:t xml:space="preserve">. This arrangement is designated as a Teaching-Track Assignment. Such assignments require approval from the faculty member's immediate Supervisor, Dean, and the Executive Vice President and Provost. Annual performance evaluations will focus exclusively on teaching and service activities. </w:t>
      </w:r>
      <w:r w:rsidR="007457A1">
        <w:rPr>
          <w:rFonts w:ascii="Times New Roman" w:eastAsia="Times New Roman" w:hAnsi="Times New Roman" w:cs="Times New Roman"/>
          <w:color w:val="000000"/>
          <w:kern w:val="0"/>
          <w14:ligatures w14:val="none"/>
        </w:rPr>
        <w:t>Tenured f</w:t>
      </w:r>
      <w:r w:rsidRPr="00E05DB5">
        <w:rPr>
          <w:rFonts w:ascii="Times New Roman" w:eastAsia="Times New Roman" w:hAnsi="Times New Roman" w:cs="Times New Roman"/>
          <w:color w:val="000000"/>
          <w:kern w:val="0"/>
          <w14:ligatures w14:val="none"/>
        </w:rPr>
        <w:t xml:space="preserve">aculty may negotiate a return to regular </w:t>
      </w:r>
      <w:r w:rsidR="007457A1">
        <w:rPr>
          <w:rFonts w:ascii="Times New Roman" w:eastAsia="Times New Roman" w:hAnsi="Times New Roman" w:cs="Times New Roman"/>
          <w:color w:val="000000"/>
          <w:kern w:val="0"/>
          <w14:ligatures w14:val="none"/>
        </w:rPr>
        <w:t xml:space="preserve">tenured </w:t>
      </w:r>
      <w:r w:rsidRPr="00E05DB5">
        <w:rPr>
          <w:rFonts w:ascii="Times New Roman" w:eastAsia="Times New Roman" w:hAnsi="Times New Roman" w:cs="Times New Roman"/>
          <w:color w:val="000000"/>
          <w:kern w:val="0"/>
          <w14:ligatures w14:val="none"/>
        </w:rPr>
        <w:t xml:space="preserve">faculty </w:t>
      </w:r>
      <w:r w:rsidR="007457A1">
        <w:rPr>
          <w:rFonts w:ascii="Times New Roman" w:eastAsia="Times New Roman" w:hAnsi="Times New Roman" w:cs="Times New Roman"/>
          <w:color w:val="000000"/>
          <w:kern w:val="0"/>
          <w14:ligatures w14:val="none"/>
        </w:rPr>
        <w:t xml:space="preserve">workload </w:t>
      </w:r>
      <w:r w:rsidRPr="00E05DB5">
        <w:rPr>
          <w:rFonts w:ascii="Times New Roman" w:eastAsia="Times New Roman" w:hAnsi="Times New Roman" w:cs="Times New Roman"/>
          <w:color w:val="000000"/>
          <w:kern w:val="0"/>
          <w14:ligatures w14:val="none"/>
        </w:rPr>
        <w:t>status and the standard University teaching requirement of three (3) courses per semester at any time.</w:t>
      </w:r>
    </w:p>
    <w:p w14:paraId="39E8A785" w14:textId="1292A8FA" w:rsidR="00370840" w:rsidRPr="00052F21" w:rsidRDefault="006F6139" w:rsidP="006F6139">
      <w:pPr>
        <w:pStyle w:val="Heading1"/>
        <w:rPr>
          <w:rFonts w:eastAsia="Times New Roman"/>
        </w:rPr>
      </w:pPr>
      <w:r w:rsidRPr="007C07EF">
        <w:rPr>
          <w:rFonts w:eastAsia="Times New Roman"/>
        </w:rPr>
        <w:t>Unit</w:t>
      </w:r>
      <w:r w:rsidR="007C07EF">
        <w:rPr>
          <w:rFonts w:eastAsia="Times New Roman"/>
        </w:rPr>
        <w:t xml:space="preserve">-Level </w:t>
      </w:r>
      <w:r w:rsidR="00370840" w:rsidRPr="007C07EF">
        <w:rPr>
          <w:rFonts w:eastAsia="Times New Roman"/>
        </w:rPr>
        <w:t>Workload Assignment Polic</w:t>
      </w:r>
      <w:r w:rsidRPr="007C07EF">
        <w:rPr>
          <w:rFonts w:eastAsia="Times New Roman"/>
        </w:rPr>
        <w:t>ies</w:t>
      </w:r>
    </w:p>
    <w:p w14:paraId="4D6F8BDA" w14:textId="1A431F85" w:rsidR="007C07EF" w:rsidRDefault="007C07EF"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 xml:space="preserve">Given the substantial variation among Units regarding the specific characteristics of their academic work, the WSU Workload Assignment Policy and Guidelines establishes fundamental principles upon which faculty workload allocation and distribution determinations are made. Each Unit shall formulate a Workload Policy aligned with these guidelines, except for Departments, Schools, Programs, or equivalent Units that elect to formally defer in writing to their governing Unit's Workload Policy (i.e., College, Division, or equivalent Unit). All Workload Policies for Colleges, Divisions, or equivalent-level Units require approval from the Executive Vice President and Provost and the University President. All Departments, Schools, Programs, or equivalent Units' Workload Policies or deferrals require approval from the respective Dean, Vice Provost, </w:t>
      </w:r>
      <w:r>
        <w:rPr>
          <w:rFonts w:ascii="Times New Roman" w:eastAsia="Times New Roman" w:hAnsi="Times New Roman" w:cs="Times New Roman"/>
          <w:color w:val="000000"/>
          <w:kern w:val="0"/>
          <w14:ligatures w14:val="none"/>
        </w:rPr>
        <w:t xml:space="preserve">and </w:t>
      </w:r>
      <w:r w:rsidRPr="00370840">
        <w:rPr>
          <w:rFonts w:ascii="Times New Roman" w:eastAsia="Times New Roman" w:hAnsi="Times New Roman" w:cs="Times New Roman"/>
          <w:color w:val="000000"/>
          <w:kern w:val="0"/>
          <w14:ligatures w14:val="none"/>
        </w:rPr>
        <w:t>Executive Vice President and Provost. Copies of all workload policies shall be maintained in the Executive Vice President and Provost's Office and remain accessible to members of the President's Office.</w:t>
      </w:r>
    </w:p>
    <w:p w14:paraId="2D6F7E06" w14:textId="336F3C78"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 xml:space="preserve">All </w:t>
      </w:r>
      <w:r w:rsidR="006F6139">
        <w:rPr>
          <w:rFonts w:ascii="Times New Roman" w:eastAsia="Times New Roman" w:hAnsi="Times New Roman" w:cs="Times New Roman"/>
          <w:color w:val="000000"/>
          <w:kern w:val="0"/>
          <w14:ligatures w14:val="none"/>
        </w:rPr>
        <w:t xml:space="preserve">Unit </w:t>
      </w:r>
      <w:r w:rsidRPr="00370840">
        <w:rPr>
          <w:rFonts w:ascii="Times New Roman" w:eastAsia="Times New Roman" w:hAnsi="Times New Roman" w:cs="Times New Roman"/>
          <w:color w:val="000000"/>
          <w:kern w:val="0"/>
          <w14:ligatures w14:val="none"/>
        </w:rPr>
        <w:t xml:space="preserve">workload assignments must align with standard University teaching requirements and comply with applicable workload guidelines, procedures, and policies at all governing levels. Additionally, all reassignments and alternative teaching assignments must be requested and/or assigned, documented, and approved each </w:t>
      </w:r>
      <w:r w:rsidR="00E05DB5">
        <w:rPr>
          <w:rFonts w:ascii="Times New Roman" w:eastAsia="Times New Roman" w:hAnsi="Times New Roman" w:cs="Times New Roman"/>
          <w:color w:val="000000"/>
          <w:kern w:val="0"/>
          <w14:ligatures w14:val="none"/>
        </w:rPr>
        <w:t>year</w:t>
      </w:r>
      <w:r w:rsidRPr="00370840">
        <w:rPr>
          <w:rFonts w:ascii="Times New Roman" w:eastAsia="Times New Roman" w:hAnsi="Times New Roman" w:cs="Times New Roman"/>
          <w:color w:val="000000"/>
          <w:kern w:val="0"/>
          <w14:ligatures w14:val="none"/>
        </w:rPr>
        <w:t xml:space="preserve"> according to the procedures outlined in this document, with respective bylaws and Workload Policy(ies) governing each faculty member specifying detailed </w:t>
      </w:r>
      <w:r w:rsidRPr="00C27540">
        <w:rPr>
          <w:rFonts w:ascii="Times New Roman" w:eastAsia="Times New Roman" w:hAnsi="Times New Roman" w:cs="Times New Roman"/>
          <w:color w:val="000000"/>
          <w:kern w:val="0"/>
          <w14:ligatures w14:val="none"/>
        </w:rPr>
        <w:t xml:space="preserve">requirements. These requests and/or assignments will </w:t>
      </w:r>
      <w:r w:rsidR="00E05DB5" w:rsidRPr="00C27540">
        <w:rPr>
          <w:rFonts w:ascii="Times New Roman" w:eastAsia="Times New Roman" w:hAnsi="Times New Roman" w:cs="Times New Roman"/>
          <w:color w:val="000000"/>
          <w:kern w:val="0"/>
          <w14:ligatures w14:val="none"/>
        </w:rPr>
        <w:t xml:space="preserve">typically </w:t>
      </w:r>
      <w:r w:rsidRPr="00C27540">
        <w:rPr>
          <w:rFonts w:ascii="Times New Roman" w:eastAsia="Times New Roman" w:hAnsi="Times New Roman" w:cs="Times New Roman"/>
          <w:color w:val="000000"/>
          <w:kern w:val="0"/>
          <w14:ligatures w14:val="none"/>
        </w:rPr>
        <w:t xml:space="preserve">be documented and approved </w:t>
      </w:r>
      <w:r w:rsidR="00A046E8" w:rsidRPr="00C27540">
        <w:rPr>
          <w:rFonts w:ascii="Times New Roman" w:eastAsia="Times New Roman" w:hAnsi="Times New Roman" w:cs="Times New Roman"/>
          <w:color w:val="000000"/>
          <w:kern w:val="0"/>
          <w14:ligatures w14:val="none"/>
        </w:rPr>
        <w:t xml:space="preserve">by the faculty member’s supervisor </w:t>
      </w:r>
      <w:r w:rsidR="00E05DB5" w:rsidRPr="00C27540">
        <w:rPr>
          <w:rFonts w:ascii="Times New Roman" w:eastAsia="Times New Roman" w:hAnsi="Times New Roman" w:cs="Times New Roman"/>
          <w:color w:val="000000"/>
          <w:kern w:val="0"/>
          <w14:ligatures w14:val="none"/>
        </w:rPr>
        <w:t xml:space="preserve">during the </w:t>
      </w:r>
      <w:r w:rsidR="00A046E8" w:rsidRPr="00C27540">
        <w:rPr>
          <w:rFonts w:ascii="Times New Roman" w:eastAsia="Times New Roman" w:hAnsi="Times New Roman" w:cs="Times New Roman"/>
          <w:color w:val="000000"/>
          <w:kern w:val="0"/>
          <w14:ligatures w14:val="none"/>
        </w:rPr>
        <w:t>Faculty Annual Activity Report (</w:t>
      </w:r>
      <w:r w:rsidR="00E05DB5" w:rsidRPr="00C27540">
        <w:rPr>
          <w:rFonts w:ascii="Times New Roman" w:eastAsia="Times New Roman" w:hAnsi="Times New Roman" w:cs="Times New Roman"/>
          <w:color w:val="000000"/>
          <w:kern w:val="0"/>
          <w14:ligatures w14:val="none"/>
        </w:rPr>
        <w:t>FAAR</w:t>
      </w:r>
      <w:r w:rsidR="00A046E8" w:rsidRPr="00C27540">
        <w:rPr>
          <w:rFonts w:ascii="Times New Roman" w:eastAsia="Times New Roman" w:hAnsi="Times New Roman" w:cs="Times New Roman"/>
          <w:color w:val="000000"/>
          <w:kern w:val="0"/>
          <w14:ligatures w14:val="none"/>
        </w:rPr>
        <w:t>)</w:t>
      </w:r>
      <w:r w:rsidR="00E05DB5" w:rsidRPr="00C27540">
        <w:rPr>
          <w:rFonts w:ascii="Times New Roman" w:eastAsia="Times New Roman" w:hAnsi="Times New Roman" w:cs="Times New Roman"/>
          <w:color w:val="000000"/>
          <w:kern w:val="0"/>
          <w14:ligatures w14:val="none"/>
        </w:rPr>
        <w:t xml:space="preserve"> </w:t>
      </w:r>
      <w:r w:rsidR="00A046E8" w:rsidRPr="00C27540">
        <w:rPr>
          <w:rFonts w:ascii="Times New Roman" w:eastAsia="Times New Roman" w:hAnsi="Times New Roman" w:cs="Times New Roman"/>
          <w:color w:val="000000"/>
          <w:kern w:val="0"/>
          <w14:ligatures w14:val="none"/>
        </w:rPr>
        <w:t>meeting</w:t>
      </w:r>
      <w:r w:rsidRPr="00C27540">
        <w:rPr>
          <w:rFonts w:ascii="Times New Roman" w:eastAsia="Times New Roman" w:hAnsi="Times New Roman" w:cs="Times New Roman"/>
          <w:color w:val="000000"/>
          <w:kern w:val="0"/>
          <w14:ligatures w14:val="none"/>
        </w:rPr>
        <w:t>. Reassignments</w:t>
      </w:r>
      <w:r w:rsidRPr="00370840">
        <w:rPr>
          <w:rFonts w:ascii="Times New Roman" w:eastAsia="Times New Roman" w:hAnsi="Times New Roman" w:cs="Times New Roman"/>
          <w:color w:val="000000"/>
          <w:kern w:val="0"/>
          <w14:ligatures w14:val="none"/>
        </w:rPr>
        <w:t xml:space="preserve"> and alternative teaching assignments are evaluated individually and are not automatically granted. Faculty should understand that failure to complete proposed activities may result in denial of future requests or cancellation of reassignments and/or alternative teaching assignments that may have been pre-approved.</w:t>
      </w:r>
    </w:p>
    <w:p w14:paraId="060FB144" w14:textId="39A77450" w:rsidR="007C07EF" w:rsidRDefault="007C07EF" w:rsidP="007C07EF">
      <w:pPr>
        <w:pStyle w:val="Heading2"/>
        <w:rPr>
          <w:rFonts w:eastAsia="Times New Roman"/>
        </w:rPr>
      </w:pPr>
      <w:r>
        <w:rPr>
          <w:rFonts w:eastAsia="Times New Roman"/>
        </w:rPr>
        <w:lastRenderedPageBreak/>
        <w:t>Summer Assignments</w:t>
      </w:r>
    </w:p>
    <w:p w14:paraId="29426474" w14:textId="32190CE0"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 xml:space="preserve">Summer assignments are not included in academic year workload assignments for 9-month faculty members. Faculty members who accept additional teaching, advising, or other summer responsibilities may receive agreed-upon compensation, supplemental contracts, or in exceptional cases, request academic year reassignment. Faculty members may volunteer for additional summer work without additional compensation and request that these summer assignments offset fall or spring semester workload assignments in exceptional circumstances based on student curricular needs. This includes faculty members teaching in alternative summer semester programs. Such requests require advance approval from the faculty member's </w:t>
      </w:r>
      <w:r w:rsidRPr="00C27540">
        <w:rPr>
          <w:rFonts w:ascii="Times New Roman" w:eastAsia="Times New Roman" w:hAnsi="Times New Roman" w:cs="Times New Roman"/>
          <w:color w:val="000000"/>
          <w:kern w:val="0"/>
          <w14:ligatures w14:val="none"/>
        </w:rPr>
        <w:t>Supervisor</w:t>
      </w:r>
      <w:r w:rsidR="00C27540" w:rsidRPr="00C27540">
        <w:rPr>
          <w:rFonts w:ascii="Times New Roman" w:eastAsia="Times New Roman" w:hAnsi="Times New Roman" w:cs="Times New Roman"/>
          <w:color w:val="000000"/>
          <w:kern w:val="0"/>
          <w14:ligatures w14:val="none"/>
        </w:rPr>
        <w:t xml:space="preserve"> and</w:t>
      </w:r>
      <w:r w:rsidRPr="00C27540">
        <w:rPr>
          <w:rFonts w:ascii="Times New Roman" w:eastAsia="Times New Roman" w:hAnsi="Times New Roman" w:cs="Times New Roman"/>
          <w:color w:val="000000"/>
          <w:kern w:val="0"/>
          <w14:ligatures w14:val="none"/>
        </w:rPr>
        <w:t xml:space="preserve"> Dean.</w:t>
      </w:r>
    </w:p>
    <w:p w14:paraId="133722AF" w14:textId="0EEC6BB5" w:rsidR="007C07EF" w:rsidRDefault="007C07EF" w:rsidP="007C07EF">
      <w:pPr>
        <w:pStyle w:val="Heading2"/>
        <w:rPr>
          <w:rFonts w:eastAsia="Times New Roman"/>
        </w:rPr>
      </w:pPr>
      <w:r>
        <w:rPr>
          <w:rFonts w:eastAsia="Times New Roman"/>
        </w:rPr>
        <w:t>Other Conditions</w:t>
      </w:r>
    </w:p>
    <w:p w14:paraId="7314796C" w14:textId="6825F50F"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 xml:space="preserve">Teaching assignments shall not be reduced to zero during an academic year except for sabbatical leave, professional development leave, research buy-out, fellowship leave (e.g., Fulbright), temporary assignment to major university positions (e.g., Interim Dean), or other approved assignments. Any assignments, reassignments, and/or alternative teaching assignments that eliminate a faculty member's teaching responsibilities require advance approval from the faculty </w:t>
      </w:r>
      <w:r w:rsidRPr="00C27540">
        <w:rPr>
          <w:rFonts w:ascii="Times New Roman" w:eastAsia="Times New Roman" w:hAnsi="Times New Roman" w:cs="Times New Roman"/>
          <w:color w:val="000000"/>
          <w:kern w:val="0"/>
          <w14:ligatures w14:val="none"/>
        </w:rPr>
        <w:t>member's Supervisor, Dean, Vice Provost, and the Executive Vice President and Provost.</w:t>
      </w:r>
    </w:p>
    <w:p w14:paraId="738328C8" w14:textId="43FC43AC"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 will not be automatically provided when a faculty member's course fails to achieve sufficient enrollment as defined by the University. The faculty member may be assigned to teach a course typically handled by a part-time instructor or graduate assistant, may request to teach an overload the following semester without additional compensation, or may request another form of reassignment. These assignments and/or reassignments require approval from the faculty member's Supervisor and Dean.</w:t>
      </w:r>
    </w:p>
    <w:p w14:paraId="09C066F0" w14:textId="77777777" w:rsidR="00370840" w:rsidRPr="00370840" w:rsidRDefault="00370840" w:rsidP="00E05DB5">
      <w:pPr>
        <w:pStyle w:val="Heading2"/>
        <w:rPr>
          <w:rFonts w:eastAsia="Times New Roman"/>
        </w:rPr>
      </w:pPr>
      <w:r w:rsidRPr="00370840">
        <w:rPr>
          <w:rFonts w:eastAsia="Times New Roman"/>
        </w:rPr>
        <w:t>Teaching in Interdisciplinary Programs and/or Other Departments, Schools, Programs, Units</w:t>
      </w:r>
    </w:p>
    <w:p w14:paraId="3539B66B" w14:textId="71FFF135"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Faculty members may teach classroom, laboratory, or equivalent courses for Units other than their home Unit. Such courses will count toward the faculty member's standard University teaching assignment. The faculty member's Supervisor must approve this assignment.</w:t>
      </w:r>
    </w:p>
    <w:p w14:paraId="0217E750" w14:textId="77777777" w:rsidR="00370840" w:rsidRPr="00370840" w:rsidRDefault="00370840" w:rsidP="00E05DB5">
      <w:pPr>
        <w:pStyle w:val="Heading2"/>
        <w:rPr>
          <w:rFonts w:eastAsia="Times New Roman"/>
        </w:rPr>
      </w:pPr>
      <w:r w:rsidRPr="00370840">
        <w:rPr>
          <w:rFonts w:eastAsia="Times New Roman"/>
        </w:rPr>
        <w:t>Overload</w:t>
      </w:r>
    </w:p>
    <w:p w14:paraId="6A11A3A1" w14:textId="7E8E80E5"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Overload teaching assignments require approval from the faculty member's Supervisor and Dean. Faculty with approved overload teaching assignments must continue fulfilling service and research or creative activity obligations. Faculty may not request overload teaching assignments while also requesting and receiving approval for reassignment(s) and/or alternative teaching assignment(s).</w:t>
      </w:r>
      <w:r w:rsidR="00FA6BB7">
        <w:rPr>
          <w:rFonts w:ascii="Times New Roman" w:eastAsia="Times New Roman" w:hAnsi="Times New Roman" w:cs="Times New Roman"/>
          <w:color w:val="000000"/>
          <w:kern w:val="0"/>
          <w14:ligatures w14:val="none"/>
        </w:rPr>
        <w:t xml:space="preserve"> Faculty who fail to meet expectations in all areas</w:t>
      </w:r>
      <w:r w:rsidR="00B067C0">
        <w:rPr>
          <w:rFonts w:ascii="Times New Roman" w:eastAsia="Times New Roman" w:hAnsi="Times New Roman" w:cs="Times New Roman"/>
          <w:color w:val="000000"/>
          <w:kern w:val="0"/>
          <w14:ligatures w14:val="none"/>
        </w:rPr>
        <w:t xml:space="preserve"> (i.e., teaching, research, and </w:t>
      </w:r>
      <w:r w:rsidR="00B067C0">
        <w:rPr>
          <w:rFonts w:ascii="Times New Roman" w:eastAsia="Times New Roman" w:hAnsi="Times New Roman" w:cs="Times New Roman"/>
          <w:color w:val="000000"/>
          <w:kern w:val="0"/>
          <w14:ligatures w14:val="none"/>
        </w:rPr>
        <w:lastRenderedPageBreak/>
        <w:t>service)</w:t>
      </w:r>
      <w:r w:rsidR="00FA6BB7">
        <w:rPr>
          <w:rFonts w:ascii="Times New Roman" w:eastAsia="Times New Roman" w:hAnsi="Times New Roman" w:cs="Times New Roman"/>
          <w:color w:val="000000"/>
          <w:kern w:val="0"/>
          <w14:ligatures w14:val="none"/>
        </w:rPr>
        <w:t xml:space="preserve">, as determined by their supervisor, are also prohibited from taking on overload assignments. </w:t>
      </w:r>
    </w:p>
    <w:p w14:paraId="41BF40D7" w14:textId="5B8486F7" w:rsidR="00370840" w:rsidRPr="00370840" w:rsidRDefault="007C07EF" w:rsidP="00E05DB5">
      <w:pPr>
        <w:pStyle w:val="Heading1"/>
        <w:rPr>
          <w:rFonts w:eastAsia="Times New Roman"/>
        </w:rPr>
      </w:pPr>
      <w:r>
        <w:rPr>
          <w:rFonts w:eastAsia="Times New Roman"/>
        </w:rPr>
        <w:t xml:space="preserve">Individual </w:t>
      </w:r>
      <w:r w:rsidR="00370840" w:rsidRPr="00370840">
        <w:rPr>
          <w:rFonts w:eastAsia="Times New Roman"/>
        </w:rPr>
        <w:t>Workload Assignments and Distribution of Responsibilities</w:t>
      </w:r>
    </w:p>
    <w:p w14:paraId="6127516B" w14:textId="12AD34F2"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 xml:space="preserve">Individual workload assignments and responsibility distributions will be established each </w:t>
      </w:r>
      <w:r w:rsidR="00E05DB5">
        <w:rPr>
          <w:rFonts w:ascii="Times New Roman" w:eastAsia="Times New Roman" w:hAnsi="Times New Roman" w:cs="Times New Roman"/>
          <w:color w:val="000000"/>
          <w:kern w:val="0"/>
          <w14:ligatures w14:val="none"/>
        </w:rPr>
        <w:t>year</w:t>
      </w:r>
      <w:r w:rsidRPr="00370840">
        <w:rPr>
          <w:rFonts w:ascii="Times New Roman" w:eastAsia="Times New Roman" w:hAnsi="Times New Roman" w:cs="Times New Roman"/>
          <w:color w:val="000000"/>
          <w:kern w:val="0"/>
          <w14:ligatures w14:val="none"/>
        </w:rPr>
        <w:t xml:space="preserve"> for faculty members in accordance with the University's mission and priorities and the objectives of the faculty member's governing Units. All faculty governed by the WSU Workload Assignment Policy and Guidelines must adhere to implementation and record-keeping practices consistent with this Policy's general guidelines. Faculty members requesting reassignments and/or alternative teaching assignments must complete required documentation and obtain approval from all administrators within their reporting structure as required. Each reassignment and/or alternative teaching assignment request must be documented, approved, and satisfy policy and reporting requirements appropriate to the governing Units. Additionally, faculty members must report the outcomes of their reassignment(s) and/or alternative teaching assignment(s). Faculty should expect that inability to produce results may lead to denial of future requests and/or cancellation of reassignments and/or alternative teaching assignments that may have been pre-approved. All documentation regarding these requests and/or assignments, as well as outcomes, must be written and maintained for audit purposes by the University-designated Unit.</w:t>
      </w:r>
    </w:p>
    <w:p w14:paraId="3C6B637E" w14:textId="77777777" w:rsidR="00370840" w:rsidRPr="00370840" w:rsidRDefault="00370840" w:rsidP="00E05DB5">
      <w:pPr>
        <w:pStyle w:val="Heading2"/>
        <w:rPr>
          <w:rFonts w:eastAsia="Times New Roman"/>
        </w:rPr>
      </w:pPr>
      <w:r w:rsidRPr="00370840">
        <w:rPr>
          <w:rFonts w:eastAsia="Times New Roman"/>
        </w:rPr>
        <w:t>Other Teaching Assignments</w:t>
      </w:r>
    </w:p>
    <w:p w14:paraId="7ED4A8A5" w14:textId="1C713A7A"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Teaching, or instructional, assignments approved for academic faculty extend beyond the framework of standard lecture and laboratory courses. Numerous other teaching assignment types are integral to students' educational experience. Students either learn within these alternative structures or benefit from faculty involvement in these teaching assignments. These alternative teaching assignments include, but are not limited to: laboratory teaching and/or supervision, practicum or clinical teaching and/or supervision, field experience, independent study direction, internship/externship supervision, thesis and dissertation supervision, involvement with Doctoral and Master's programs/students, course and curriculum development, and student advisement. These alternative teaching assignments must be requested and/or assigned each semester and documented and approved in writing as specified in the respective governing Units' Workload Policy(ies) and Bylaws. For consideration toward the faculty member's standard teaching requirements, these alternative teaching assignments must receive approval. They are evaluated individually and do not automatically count toward the full-time, faculty member's standard University teaching requirement.</w:t>
      </w:r>
    </w:p>
    <w:p w14:paraId="3F56B3E8" w14:textId="43B74224"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Alternative Teaching Assignments may be requested and/or assigned for the following activities with approval from the faculty member's Supervisor and Dean. Guidelines and credits assigned for each will be specified in the applicable governing Units' Workload Policy(ies).</w:t>
      </w:r>
    </w:p>
    <w:p w14:paraId="7C40AFC2" w14:textId="4FD94C6B" w:rsidR="00370840" w:rsidRPr="00370840" w:rsidRDefault="00E05DB5" w:rsidP="00E05DB5">
      <w:pPr>
        <w:pStyle w:val="Heading3"/>
        <w:rPr>
          <w:rFonts w:eastAsia="Times New Roman"/>
        </w:rPr>
      </w:pPr>
      <w:r w:rsidRPr="00370840">
        <w:rPr>
          <w:rFonts w:eastAsia="Times New Roman"/>
        </w:rPr>
        <w:lastRenderedPageBreak/>
        <w:t>Supervision and/or teaching of students in laboratories, clinics, practicums, internships, externships, field experience, workshops, seminars, and/or other similar educational settings</w:t>
      </w:r>
    </w:p>
    <w:p w14:paraId="58A39591"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Alternative teaching assignment credits may be requested and/or assigned for these responsibilities. Credits approved for these duties will be determined by credit hours and/or required student contact hours as specified in the applicable governing Units' Workload Policy(ies).</w:t>
      </w:r>
    </w:p>
    <w:p w14:paraId="16ADD1B1" w14:textId="10B44040" w:rsidR="00370840" w:rsidRPr="00370840" w:rsidRDefault="00E05DB5" w:rsidP="00E05DB5">
      <w:pPr>
        <w:pStyle w:val="Heading3"/>
        <w:rPr>
          <w:rFonts w:eastAsia="Times New Roman"/>
        </w:rPr>
      </w:pPr>
      <w:r w:rsidRPr="00370840">
        <w:rPr>
          <w:rFonts w:eastAsia="Times New Roman"/>
        </w:rPr>
        <w:t>Teaching assignment offset in another semester or summer term</w:t>
      </w:r>
    </w:p>
    <w:p w14:paraId="25522A00"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Alternative teaching assignments may be requested and/or assigned for teaching an overload in another semester or alternative summer semester program without additional compensation under exceptional circumstances based on student curricular needs. This alternative teaching assignment would compensate for additional assignments/overloads in other semesters. Guidelines for these assignments must be specified in the applicable governing Units' Workload Policy(ies). Such exchanges require approval from the faculty member's Supervisor, Dean, Vice Provost, or Director, and the Executive Vice President and Provost.</w:t>
      </w:r>
    </w:p>
    <w:p w14:paraId="5C220C67" w14:textId="71AFD424" w:rsidR="00370840" w:rsidRPr="00370840" w:rsidRDefault="00E05DB5" w:rsidP="00E05DB5">
      <w:pPr>
        <w:pStyle w:val="Heading3"/>
        <w:rPr>
          <w:rFonts w:eastAsia="Times New Roman"/>
        </w:rPr>
      </w:pPr>
      <w:r w:rsidRPr="00370840">
        <w:rPr>
          <w:rFonts w:eastAsia="Times New Roman"/>
        </w:rPr>
        <w:t>Teaching of large sections</w:t>
      </w:r>
    </w:p>
    <w:p w14:paraId="2142B36C"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Alternative teaching assignment credits may be requested and/or assigned for teaching large sections. Credits approved for this assignment must be based on a formula established using class size and/or other variables determined by the faculty member's governing Units and detailed in the applicable governing Units' Workload Policy(ies).</w:t>
      </w:r>
    </w:p>
    <w:p w14:paraId="16E9EE35" w14:textId="0EC7CED9" w:rsidR="00370840" w:rsidRPr="00370840" w:rsidRDefault="00E05DB5" w:rsidP="00E05DB5">
      <w:pPr>
        <w:pStyle w:val="Heading3"/>
        <w:rPr>
          <w:rFonts w:eastAsia="Times New Roman"/>
        </w:rPr>
      </w:pPr>
      <w:r w:rsidRPr="00370840">
        <w:rPr>
          <w:rFonts w:eastAsia="Times New Roman"/>
        </w:rPr>
        <w:t>Doctoral program involvement</w:t>
      </w:r>
    </w:p>
    <w:p w14:paraId="27643508"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Alternative teaching assignment credits may be requested and/or assigned based on faculty involvement with Unit Doctoral programs. This may include, but is not limited to: developing new Doctoral Programs; working with and/or advising multiple Doctoral students; responsibility for interviewing prospective Doctoral students and evaluating Doctoral program admission applications; and/or successful completion of specified numbers of dissertations or equivalent projects/documents by the faculty member's Doctoral students. The faculty member's role and responsibilities with Unit Doctoral students and/or Doctoral program(s) must be detailed when requesting this alternative teaching assignment. Guidelines for approving these assignments and assigned credits must be specified in the applicable governing Units' Workload Policy(ies).</w:t>
      </w:r>
    </w:p>
    <w:p w14:paraId="4A533C36" w14:textId="3AA5AD73" w:rsidR="00370840" w:rsidRPr="00370840" w:rsidRDefault="00E05DB5" w:rsidP="00E05DB5">
      <w:pPr>
        <w:pStyle w:val="Heading3"/>
        <w:rPr>
          <w:rFonts w:eastAsia="Times New Roman"/>
        </w:rPr>
      </w:pPr>
      <w:r w:rsidRPr="00370840">
        <w:rPr>
          <w:rFonts w:eastAsia="Times New Roman"/>
        </w:rPr>
        <w:t>Master's/specialist's program involvement</w:t>
      </w:r>
    </w:p>
    <w:p w14:paraId="7639C851"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 xml:space="preserve">Alternative teaching assignment credits may be requested and/or assigned based on faculty involvement with Unit Master's/Specialist's programs. This may include, but is not limited to: developing new Master's/Specialist's Programs; working with and/or advising multiple </w:t>
      </w:r>
      <w:r w:rsidRPr="00370840">
        <w:rPr>
          <w:rFonts w:ascii="Times New Roman" w:eastAsia="Times New Roman" w:hAnsi="Times New Roman" w:cs="Times New Roman"/>
          <w:color w:val="000000"/>
          <w:kern w:val="0"/>
          <w14:ligatures w14:val="none"/>
        </w:rPr>
        <w:lastRenderedPageBreak/>
        <w:t>Master's/Specialist's students; responsibility for interviewing prospective Master's/Specialist's students and evaluating Master's/Specialist's program admission applications; and/or successful completion of specified numbers of theses/equivalent projects by the faculty member's Master's/Specialist's students. The faculty member's role and responsibilities with Unit Master's/Specialist's students and/or Master's/Specialist's program(s) must be detailed when requesting this alternative teaching assignment. Guidelines for approving these assignments and assigned credits must be specified in the applicable governing Units' Workload Policy(ies).</w:t>
      </w:r>
    </w:p>
    <w:p w14:paraId="21C6D06D" w14:textId="3804A835" w:rsidR="00370840" w:rsidRPr="00370840" w:rsidRDefault="00E05DB5" w:rsidP="00E05DB5">
      <w:pPr>
        <w:pStyle w:val="Heading3"/>
        <w:rPr>
          <w:rFonts w:eastAsia="Times New Roman"/>
        </w:rPr>
      </w:pPr>
      <w:r w:rsidRPr="00370840">
        <w:rPr>
          <w:rFonts w:eastAsia="Times New Roman"/>
        </w:rPr>
        <w:t>Course and curriculum development</w:t>
      </w:r>
    </w:p>
    <w:p w14:paraId="6336A8F5"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Alternative teaching assignment credits may be requested and/or assigned for extensive or exceptional demands in developing new courses or responsibility for evaluating and/or restructuring Unit curricula. Guidelines for approving these assignments and assigned credits must be specified in the applicable governing Units' Workload Policy(ies).</w:t>
      </w:r>
    </w:p>
    <w:p w14:paraId="42FCA428" w14:textId="7D4E27F8" w:rsidR="00370840" w:rsidRPr="00370840" w:rsidRDefault="00E05DB5" w:rsidP="00E05DB5">
      <w:pPr>
        <w:pStyle w:val="Heading3"/>
        <w:rPr>
          <w:rFonts w:eastAsia="Times New Roman"/>
        </w:rPr>
      </w:pPr>
      <w:r w:rsidRPr="00370840">
        <w:rPr>
          <w:rFonts w:eastAsia="Times New Roman"/>
        </w:rPr>
        <w:t>Innovative teaching</w:t>
      </w:r>
    </w:p>
    <w:p w14:paraId="7132749C"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Alternative teaching assignment credits may be requested and/or assigned for team teaching, group-based instruction, and other nontraditional classroom instruction approaches requiring extra preparation time or higher than normal student contact hours. Guidelines for approving these assignments and assigned credits must be specified in the applicable governing Units' Workload Policy(ies).</w:t>
      </w:r>
    </w:p>
    <w:p w14:paraId="37B07BF5" w14:textId="7CD717A4" w:rsidR="00370840" w:rsidRPr="00370840" w:rsidRDefault="00E05DB5" w:rsidP="00E05DB5">
      <w:pPr>
        <w:pStyle w:val="Heading3"/>
        <w:rPr>
          <w:rFonts w:eastAsia="Times New Roman"/>
        </w:rPr>
      </w:pPr>
      <w:r w:rsidRPr="00370840">
        <w:rPr>
          <w:rFonts w:eastAsia="Times New Roman"/>
        </w:rPr>
        <w:t>Independent study</w:t>
      </w:r>
    </w:p>
    <w:p w14:paraId="08904671"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Alternative teaching assignment credits may be requested and/or assigned based on specified numbers of student credit hours in independent study. Guidelines for approving credit numbers for this assignment must be based on a formula (i.e., number of independent study credits equivalent to one [1] classroom lecture credit) established and detailed in the faculty member's governing Units' Workload Policy(ies).</w:t>
      </w:r>
    </w:p>
    <w:p w14:paraId="21EB07C3" w14:textId="77777777" w:rsidR="00370840" w:rsidRPr="00370840" w:rsidRDefault="00370840" w:rsidP="00E05DB5">
      <w:pPr>
        <w:pStyle w:val="Heading2"/>
        <w:rPr>
          <w:rFonts w:eastAsia="Times New Roman"/>
        </w:rPr>
      </w:pPr>
      <w:r w:rsidRPr="00370840">
        <w:rPr>
          <w:rFonts w:eastAsia="Times New Roman"/>
        </w:rPr>
        <w:t>Reassignments</w:t>
      </w:r>
    </w:p>
    <w:p w14:paraId="50958BD8"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These may include, but are not limited to: research related to scholarly and creative work in the faculty member's discipline aimed at specific outcomes (e.g., books, articles, reports, and artistic creations or performances); and/or service to the University community and/or profession, including research, creative activity, consultation, administration, or other services directed toward the University or professional associations to which the faculty member belongs and for which the faculty member receives no monetary compensation.</w:t>
      </w:r>
    </w:p>
    <w:p w14:paraId="1422CCAA"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Reassignments and/or alternative teaching assignments shall not be requested, assigned, and/or approved for the following:</w:t>
      </w:r>
    </w:p>
    <w:p w14:paraId="16125E84" w14:textId="77777777" w:rsidR="00370840" w:rsidRPr="00370840" w:rsidRDefault="00370840" w:rsidP="0037084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lastRenderedPageBreak/>
        <w:t>Any private, professional services including, but not limited to, consulting, performance/exhibits, expert witness services, contract work, or other employment involving remuneration beyond the faculty member's University compensation.</w:t>
      </w:r>
    </w:p>
    <w:p w14:paraId="59C0AFBD" w14:textId="77777777" w:rsidR="00370840" w:rsidRPr="00370840" w:rsidRDefault="00370840" w:rsidP="0037084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Community service activities inconsistent with a faculty member's teaching and/or research or creative activity expertise areas.</w:t>
      </w:r>
    </w:p>
    <w:p w14:paraId="5022D1EE" w14:textId="77777777" w:rsidR="00370840" w:rsidRPr="00370840" w:rsidRDefault="00370840" w:rsidP="0037084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Instruction, workshop organization, conference planning, curriculum development, clinical work for licensing requirements, and/or creative performance for any program involving remuneration beyond the faculty member's University compensation.</w:t>
      </w:r>
    </w:p>
    <w:p w14:paraId="62DC835B"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Reassignments may be requested and/or assigned each semester and must be documented and approved in writing as detailed in the faculty member's respective governing Units' Workload Policy(ies) and Bylaws. They are evaluated individually and do not automatically count toward the full-time, tenure-track faculty member's standard University teaching requirement of three (3) courses per semester. Reassignments may be requested and/or assigned for one or more of the following activities:</w:t>
      </w:r>
    </w:p>
    <w:p w14:paraId="40A8297A" w14:textId="3A662789" w:rsidR="00370840" w:rsidRPr="00370840" w:rsidRDefault="00E05DB5" w:rsidP="00E05DB5">
      <w:pPr>
        <w:pStyle w:val="Heading3"/>
        <w:rPr>
          <w:rFonts w:eastAsia="Times New Roman"/>
        </w:rPr>
      </w:pPr>
      <w:r w:rsidRPr="00370840">
        <w:rPr>
          <w:rFonts w:eastAsia="Times New Roman"/>
        </w:rPr>
        <w:t>Scholarship</w:t>
      </w:r>
    </w:p>
    <w:p w14:paraId="0E4C0AFC"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Reassignments may be requested and/or assigned for preparing articles, books, reports, and other manuscripts for publication, and preparing creative performances or exhibits. Guidelines for approving these reassignments must be specified in the applicable governing Units' Workload Policy(ies).</w:t>
      </w:r>
    </w:p>
    <w:p w14:paraId="164E1AF9" w14:textId="7A9DC501" w:rsidR="00370840" w:rsidRPr="00370840" w:rsidRDefault="00E05DB5" w:rsidP="00E05DB5">
      <w:pPr>
        <w:pStyle w:val="Heading3"/>
        <w:rPr>
          <w:rFonts w:eastAsia="Times New Roman"/>
        </w:rPr>
      </w:pPr>
      <w:r w:rsidRPr="00370840">
        <w:rPr>
          <w:rFonts w:eastAsia="Times New Roman"/>
        </w:rPr>
        <w:t>Professional development related to research or creative activity and/or instruction</w:t>
      </w:r>
    </w:p>
    <w:p w14:paraId="4D6D897D"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Reassignments may be requested and/or assigned for ordering, installing, and/or testing new laboratory equipment, studio facilities, or instrumentation related to research, creative activities, and/or instruction; preparing new research, creative activity, and/or instruction areas; and/or enhancing instructional skills or learning new material to maintain currency in the faculty member's established field. Guidelines for approving these reassignments must be specified in the applicable governing Units' Workload Policy(ies).</w:t>
      </w:r>
    </w:p>
    <w:p w14:paraId="7E4061BD" w14:textId="1D4B903A" w:rsidR="00370840" w:rsidRPr="00370840" w:rsidRDefault="00E05DB5" w:rsidP="00E05DB5">
      <w:pPr>
        <w:pStyle w:val="Heading3"/>
        <w:rPr>
          <w:rFonts w:eastAsia="Times New Roman"/>
        </w:rPr>
      </w:pPr>
      <w:r w:rsidRPr="00370840">
        <w:rPr>
          <w:rFonts w:eastAsia="Times New Roman"/>
        </w:rPr>
        <w:t>Participation in performance groups and/or creative exhibits</w:t>
      </w:r>
    </w:p>
    <w:p w14:paraId="06F28DFE"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Reassignments may be requested and/or assigned for participating in performance groups and/or creative exhibits related to the faculty member's field. Guidelines for approving these reassignments must be specified in the applicable governing Units' Workload Policy(ies).</w:t>
      </w:r>
    </w:p>
    <w:p w14:paraId="223E0631" w14:textId="728562B3" w:rsidR="00370840" w:rsidRPr="00370840" w:rsidRDefault="00E05DB5" w:rsidP="00E05DB5">
      <w:pPr>
        <w:pStyle w:val="Heading3"/>
        <w:rPr>
          <w:rFonts w:eastAsia="Times New Roman"/>
        </w:rPr>
      </w:pPr>
      <w:r w:rsidRPr="00370840">
        <w:rPr>
          <w:rFonts w:eastAsia="Times New Roman"/>
        </w:rPr>
        <w:t>Research and development related to proposal preparation</w:t>
      </w:r>
    </w:p>
    <w:p w14:paraId="40805321"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 xml:space="preserve">Reassignments may be requested when faculty members are preparing proposals for which they would serve as Project Director. Proposal funding is not required during the semester reassignment is approved, but proposals should be submitted for review to funding agencies </w:t>
      </w:r>
      <w:r w:rsidRPr="00370840">
        <w:rPr>
          <w:rFonts w:ascii="Times New Roman" w:eastAsia="Times New Roman" w:hAnsi="Times New Roman" w:cs="Times New Roman"/>
          <w:color w:val="000000"/>
          <w:kern w:val="0"/>
          <w14:ligatures w14:val="none"/>
        </w:rPr>
        <w:lastRenderedPageBreak/>
        <w:t>during that semester. Guidelines for approving these reassignments must be specified in the applicable governing Units' Workload Policy(ies).</w:t>
      </w:r>
    </w:p>
    <w:p w14:paraId="1601DDDA" w14:textId="3ABA1F2A" w:rsidR="00370840" w:rsidRPr="00370840" w:rsidRDefault="00E05DB5" w:rsidP="00E05DB5">
      <w:pPr>
        <w:pStyle w:val="Heading3"/>
        <w:rPr>
          <w:rFonts w:eastAsia="Times New Roman"/>
        </w:rPr>
      </w:pPr>
      <w:r w:rsidRPr="00370840">
        <w:rPr>
          <w:rFonts w:eastAsia="Times New Roman"/>
        </w:rPr>
        <w:t>Research or creative activity supervision/project director</w:t>
      </w:r>
    </w:p>
    <w:p w14:paraId="60A8A4E6"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Reassignments may be requested when faculty members serve as Principal Investigator, Chief Administrator, or Director/Supervisor of Creative Activities supported by grants or contracts funded by external sources for which the University receives indirect cost remuneration. When possible, compensation must be returned to the University to cover costs of replacing the faculty member using grant or contract funding. Reassignments would not be approved for summer research. Guidelines for approving these reassignments must be specified in the applicable governing Units' Workload Policy(ies).</w:t>
      </w:r>
    </w:p>
    <w:p w14:paraId="40CAE7F1" w14:textId="4FFFBD87" w:rsidR="00370840" w:rsidRPr="00370840" w:rsidRDefault="00E05DB5" w:rsidP="00E05DB5">
      <w:pPr>
        <w:pStyle w:val="Heading3"/>
        <w:rPr>
          <w:rFonts w:eastAsia="Times New Roman"/>
        </w:rPr>
      </w:pPr>
      <w:r w:rsidRPr="00370840">
        <w:rPr>
          <w:rFonts w:eastAsia="Times New Roman"/>
        </w:rPr>
        <w:t>Department chair, school director, program director, institute director, or other administrative assignment</w:t>
      </w:r>
    </w:p>
    <w:p w14:paraId="4330E0F7"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Reassignments may be requested by these faculty members for their administrative duties. Reassignment credits vary depending on Department, School, Program, Institute, or Unit size/complexity; number and level of degree programs offered; and/or whether the faculty member has primary responsibility for administrating and supervising a Facility or Unit. Faculty will negotiate this reassignment with their Supervisors.</w:t>
      </w:r>
    </w:p>
    <w:p w14:paraId="45334A75" w14:textId="628239B7" w:rsidR="00370840" w:rsidRPr="00370840" w:rsidRDefault="00E05DB5" w:rsidP="00E05DB5">
      <w:pPr>
        <w:pStyle w:val="Heading3"/>
        <w:rPr>
          <w:rFonts w:eastAsia="Times New Roman"/>
        </w:rPr>
      </w:pPr>
      <w:r w:rsidRPr="00370840">
        <w:rPr>
          <w:rFonts w:eastAsia="Times New Roman"/>
        </w:rPr>
        <w:t>Graduate coordinator/undergraduate coordinator</w:t>
      </w:r>
    </w:p>
    <w:p w14:paraId="5BBC4577"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Reassignments may be requested and/or assigned for this category and will vary depending on number and level of degree programs offered; whether the faculty member has primary advising responsibilities for Unit graduate or undergraduate program(s); number of students actively enrolled in program(s); and/or whether the faculty member has major advising responsibilities and/or is responsible for scheduling (classes and/or faculty) and curriculum development for Unit graduate or undergraduate program(s). Faculty will negotiate this reassignment with their Supervisors.</w:t>
      </w:r>
    </w:p>
    <w:p w14:paraId="60C1D3B3" w14:textId="027332B2" w:rsidR="00370840" w:rsidRPr="00370840" w:rsidRDefault="00E05DB5" w:rsidP="00E05DB5">
      <w:pPr>
        <w:pStyle w:val="Heading3"/>
        <w:rPr>
          <w:rFonts w:eastAsia="Times New Roman"/>
        </w:rPr>
      </w:pPr>
      <w:r w:rsidRPr="00370840">
        <w:rPr>
          <w:rFonts w:eastAsia="Times New Roman"/>
        </w:rPr>
        <w:t>Other administrative assignments and/or other major university or unit service</w:t>
      </w:r>
    </w:p>
    <w:p w14:paraId="06E36255"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Reassignments may be requested and/or assigned for other administrative assignments/duties (e.g., Director of Internships, Curator, Computer Coordinator); and/or for serving as Chair of significant committees/task forces, serving on multiple committees/task forces (for faculty member's Unit[s], College/Division, and/or University), serving as Faculty Senate Chair, serving as NCAA representative, or other similar service-intensive positions. Faculty will negotiate this reassignment with their Supervisors.</w:t>
      </w:r>
    </w:p>
    <w:p w14:paraId="5C40045C" w14:textId="7731BB43" w:rsidR="00370840" w:rsidRPr="00370840" w:rsidRDefault="00E05DB5" w:rsidP="00E05DB5">
      <w:pPr>
        <w:pStyle w:val="Heading3"/>
        <w:rPr>
          <w:rFonts w:eastAsia="Times New Roman"/>
        </w:rPr>
      </w:pPr>
      <w:r w:rsidRPr="00370840">
        <w:rPr>
          <w:rFonts w:eastAsia="Times New Roman"/>
        </w:rPr>
        <w:lastRenderedPageBreak/>
        <w:t>Service to profession</w:t>
      </w:r>
    </w:p>
    <w:p w14:paraId="1EF42114"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These reassignments include Editor/Associate Editor of Professional Journals; Convention/Program Chair; Officer of Professional Associations; and/or other comparable service to the faculty member's profession. Reassignments may be requested when faculty members have primary responsibility for manuscript review and selection or when the scope and responsibilities of journal positions warrant reassignment. Reassignments may be requested for service as Program Chair or local arrangements Chair of major disciplinary conventions and/or for service as officers of regional or national professional associations, depending on position scope and responsibilities. Faculty will negotiate this reassignment with their Supervisor.</w:t>
      </w:r>
    </w:p>
    <w:p w14:paraId="16A5C613" w14:textId="2EC9CDC2" w:rsidR="00370840" w:rsidRPr="00370840" w:rsidRDefault="00E05DB5" w:rsidP="00E05DB5">
      <w:pPr>
        <w:pStyle w:val="Heading3"/>
        <w:rPr>
          <w:rFonts w:eastAsia="Times New Roman"/>
        </w:rPr>
      </w:pPr>
      <w:r w:rsidRPr="00370840">
        <w:rPr>
          <w:rFonts w:eastAsia="Times New Roman"/>
        </w:rPr>
        <w:t>Newly hired faculty</w:t>
      </w:r>
    </w:p>
    <w:p w14:paraId="70AC7727"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Newly hired faculty in tenure-track positions who are not hired with tenure may negotiate a one-time reassignment of a three-credit course (or equivalent) during their first three years of employment. Documentation for these requests must detail the purpose using one of the other reassignment and/or alternative teaching assignment categories. Faculty will negotiate this reassignment with their Supervisors.</w:t>
      </w:r>
    </w:p>
    <w:p w14:paraId="23641279" w14:textId="05643AF6" w:rsidR="00370840" w:rsidRPr="00370840" w:rsidRDefault="00E05DB5" w:rsidP="00E05DB5">
      <w:pPr>
        <w:pStyle w:val="Heading3"/>
        <w:rPr>
          <w:rFonts w:eastAsia="Times New Roman"/>
        </w:rPr>
      </w:pPr>
      <w:r w:rsidRPr="00370840">
        <w:rPr>
          <w:rFonts w:eastAsia="Times New Roman"/>
        </w:rPr>
        <w:t>Leave</w:t>
      </w:r>
    </w:p>
    <w:p w14:paraId="512576CF"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This reassignment category is used when specific leave types have been approved by the applicable Unit and/or Supervisor (e.g., sabbatical, faculty development, medical).</w:t>
      </w:r>
    </w:p>
    <w:p w14:paraId="254BCEA6" w14:textId="77777777" w:rsidR="00370840" w:rsidRPr="00370840" w:rsidRDefault="00370840" w:rsidP="00E05DB5">
      <w:pPr>
        <w:pStyle w:val="Heading2"/>
        <w:rPr>
          <w:rFonts w:eastAsia="Times New Roman"/>
        </w:rPr>
      </w:pPr>
      <w:r w:rsidRPr="00370840">
        <w:rPr>
          <w:rFonts w:eastAsia="Times New Roman"/>
        </w:rPr>
        <w:t>Private Professional Work, Consulting, and Outside Employment</w:t>
      </w:r>
    </w:p>
    <w:p w14:paraId="68437BE9" w14:textId="77777777" w:rsidR="00370840" w:rsidRPr="00370840" w:rsidRDefault="00370840" w:rsidP="00370840">
      <w:pPr>
        <w:spacing w:before="100" w:beforeAutospacing="1" w:after="100" w:afterAutospacing="1" w:line="240" w:lineRule="auto"/>
        <w:rPr>
          <w:rFonts w:ascii="Times New Roman" w:eastAsia="Times New Roman" w:hAnsi="Times New Roman" w:cs="Times New Roman"/>
          <w:color w:val="000000"/>
          <w:kern w:val="0"/>
          <w14:ligatures w14:val="none"/>
        </w:rPr>
      </w:pPr>
      <w:r w:rsidRPr="00370840">
        <w:rPr>
          <w:rFonts w:ascii="Times New Roman" w:eastAsia="Times New Roman" w:hAnsi="Times New Roman" w:cs="Times New Roman"/>
          <w:color w:val="000000"/>
          <w:kern w:val="0"/>
          <w14:ligatures w14:val="none"/>
        </w:rPr>
        <w:t>Private professional work, consulting, outside employment, and other supplemental compensation sources should not influence workload assessment and determination in any Wichita State University workload assignments, reassignment requests, and/or alternative teaching assignment requests. Workload reassignments and/or alternative teaching assignments shall not be requested, assigned, and/or approved for any extra-compensation activities.</w:t>
      </w:r>
    </w:p>
    <w:p w14:paraId="3336CFC0" w14:textId="77777777" w:rsidR="00FA7A99" w:rsidRDefault="00FA7A99"/>
    <w:sectPr w:rsidR="00FA7A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92FA" w14:textId="77777777" w:rsidR="0095552A" w:rsidRDefault="0095552A" w:rsidP="00741E2D">
      <w:pPr>
        <w:spacing w:after="0" w:line="240" w:lineRule="auto"/>
      </w:pPr>
      <w:r>
        <w:separator/>
      </w:r>
    </w:p>
  </w:endnote>
  <w:endnote w:type="continuationSeparator" w:id="0">
    <w:p w14:paraId="706A47F3" w14:textId="77777777" w:rsidR="0095552A" w:rsidRDefault="0095552A" w:rsidP="0074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3B2" w14:textId="77777777" w:rsidR="00741E2D" w:rsidRDefault="00741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C474" w14:textId="77777777" w:rsidR="00741E2D" w:rsidRDefault="00741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2B27" w14:textId="77777777" w:rsidR="00741E2D" w:rsidRDefault="00741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1A02" w14:textId="77777777" w:rsidR="0095552A" w:rsidRDefault="0095552A" w:rsidP="00741E2D">
      <w:pPr>
        <w:spacing w:after="0" w:line="240" w:lineRule="auto"/>
      </w:pPr>
      <w:r>
        <w:separator/>
      </w:r>
    </w:p>
  </w:footnote>
  <w:footnote w:type="continuationSeparator" w:id="0">
    <w:p w14:paraId="3549A04B" w14:textId="77777777" w:rsidR="0095552A" w:rsidRDefault="0095552A" w:rsidP="0074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D2F2" w14:textId="5ED2B8A6" w:rsidR="00741E2D" w:rsidRDefault="007731CE">
    <w:pPr>
      <w:pStyle w:val="Header"/>
    </w:pPr>
    <w:r>
      <w:rPr>
        <w:noProof/>
      </w:rPr>
      <w:pict w14:anchorId="55029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089796"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62D6" w14:textId="48E8354A" w:rsidR="00741E2D" w:rsidRDefault="007731CE">
    <w:pPr>
      <w:pStyle w:val="Header"/>
    </w:pPr>
    <w:r>
      <w:rPr>
        <w:noProof/>
      </w:rPr>
      <w:pict w14:anchorId="0F513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089797"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BB98" w14:textId="6D84A5FC" w:rsidR="00741E2D" w:rsidRDefault="007731CE">
    <w:pPr>
      <w:pStyle w:val="Header"/>
    </w:pPr>
    <w:r>
      <w:rPr>
        <w:noProof/>
      </w:rPr>
      <w:pict w14:anchorId="14E0A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089795"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83A2D"/>
    <w:multiLevelType w:val="multilevel"/>
    <w:tmpl w:val="1E22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35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40"/>
    <w:rsid w:val="0005155F"/>
    <w:rsid w:val="00052F21"/>
    <w:rsid w:val="00091AAA"/>
    <w:rsid w:val="00121058"/>
    <w:rsid w:val="001C5F00"/>
    <w:rsid w:val="00272F0A"/>
    <w:rsid w:val="00300297"/>
    <w:rsid w:val="003337D5"/>
    <w:rsid w:val="0033706A"/>
    <w:rsid w:val="00370840"/>
    <w:rsid w:val="003A4145"/>
    <w:rsid w:val="003E5E59"/>
    <w:rsid w:val="004A2080"/>
    <w:rsid w:val="006617C6"/>
    <w:rsid w:val="006643A3"/>
    <w:rsid w:val="006A5C05"/>
    <w:rsid w:val="006F3EA2"/>
    <w:rsid w:val="006F6139"/>
    <w:rsid w:val="00741E2D"/>
    <w:rsid w:val="007457A1"/>
    <w:rsid w:val="007731CE"/>
    <w:rsid w:val="007909C4"/>
    <w:rsid w:val="007C07EF"/>
    <w:rsid w:val="00864D04"/>
    <w:rsid w:val="0095552A"/>
    <w:rsid w:val="00A046E8"/>
    <w:rsid w:val="00AC0AFA"/>
    <w:rsid w:val="00B067C0"/>
    <w:rsid w:val="00B24503"/>
    <w:rsid w:val="00B32027"/>
    <w:rsid w:val="00C27540"/>
    <w:rsid w:val="00CA13BF"/>
    <w:rsid w:val="00CC521A"/>
    <w:rsid w:val="00D846B9"/>
    <w:rsid w:val="00DB4D2E"/>
    <w:rsid w:val="00E05DB5"/>
    <w:rsid w:val="00E91AD9"/>
    <w:rsid w:val="00F55FCA"/>
    <w:rsid w:val="00FA0AC9"/>
    <w:rsid w:val="00FA6BB7"/>
    <w:rsid w:val="00FA7A99"/>
    <w:rsid w:val="00FF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4042"/>
  <w15:chartTrackingRefBased/>
  <w15:docId w15:val="{1C33D89B-638E-3543-902D-82669C42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0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0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0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0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840"/>
    <w:rPr>
      <w:rFonts w:eastAsiaTheme="majorEastAsia" w:cstheme="majorBidi"/>
      <w:color w:val="272727" w:themeColor="text1" w:themeTint="D8"/>
    </w:rPr>
  </w:style>
  <w:style w:type="paragraph" w:styleId="Title">
    <w:name w:val="Title"/>
    <w:basedOn w:val="Normal"/>
    <w:next w:val="Normal"/>
    <w:link w:val="TitleChar"/>
    <w:uiPriority w:val="10"/>
    <w:qFormat/>
    <w:rsid w:val="00370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840"/>
    <w:pPr>
      <w:spacing w:before="160"/>
      <w:jc w:val="center"/>
    </w:pPr>
    <w:rPr>
      <w:i/>
      <w:iCs/>
      <w:color w:val="404040" w:themeColor="text1" w:themeTint="BF"/>
    </w:rPr>
  </w:style>
  <w:style w:type="character" w:customStyle="1" w:styleId="QuoteChar">
    <w:name w:val="Quote Char"/>
    <w:basedOn w:val="DefaultParagraphFont"/>
    <w:link w:val="Quote"/>
    <w:uiPriority w:val="29"/>
    <w:rsid w:val="00370840"/>
    <w:rPr>
      <w:i/>
      <w:iCs/>
      <w:color w:val="404040" w:themeColor="text1" w:themeTint="BF"/>
    </w:rPr>
  </w:style>
  <w:style w:type="paragraph" w:styleId="ListParagraph">
    <w:name w:val="List Paragraph"/>
    <w:basedOn w:val="Normal"/>
    <w:uiPriority w:val="34"/>
    <w:qFormat/>
    <w:rsid w:val="00370840"/>
    <w:pPr>
      <w:ind w:left="720"/>
      <w:contextualSpacing/>
    </w:pPr>
  </w:style>
  <w:style w:type="character" w:styleId="IntenseEmphasis">
    <w:name w:val="Intense Emphasis"/>
    <w:basedOn w:val="DefaultParagraphFont"/>
    <w:uiPriority w:val="21"/>
    <w:qFormat/>
    <w:rsid w:val="00370840"/>
    <w:rPr>
      <w:i/>
      <w:iCs/>
      <w:color w:val="0F4761" w:themeColor="accent1" w:themeShade="BF"/>
    </w:rPr>
  </w:style>
  <w:style w:type="paragraph" w:styleId="IntenseQuote">
    <w:name w:val="Intense Quote"/>
    <w:basedOn w:val="Normal"/>
    <w:next w:val="Normal"/>
    <w:link w:val="IntenseQuoteChar"/>
    <w:uiPriority w:val="30"/>
    <w:qFormat/>
    <w:rsid w:val="00370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840"/>
    <w:rPr>
      <w:i/>
      <w:iCs/>
      <w:color w:val="0F4761" w:themeColor="accent1" w:themeShade="BF"/>
    </w:rPr>
  </w:style>
  <w:style w:type="character" w:styleId="IntenseReference">
    <w:name w:val="Intense Reference"/>
    <w:basedOn w:val="DefaultParagraphFont"/>
    <w:uiPriority w:val="32"/>
    <w:qFormat/>
    <w:rsid w:val="00370840"/>
    <w:rPr>
      <w:b/>
      <w:bCs/>
      <w:smallCaps/>
      <w:color w:val="0F4761" w:themeColor="accent1" w:themeShade="BF"/>
      <w:spacing w:val="5"/>
    </w:rPr>
  </w:style>
  <w:style w:type="paragraph" w:styleId="NormalWeb">
    <w:name w:val="Normal (Web)"/>
    <w:basedOn w:val="Normal"/>
    <w:uiPriority w:val="99"/>
    <w:semiHidden/>
    <w:unhideWhenUsed/>
    <w:rsid w:val="0037084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41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E2D"/>
  </w:style>
  <w:style w:type="paragraph" w:styleId="Footer">
    <w:name w:val="footer"/>
    <w:basedOn w:val="Normal"/>
    <w:link w:val="FooterChar"/>
    <w:uiPriority w:val="99"/>
    <w:unhideWhenUsed/>
    <w:rsid w:val="00741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3649</Words>
  <Characters>20800</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Christopher</dc:creator>
  <cp:keywords/>
  <dc:description/>
  <cp:lastModifiedBy>Williams, Rhonda</cp:lastModifiedBy>
  <cp:revision>2</cp:revision>
  <dcterms:created xsi:type="dcterms:W3CDTF">2025-09-04T21:10:00Z</dcterms:created>
  <dcterms:modified xsi:type="dcterms:W3CDTF">2025-09-04T21:10:00Z</dcterms:modified>
</cp:coreProperties>
</file>