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D94EA" w14:textId="2F2BEF03" w:rsidR="003862A6" w:rsidRPr="00613BFB" w:rsidRDefault="0080768B" w:rsidP="00613B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862A6" w:rsidRPr="00613BFB">
        <w:rPr>
          <w:rFonts w:ascii="Times New Roman" w:hAnsi="Times New Roman" w:cs="Times New Roman"/>
        </w:rPr>
        <w:t>Faculty Support and Fellowship Committee Report</w:t>
      </w:r>
    </w:p>
    <w:p w14:paraId="72A98DA1" w14:textId="16BF2CEA" w:rsidR="003862A6" w:rsidRPr="00613BFB" w:rsidRDefault="003862A6" w:rsidP="00613BFB">
      <w:pPr>
        <w:jc w:val="center"/>
        <w:rPr>
          <w:rFonts w:ascii="Times New Roman" w:hAnsi="Times New Roman" w:cs="Times New Roman"/>
        </w:rPr>
      </w:pPr>
      <w:r w:rsidRPr="00613BFB">
        <w:rPr>
          <w:rFonts w:ascii="Times New Roman" w:hAnsi="Times New Roman" w:cs="Times New Roman"/>
        </w:rPr>
        <w:t>Prepared by Rachel Showstack</w:t>
      </w:r>
    </w:p>
    <w:p w14:paraId="3F2AC8CD" w14:textId="0EBE2688" w:rsidR="00613BFB" w:rsidRPr="00613BFB" w:rsidRDefault="00426E41" w:rsidP="00613B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613BFB" w:rsidRPr="00613BF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</w:p>
    <w:p w14:paraId="2309256D" w14:textId="30ED7B20" w:rsidR="00613BFB" w:rsidRDefault="00613BFB" w:rsidP="00613BFB">
      <w:pPr>
        <w:jc w:val="center"/>
        <w:rPr>
          <w:rFonts w:ascii="Times New Roman" w:hAnsi="Times New Roman" w:cs="Times New Roman"/>
        </w:rPr>
      </w:pPr>
    </w:p>
    <w:p w14:paraId="2FD3EAD3" w14:textId="5A9DFB2E" w:rsidR="003862A6" w:rsidRPr="0030138E" w:rsidRDefault="00613BFB" w:rsidP="00613BFB">
      <w:pPr>
        <w:spacing w:after="120"/>
        <w:rPr>
          <w:rFonts w:ascii="Times New Roman" w:hAnsi="Times New Roman" w:cs="Times New Roman"/>
          <w:b/>
          <w:bCs/>
        </w:rPr>
      </w:pPr>
      <w:r w:rsidRPr="00613BFB">
        <w:rPr>
          <w:rFonts w:ascii="Times New Roman" w:hAnsi="Times New Roman" w:cs="Times New Roman"/>
          <w:b/>
          <w:bCs/>
        </w:rPr>
        <w:t>Committee members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Carryl Baldwin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Buma Fridman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Holger Meyer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Jodie Hertzog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Rachel Showstack (Chair)</w:t>
      </w:r>
    </w:p>
    <w:p w14:paraId="70FCDC4D" w14:textId="77777777" w:rsidR="0030138E" w:rsidRDefault="0030138E" w:rsidP="00613BFB">
      <w:pPr>
        <w:spacing w:after="120"/>
        <w:rPr>
          <w:rFonts w:ascii="Times New Roman" w:hAnsi="Times New Roman" w:cs="Times New Roman"/>
          <w:b/>
          <w:bCs/>
        </w:rPr>
      </w:pPr>
    </w:p>
    <w:p w14:paraId="08B2C179" w14:textId="79BA091F" w:rsidR="003862A6" w:rsidRDefault="003862A6" w:rsidP="00613BFB">
      <w:pPr>
        <w:spacing w:after="120"/>
        <w:rPr>
          <w:rFonts w:ascii="Times New Roman" w:hAnsi="Times New Roman" w:cs="Times New Roman"/>
          <w:b/>
          <w:bCs/>
        </w:rPr>
      </w:pPr>
      <w:r w:rsidRPr="00613BFB">
        <w:rPr>
          <w:rFonts w:ascii="Times New Roman" w:hAnsi="Times New Roman" w:cs="Times New Roman"/>
          <w:b/>
          <w:bCs/>
        </w:rPr>
        <w:t xml:space="preserve">Committee </w:t>
      </w:r>
      <w:r w:rsidR="00426E41">
        <w:rPr>
          <w:rFonts w:ascii="Times New Roman" w:hAnsi="Times New Roman" w:cs="Times New Roman"/>
          <w:b/>
          <w:bCs/>
        </w:rPr>
        <w:t>Report</w:t>
      </w:r>
    </w:p>
    <w:p w14:paraId="04795375" w14:textId="5234FA18" w:rsidR="00426E41" w:rsidRPr="00426E41" w:rsidRDefault="00426E41" w:rsidP="00613BFB">
      <w:pPr>
        <w:spacing w:after="120"/>
        <w:rPr>
          <w:rFonts w:ascii="Times New Roman" w:hAnsi="Times New Roman" w:cs="Times New Roman"/>
        </w:rPr>
      </w:pPr>
      <w:r w:rsidRPr="00426E41">
        <w:rPr>
          <w:rFonts w:ascii="Times New Roman" w:hAnsi="Times New Roman" w:cs="Times New Roman"/>
        </w:rPr>
        <w:t>In Nov. 2021, the committee approved and ranked nine sabbatical applications</w:t>
      </w:r>
      <w:r>
        <w:rPr>
          <w:rFonts w:ascii="Times New Roman" w:hAnsi="Times New Roman" w:cs="Times New Roman"/>
        </w:rPr>
        <w:t>.</w:t>
      </w:r>
    </w:p>
    <w:p w14:paraId="20495EDA" w14:textId="488BD1D6" w:rsidR="00237449" w:rsidRPr="00613BFB" w:rsidRDefault="00237449" w:rsidP="00613BFB">
      <w:pPr>
        <w:spacing w:after="120"/>
        <w:rPr>
          <w:rFonts w:ascii="Times New Roman" w:hAnsi="Times New Roman" w:cs="Times New Roman"/>
        </w:rPr>
      </w:pPr>
      <w:r w:rsidRPr="00613BFB">
        <w:rPr>
          <w:rFonts w:ascii="Times New Roman" w:hAnsi="Times New Roman" w:cs="Times New Roman"/>
        </w:rPr>
        <w:t>When reviewing the sabbatical applications for academic year 2022-2023, the Faculty Support and Fellowship Committee made several recommendations to improve the process in the future:</w:t>
      </w:r>
    </w:p>
    <w:p w14:paraId="36FDEA7D" w14:textId="2038024E" w:rsidR="00237449" w:rsidRPr="00613BFB" w:rsidRDefault="00426E41" w:rsidP="00613BFB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can provide g</w:t>
      </w:r>
      <w:r w:rsidR="00237449" w:rsidRPr="00613BFB">
        <w:rPr>
          <w:rFonts w:ascii="Times New Roman" w:hAnsi="Times New Roman" w:cs="Times New Roman"/>
        </w:rPr>
        <w:t>uidance to applicants on writing for scholars who are not specialists in their field</w:t>
      </w:r>
      <w:r>
        <w:rPr>
          <w:rFonts w:ascii="Times New Roman" w:hAnsi="Times New Roman" w:cs="Times New Roman"/>
        </w:rPr>
        <w:t>. T</w:t>
      </w:r>
      <w:r w:rsidR="00237449" w:rsidRPr="00613BFB">
        <w:rPr>
          <w:rFonts w:ascii="Times New Roman" w:hAnsi="Times New Roman" w:cs="Times New Roman"/>
        </w:rPr>
        <w:t>he applicants should be advised to use accessible language in their project summaries.</w:t>
      </w:r>
    </w:p>
    <w:p w14:paraId="61F17EDE" w14:textId="013471ED" w:rsidR="00010599" w:rsidRPr="00613BFB" w:rsidRDefault="00426E41" w:rsidP="00613BFB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each used our own selection criteria, and this process could be standardized</w:t>
      </w:r>
      <w:r w:rsidR="00237449" w:rsidRPr="00613BFB">
        <w:rPr>
          <w:rFonts w:ascii="Times New Roman" w:hAnsi="Times New Roman" w:cs="Times New Roman"/>
        </w:rPr>
        <w:t xml:space="preserve">. </w:t>
      </w:r>
      <w:r>
        <w:rPr>
          <w:rStyle w:val="FootnoteReference"/>
          <w:rFonts w:ascii="Times New Roman" w:hAnsi="Times New Roman" w:cs="Times New Roman"/>
        </w:rPr>
        <w:footnoteReference w:id="1"/>
      </w:r>
    </w:p>
    <w:p w14:paraId="585065FB" w14:textId="130D1737" w:rsidR="00902224" w:rsidRPr="0030138E" w:rsidRDefault="00C67391" w:rsidP="0030138E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</w:rPr>
      </w:pPr>
      <w:r w:rsidRPr="00613BFB">
        <w:rPr>
          <w:rFonts w:ascii="Times New Roman" w:hAnsi="Times New Roman" w:cs="Times New Roman"/>
        </w:rPr>
        <w:t>It may be beneficial to require that faculty applying for a second sabbatical include their final report from their previous sabbatical.</w:t>
      </w:r>
    </w:p>
    <w:p w14:paraId="60665541" w14:textId="35496A47" w:rsidR="001E0EDD" w:rsidRPr="0030138E" w:rsidRDefault="001E0EDD" w:rsidP="0030138E">
      <w:pPr>
        <w:rPr>
          <w:rFonts w:ascii="Times New Roman" w:hAnsi="Times New Roman" w:cs="Times New Roman"/>
        </w:rPr>
      </w:pPr>
    </w:p>
    <w:sectPr w:rsidR="001E0EDD" w:rsidRPr="0030138E" w:rsidSect="00A339B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4E818" w14:textId="77777777" w:rsidR="006C3D83" w:rsidRDefault="006C3D83" w:rsidP="00A339B9">
      <w:r>
        <w:separator/>
      </w:r>
    </w:p>
  </w:endnote>
  <w:endnote w:type="continuationSeparator" w:id="0">
    <w:p w14:paraId="6A7A588D" w14:textId="77777777" w:rsidR="006C3D83" w:rsidRDefault="006C3D83" w:rsidP="00A3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573569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0C238A" w14:textId="6CA2C75A" w:rsidR="00A339B9" w:rsidRDefault="00A339B9" w:rsidP="006573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BCB22D" w14:textId="77777777" w:rsidR="00A339B9" w:rsidRDefault="00A3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</w:rPr>
      <w:id w:val="-20898367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8240A6" w14:textId="256C2B3E" w:rsidR="00A339B9" w:rsidRPr="00A339B9" w:rsidRDefault="00A339B9" w:rsidP="006573F5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A339B9">
          <w:rPr>
            <w:rStyle w:val="PageNumber"/>
            <w:rFonts w:ascii="Times New Roman" w:hAnsi="Times New Roman" w:cs="Times New Roman"/>
          </w:rPr>
          <w:fldChar w:fldCharType="begin"/>
        </w:r>
        <w:r w:rsidRPr="00A339B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339B9">
          <w:rPr>
            <w:rStyle w:val="PageNumber"/>
            <w:rFonts w:ascii="Times New Roman" w:hAnsi="Times New Roman" w:cs="Times New Roman"/>
          </w:rPr>
          <w:fldChar w:fldCharType="separate"/>
        </w:r>
        <w:r w:rsidRPr="00A339B9">
          <w:rPr>
            <w:rStyle w:val="PageNumber"/>
            <w:rFonts w:ascii="Times New Roman" w:hAnsi="Times New Roman" w:cs="Times New Roman"/>
            <w:noProof/>
          </w:rPr>
          <w:t>2</w:t>
        </w:r>
        <w:r w:rsidRPr="00A339B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DB8CC4C" w14:textId="77777777" w:rsidR="00A339B9" w:rsidRDefault="00A3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BD6A7" w14:textId="77777777" w:rsidR="006C3D83" w:rsidRDefault="006C3D83" w:rsidP="00A339B9">
      <w:r>
        <w:separator/>
      </w:r>
    </w:p>
  </w:footnote>
  <w:footnote w:type="continuationSeparator" w:id="0">
    <w:p w14:paraId="5ADE251E" w14:textId="77777777" w:rsidR="006C3D83" w:rsidRDefault="006C3D83" w:rsidP="00A339B9">
      <w:r>
        <w:continuationSeparator/>
      </w:r>
    </w:p>
  </w:footnote>
  <w:footnote w:id="1">
    <w:p w14:paraId="61936DC3" w14:textId="77777777" w:rsidR="00426E41" w:rsidRPr="0030138E" w:rsidRDefault="00426E41" w:rsidP="0030138E">
      <w:pPr>
        <w:spacing w:after="1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0138E">
        <w:rPr>
          <w:rFonts w:ascii="Times New Roman" w:hAnsi="Times New Roman" w:cs="Times New Roman"/>
        </w:rPr>
        <w:t>Some criteria that were used by committee members were: feasibility of project; outside funding; value of project to applicant’s teaching, field of study, or research trajectory; need for sabbatical to complete project; accessibility of summary; inclusion of supporting materials, such as acceptance letters for visiting scholar positions.</w:t>
      </w:r>
    </w:p>
    <w:p w14:paraId="54034147" w14:textId="6FE6B4BE" w:rsidR="00426E41" w:rsidRDefault="00426E4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0ECD"/>
    <w:multiLevelType w:val="hybridMultilevel"/>
    <w:tmpl w:val="09660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8745D"/>
    <w:multiLevelType w:val="hybridMultilevel"/>
    <w:tmpl w:val="4C0E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1"/>
    <w:rsid w:val="00010599"/>
    <w:rsid w:val="000552B3"/>
    <w:rsid w:val="000C450D"/>
    <w:rsid w:val="001169D8"/>
    <w:rsid w:val="00117EC5"/>
    <w:rsid w:val="0013069F"/>
    <w:rsid w:val="0014451B"/>
    <w:rsid w:val="00146401"/>
    <w:rsid w:val="001B5C67"/>
    <w:rsid w:val="001E0EDD"/>
    <w:rsid w:val="00237449"/>
    <w:rsid w:val="0025409A"/>
    <w:rsid w:val="0030138E"/>
    <w:rsid w:val="00365A7D"/>
    <w:rsid w:val="003862A6"/>
    <w:rsid w:val="00426E41"/>
    <w:rsid w:val="00431FA2"/>
    <w:rsid w:val="004E281D"/>
    <w:rsid w:val="00613BFB"/>
    <w:rsid w:val="00652567"/>
    <w:rsid w:val="006C3D83"/>
    <w:rsid w:val="006F5256"/>
    <w:rsid w:val="0080768B"/>
    <w:rsid w:val="008440F2"/>
    <w:rsid w:val="00902224"/>
    <w:rsid w:val="009C562C"/>
    <w:rsid w:val="00A00FF4"/>
    <w:rsid w:val="00A339B9"/>
    <w:rsid w:val="00A456F3"/>
    <w:rsid w:val="00A45AAB"/>
    <w:rsid w:val="00BA01E8"/>
    <w:rsid w:val="00C67391"/>
    <w:rsid w:val="00CF0CF1"/>
    <w:rsid w:val="00D06816"/>
    <w:rsid w:val="00D6605E"/>
    <w:rsid w:val="00D707E5"/>
    <w:rsid w:val="00D842A6"/>
    <w:rsid w:val="00DF3523"/>
    <w:rsid w:val="00EB3E86"/>
    <w:rsid w:val="00EF2045"/>
    <w:rsid w:val="00F7040F"/>
    <w:rsid w:val="00F85B99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E8B9"/>
  <w15:chartTrackingRefBased/>
  <w15:docId w15:val="{B00AA659-0BEC-6646-8242-C3B79D6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C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3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9B9"/>
  </w:style>
  <w:style w:type="character" w:styleId="PageNumber">
    <w:name w:val="page number"/>
    <w:basedOn w:val="DefaultParagraphFont"/>
    <w:uiPriority w:val="99"/>
    <w:semiHidden/>
    <w:unhideWhenUsed/>
    <w:rsid w:val="00A339B9"/>
  </w:style>
  <w:style w:type="paragraph" w:styleId="Header">
    <w:name w:val="header"/>
    <w:basedOn w:val="Normal"/>
    <w:link w:val="HeaderChar"/>
    <w:uiPriority w:val="99"/>
    <w:unhideWhenUsed/>
    <w:rsid w:val="00A33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9B9"/>
  </w:style>
  <w:style w:type="paragraph" w:styleId="FootnoteText">
    <w:name w:val="footnote text"/>
    <w:basedOn w:val="Normal"/>
    <w:link w:val="FootnoteTextChar"/>
    <w:uiPriority w:val="99"/>
    <w:semiHidden/>
    <w:unhideWhenUsed/>
    <w:rsid w:val="00426E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E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Showstack</dc:creator>
  <cp:keywords/>
  <dc:description/>
  <cp:lastModifiedBy>Miller, Cheryl</cp:lastModifiedBy>
  <cp:revision>2</cp:revision>
  <dcterms:created xsi:type="dcterms:W3CDTF">2023-04-06T14:57:00Z</dcterms:created>
  <dcterms:modified xsi:type="dcterms:W3CDTF">2023-04-06T14:57:00Z</dcterms:modified>
</cp:coreProperties>
</file>