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00FF" w14:textId="77777777" w:rsidR="004512E6" w:rsidRPr="00B526E1" w:rsidRDefault="004512E6" w:rsidP="00B526E1">
      <w:pPr>
        <w:pStyle w:val="Title"/>
        <w:rPr>
          <w:rFonts w:ascii="Book Antiqua" w:eastAsia="Batang" w:hAnsi="Book Antiqua"/>
          <w:b w:val="0"/>
          <w:smallCaps/>
          <w:spacing w:val="70"/>
          <w:sz w:val="40"/>
          <w:szCs w:val="40"/>
        </w:rPr>
      </w:pPr>
      <w:r w:rsidRPr="00B526E1">
        <w:rPr>
          <w:rFonts w:ascii="Book Antiqua" w:eastAsia="Batang" w:hAnsi="Book Antiqua"/>
          <w:b w:val="0"/>
          <w:smallCaps/>
          <w:spacing w:val="70"/>
          <w:sz w:val="40"/>
          <w:szCs w:val="40"/>
        </w:rPr>
        <w:t>STEPHANIE P. NEWBOLD, PH.D.</w:t>
      </w:r>
    </w:p>
    <w:p w14:paraId="52833CD5" w14:textId="77777777" w:rsidR="004512E6" w:rsidRPr="004512E6" w:rsidRDefault="004512E6" w:rsidP="004512E6">
      <w:pPr>
        <w:spacing w:after="0" w:line="240" w:lineRule="auto"/>
        <w:jc w:val="center"/>
        <w:rPr>
          <w:rFonts w:ascii="Book Antiqua" w:hAnsi="Book Antiqua"/>
          <w:smallCaps/>
          <w:sz w:val="24"/>
          <w:szCs w:val="24"/>
        </w:rPr>
      </w:pPr>
    </w:p>
    <w:p w14:paraId="0FC19D82" w14:textId="29179742" w:rsidR="004512E6" w:rsidRPr="004512E6" w:rsidRDefault="00041963" w:rsidP="004512E6">
      <w:pPr>
        <w:spacing w:after="0" w:line="240" w:lineRule="auto"/>
        <w:jc w:val="center"/>
        <w:rPr>
          <w:rFonts w:ascii="Book Antiqua" w:hAnsi="Book Antiqua"/>
          <w:smallCaps/>
          <w:sz w:val="21"/>
          <w:szCs w:val="21"/>
        </w:rPr>
      </w:pPr>
      <w:r>
        <w:rPr>
          <w:rFonts w:ascii="Book Antiqua" w:hAnsi="Book Antiqua"/>
          <w:smallCaps/>
          <w:sz w:val="21"/>
          <w:szCs w:val="21"/>
        </w:rPr>
        <w:t>Hugo Wall School of Public Affairs</w:t>
      </w:r>
    </w:p>
    <w:p w14:paraId="11C44DCF" w14:textId="7B0FA832" w:rsidR="004512E6" w:rsidRPr="00CB2E51" w:rsidRDefault="00041963" w:rsidP="00CB2E51">
      <w:pPr>
        <w:spacing w:after="0" w:line="240" w:lineRule="auto"/>
        <w:jc w:val="center"/>
        <w:rPr>
          <w:rFonts w:ascii="Book Antiqua" w:hAnsi="Book Antiqua" w:cs="Latha"/>
          <w:color w:val="000000"/>
          <w:sz w:val="21"/>
          <w:szCs w:val="21"/>
        </w:rPr>
      </w:pPr>
      <w:r>
        <w:rPr>
          <w:rFonts w:ascii="Book Antiqua" w:hAnsi="Book Antiqua"/>
          <w:smallCaps/>
          <w:sz w:val="21"/>
          <w:szCs w:val="21"/>
        </w:rPr>
        <w:t>Wichita State University</w:t>
      </w:r>
    </w:p>
    <w:p w14:paraId="32E9BFEA" w14:textId="62B1C125" w:rsidR="00CB2E51" w:rsidRPr="004512E6" w:rsidRDefault="00041963" w:rsidP="004512E6">
      <w:pPr>
        <w:spacing w:after="0" w:line="240" w:lineRule="auto"/>
        <w:jc w:val="center"/>
        <w:rPr>
          <w:rFonts w:ascii="Book Antiqua" w:hAnsi="Book Antiqua"/>
          <w:smallCaps/>
          <w:sz w:val="21"/>
          <w:szCs w:val="21"/>
        </w:rPr>
      </w:pPr>
      <w:r>
        <w:rPr>
          <w:rFonts w:ascii="Book Antiqua" w:hAnsi="Book Antiqua"/>
          <w:smallCaps/>
          <w:sz w:val="21"/>
          <w:szCs w:val="21"/>
        </w:rPr>
        <w:t xml:space="preserve"> </w:t>
      </w:r>
    </w:p>
    <w:p w14:paraId="1EF0BE0C" w14:textId="77777777" w:rsidR="00041963" w:rsidRDefault="00041963" w:rsidP="004512E6">
      <w:pPr>
        <w:spacing w:after="0" w:line="240" w:lineRule="auto"/>
        <w:jc w:val="center"/>
        <w:rPr>
          <w:rFonts w:ascii="Book Antiqua" w:hAnsi="Book Antiqua" w:cs="Latha"/>
          <w:color w:val="000000"/>
          <w:sz w:val="21"/>
          <w:szCs w:val="21"/>
        </w:rPr>
      </w:pPr>
      <w:r>
        <w:rPr>
          <w:rFonts w:ascii="Book Antiqua" w:hAnsi="Book Antiqua" w:cs="Latha"/>
          <w:color w:val="000000"/>
          <w:sz w:val="21"/>
          <w:szCs w:val="21"/>
        </w:rPr>
        <w:t>Campus Box 155</w:t>
      </w:r>
      <w:r w:rsidR="00D20B0A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="004512E6" w:rsidRPr="004512E6">
        <w:rPr>
          <w:rFonts w:ascii="Book Antiqua" w:hAnsi="Book Antiqua" w:cs="Latha"/>
          <w:color w:val="000000"/>
          <w:sz w:val="21"/>
          <w:szCs w:val="21"/>
        </w:rPr>
        <w:t xml:space="preserve">• </w:t>
      </w:r>
      <w:r>
        <w:rPr>
          <w:rFonts w:ascii="Book Antiqua" w:hAnsi="Book Antiqua" w:cs="Latha"/>
          <w:color w:val="000000"/>
          <w:sz w:val="21"/>
          <w:szCs w:val="21"/>
        </w:rPr>
        <w:t xml:space="preserve">Lindquist Hall, Room 219 </w:t>
      </w:r>
      <w:r w:rsidRPr="004512E6">
        <w:rPr>
          <w:rFonts w:ascii="Book Antiqua" w:hAnsi="Book Antiqua" w:cs="Latha"/>
          <w:color w:val="000000"/>
          <w:sz w:val="21"/>
          <w:szCs w:val="21"/>
        </w:rPr>
        <w:t>•</w:t>
      </w:r>
      <w:r>
        <w:rPr>
          <w:rFonts w:ascii="Book Antiqua" w:hAnsi="Book Antiqua" w:cs="Latha"/>
          <w:color w:val="000000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Wichita</w:t>
      </w:r>
      <w:r w:rsidR="00D20B0A">
        <w:rPr>
          <w:rFonts w:ascii="Book Antiqua" w:hAnsi="Book Antiqua"/>
          <w:sz w:val="21"/>
          <w:szCs w:val="21"/>
        </w:rPr>
        <w:t>,</w:t>
      </w:r>
      <w:r>
        <w:rPr>
          <w:rFonts w:ascii="Book Antiqua" w:hAnsi="Book Antiqua"/>
          <w:sz w:val="21"/>
          <w:szCs w:val="21"/>
        </w:rPr>
        <w:t xml:space="preserve"> Kansas</w:t>
      </w:r>
      <w:r w:rsidR="00D20B0A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67260</w:t>
      </w:r>
      <w:r w:rsidR="00933985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="004512E6" w:rsidRPr="004512E6">
        <w:rPr>
          <w:rFonts w:ascii="Book Antiqua" w:hAnsi="Book Antiqua" w:cs="Latha"/>
          <w:color w:val="000000"/>
          <w:sz w:val="21"/>
          <w:szCs w:val="21"/>
        </w:rPr>
        <w:t xml:space="preserve">• </w:t>
      </w:r>
    </w:p>
    <w:p w14:paraId="4C7432F2" w14:textId="40A1EC3D" w:rsidR="004512E6" w:rsidRDefault="00041963" w:rsidP="004512E6">
      <w:pPr>
        <w:spacing w:after="0" w:line="240" w:lineRule="auto"/>
        <w:jc w:val="center"/>
        <w:rPr>
          <w:rFonts w:ascii="Book Antiqua" w:hAnsi="Book Antiqua" w:cs="Latha"/>
          <w:color w:val="000000"/>
          <w:sz w:val="21"/>
          <w:szCs w:val="21"/>
        </w:rPr>
      </w:pPr>
      <w:r>
        <w:rPr>
          <w:rFonts w:ascii="Book Antiqua" w:hAnsi="Book Antiqua" w:cs="Latha"/>
          <w:color w:val="000000"/>
          <w:sz w:val="21"/>
          <w:szCs w:val="21"/>
        </w:rPr>
        <w:t>316</w:t>
      </w:r>
      <w:r w:rsidR="00740BA0">
        <w:rPr>
          <w:rFonts w:ascii="Book Antiqua" w:hAnsi="Book Antiqua" w:cs="Latha"/>
          <w:color w:val="000000"/>
          <w:sz w:val="21"/>
          <w:szCs w:val="21"/>
        </w:rPr>
        <w:t>.</w:t>
      </w:r>
      <w:r>
        <w:rPr>
          <w:rFonts w:ascii="Book Antiqua" w:hAnsi="Book Antiqua" w:cs="Latha"/>
          <w:color w:val="000000"/>
          <w:sz w:val="21"/>
          <w:szCs w:val="21"/>
        </w:rPr>
        <w:t xml:space="preserve">978.6967 </w:t>
      </w:r>
      <w:r w:rsidR="007C2B21">
        <w:rPr>
          <w:rFonts w:ascii="Book Antiqua" w:hAnsi="Book Antiqua" w:cs="Latha"/>
          <w:color w:val="000000"/>
          <w:sz w:val="21"/>
          <w:szCs w:val="21"/>
        </w:rPr>
        <w:t xml:space="preserve">(o) </w:t>
      </w:r>
      <w:r w:rsidR="007C2B21" w:rsidRPr="004512E6">
        <w:rPr>
          <w:rFonts w:ascii="Book Antiqua" w:hAnsi="Book Antiqua" w:cs="Latha"/>
          <w:color w:val="000000"/>
          <w:sz w:val="21"/>
          <w:szCs w:val="21"/>
        </w:rPr>
        <w:t>•</w:t>
      </w:r>
      <w:r w:rsidR="007C2B21">
        <w:rPr>
          <w:rFonts w:ascii="Book Antiqua" w:hAnsi="Book Antiqua" w:cs="Latha"/>
          <w:color w:val="000000"/>
          <w:sz w:val="21"/>
          <w:szCs w:val="21"/>
        </w:rPr>
        <w:t xml:space="preserve"> 240.743.8976 (c)</w:t>
      </w:r>
    </w:p>
    <w:p w14:paraId="5201554B" w14:textId="73B641B2" w:rsidR="00041963" w:rsidRPr="004512E6" w:rsidRDefault="00041963" w:rsidP="004512E6">
      <w:pPr>
        <w:spacing w:after="0" w:line="240" w:lineRule="auto"/>
        <w:jc w:val="center"/>
        <w:rPr>
          <w:rFonts w:ascii="Book Antiqua" w:hAnsi="Book Antiqua" w:cs="Latha"/>
          <w:color w:val="000000"/>
          <w:sz w:val="21"/>
          <w:szCs w:val="21"/>
        </w:rPr>
      </w:pPr>
      <w:hyperlink r:id="rId8" w:history="1">
        <w:r w:rsidRPr="00E254E0">
          <w:rPr>
            <w:rStyle w:val="Hyperlink"/>
            <w:rFonts w:ascii="Book Antiqua" w:hAnsi="Book Antiqua" w:cs="Latha"/>
            <w:sz w:val="21"/>
            <w:szCs w:val="21"/>
          </w:rPr>
          <w:t>stephanie.newbold@wichita.edu</w:t>
        </w:r>
      </w:hyperlink>
      <w:r>
        <w:rPr>
          <w:rFonts w:ascii="Book Antiqua" w:hAnsi="Book Antiqua" w:cs="Latha"/>
          <w:color w:val="000000"/>
          <w:sz w:val="21"/>
          <w:szCs w:val="21"/>
        </w:rPr>
        <w:t xml:space="preserve"> </w:t>
      </w:r>
    </w:p>
    <w:p w14:paraId="67C76281" w14:textId="77777777" w:rsidR="00CB2E51" w:rsidRPr="004512E6" w:rsidRDefault="00CB2E51" w:rsidP="00041963">
      <w:pPr>
        <w:spacing w:after="0" w:line="240" w:lineRule="auto"/>
        <w:rPr>
          <w:rFonts w:ascii="Book Antiqua" w:hAnsi="Book Antiqua"/>
          <w:sz w:val="21"/>
          <w:szCs w:val="21"/>
        </w:rPr>
      </w:pPr>
    </w:p>
    <w:p w14:paraId="671AD00B" w14:textId="77777777" w:rsidR="004512E6" w:rsidRPr="004B288F" w:rsidRDefault="004512E6" w:rsidP="004512E6">
      <w:pPr>
        <w:pStyle w:val="Heading1"/>
        <w:rPr>
          <w:rFonts w:ascii="Book Antiqua" w:hAnsi="Book Antiqua"/>
          <w:b w:val="0"/>
          <w:sz w:val="22"/>
          <w:szCs w:val="22"/>
        </w:rPr>
      </w:pPr>
      <w:r w:rsidRPr="004B288F">
        <w:rPr>
          <w:rFonts w:ascii="Book Antiqua" w:hAnsi="Book Antiqua"/>
          <w:b w:val="0"/>
          <w:sz w:val="22"/>
          <w:szCs w:val="22"/>
        </w:rPr>
        <w:t>_____________________________________________________________________________________</w:t>
      </w:r>
    </w:p>
    <w:p w14:paraId="2C855466" w14:textId="0F698024" w:rsidR="006B1C3B" w:rsidRDefault="006B1C3B" w:rsidP="004512E6">
      <w:pPr>
        <w:pStyle w:val="Heading1"/>
        <w:rPr>
          <w:rFonts w:ascii="Book Antiqua" w:hAnsi="Book Antiqua"/>
          <w:b w:val="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SUMMARY</w:t>
      </w:r>
    </w:p>
    <w:p w14:paraId="1069D7AD" w14:textId="77777777" w:rsidR="006B1C3B" w:rsidRDefault="006B1C3B" w:rsidP="006B1C3B">
      <w:pPr>
        <w:spacing w:after="0"/>
      </w:pPr>
    </w:p>
    <w:p w14:paraId="46EA4C03" w14:textId="76C5885F" w:rsidR="002C6387" w:rsidRDefault="006B1C3B" w:rsidP="002C638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Internationally recognized scholar of public administration and public affairs with administrative experience in academe and in high-ranking governmental organizations.  Editor of leading public administration academic journal.  </w:t>
      </w:r>
      <w:r w:rsidR="001D643C">
        <w:rPr>
          <w:rFonts w:ascii="Book Antiqua" w:hAnsi="Book Antiqua"/>
        </w:rPr>
        <w:t xml:space="preserve">Excellent public speaker, writer, </w:t>
      </w:r>
      <w:r w:rsidR="00812C35">
        <w:rPr>
          <w:rFonts w:ascii="Book Antiqua" w:hAnsi="Book Antiqua"/>
        </w:rPr>
        <w:t xml:space="preserve">communicator, </w:t>
      </w:r>
      <w:r w:rsidR="001D643C">
        <w:rPr>
          <w:rFonts w:ascii="Book Antiqua" w:hAnsi="Book Antiqua"/>
        </w:rPr>
        <w:t xml:space="preserve">with experience in creating positive organizational cultures.  </w:t>
      </w:r>
      <w:r>
        <w:rPr>
          <w:rFonts w:ascii="Book Antiqua" w:hAnsi="Book Antiqua"/>
        </w:rPr>
        <w:t>Committed to the principle that democratic constitutional norms and values and the rule of law serve as the foundation of American government and its administrative institutions.  Have served as</w:t>
      </w:r>
      <w:r w:rsidR="005D1C17">
        <w:rPr>
          <w:rFonts w:ascii="Book Antiqua" w:hAnsi="Book Antiqua"/>
        </w:rPr>
        <w:t xml:space="preserve"> director of public affairs program,</w:t>
      </w:r>
      <w:r>
        <w:rPr>
          <w:rFonts w:ascii="Book Antiqua" w:hAnsi="Book Antiqua"/>
        </w:rPr>
        <w:t xml:space="preserve"> graduate program director</w:t>
      </w:r>
      <w:r w:rsidR="005D1C17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and director of reaccreditation for MPA program.  Author of t</w:t>
      </w:r>
      <w:r w:rsidR="00812C35">
        <w:rPr>
          <w:rFonts w:ascii="Book Antiqua" w:hAnsi="Book Antiqua"/>
        </w:rPr>
        <w:t>hree</w:t>
      </w:r>
      <w:r>
        <w:rPr>
          <w:rFonts w:ascii="Book Antiqua" w:hAnsi="Book Antiqua"/>
        </w:rPr>
        <w:t xml:space="preserve"> books and 20+ refereed publicatio</w:t>
      </w:r>
      <w:r w:rsidR="00946A92">
        <w:rPr>
          <w:rFonts w:ascii="Book Antiqua" w:hAnsi="Book Antiqua"/>
        </w:rPr>
        <w:t>ns.  Awards won for scholarship</w:t>
      </w:r>
      <w:r>
        <w:rPr>
          <w:rFonts w:ascii="Book Antiqua" w:hAnsi="Book Antiqua"/>
        </w:rPr>
        <w:t xml:space="preserve"> and public service.</w:t>
      </w:r>
    </w:p>
    <w:p w14:paraId="36C23612" w14:textId="77777777" w:rsidR="000009BF" w:rsidRDefault="000009BF" w:rsidP="002C6387">
      <w:pPr>
        <w:spacing w:after="0" w:line="240" w:lineRule="auto"/>
        <w:jc w:val="both"/>
        <w:rPr>
          <w:rFonts w:ascii="Book Antiqua" w:hAnsi="Book Antiqua"/>
        </w:rPr>
      </w:pPr>
    </w:p>
    <w:p w14:paraId="2FDEBF9C" w14:textId="2124AD41" w:rsidR="006B1C3B" w:rsidRDefault="006B1C3B" w:rsidP="006B1C3B">
      <w:pPr>
        <w:pStyle w:val="Heading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_____________________________________________________________________________________</w:t>
      </w:r>
    </w:p>
    <w:p w14:paraId="0AAC2664" w14:textId="77777777" w:rsidR="004512E6" w:rsidRPr="004B288F" w:rsidRDefault="004512E6" w:rsidP="004512E6">
      <w:pPr>
        <w:pStyle w:val="Heading1"/>
        <w:rPr>
          <w:rFonts w:ascii="Book Antiqua" w:hAnsi="Book Antiqua"/>
          <w:sz w:val="22"/>
          <w:szCs w:val="22"/>
        </w:rPr>
      </w:pPr>
      <w:r w:rsidRPr="004B288F">
        <w:rPr>
          <w:rFonts w:ascii="Book Antiqua" w:hAnsi="Book Antiqua"/>
          <w:sz w:val="22"/>
          <w:szCs w:val="22"/>
        </w:rPr>
        <w:t>EDUCATION</w:t>
      </w:r>
    </w:p>
    <w:p w14:paraId="09498F7E" w14:textId="77777777" w:rsidR="004512E6" w:rsidRPr="004B288F" w:rsidRDefault="004512E6" w:rsidP="00811CEB">
      <w:pPr>
        <w:spacing w:after="0" w:line="240" w:lineRule="auto"/>
        <w:jc w:val="right"/>
        <w:rPr>
          <w:rFonts w:ascii="Book Antiqua" w:hAnsi="Book Antiqua"/>
        </w:rPr>
      </w:pPr>
    </w:p>
    <w:p w14:paraId="66127AFC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Doctor of Philosophy in Public Administration and Public Affairs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Pr="004B288F">
        <w:rPr>
          <w:rFonts w:ascii="Book Antiqua" w:hAnsi="Book Antiqua"/>
        </w:rPr>
        <w:t>December 2006</w:t>
      </w:r>
    </w:p>
    <w:p w14:paraId="6E0507CF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  <w:bCs/>
        </w:rPr>
        <w:t>Virginia Polytechnic Institute and State University</w:t>
      </w:r>
      <w:r>
        <w:rPr>
          <w:rFonts w:ascii="Book Antiqua" w:hAnsi="Book Antiqua"/>
          <w:bCs/>
        </w:rPr>
        <w:t>,</w:t>
      </w:r>
      <w:r w:rsidRPr="004B288F">
        <w:rPr>
          <w:rFonts w:ascii="Book Antiqua" w:hAnsi="Book Antiqua"/>
        </w:rPr>
        <w:t xml:space="preserve"> Blacksburg, Virginia  </w:t>
      </w:r>
    </w:p>
    <w:p w14:paraId="0924CC0F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</w:p>
    <w:p w14:paraId="63B51A50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Master of Public Administration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Pr="004B288F">
        <w:rPr>
          <w:rFonts w:ascii="Book Antiqua" w:hAnsi="Book Antiqua"/>
        </w:rPr>
        <w:t>May 2003</w:t>
      </w:r>
      <w:r w:rsidRPr="004B288F">
        <w:rPr>
          <w:rFonts w:ascii="Book Antiqua" w:hAnsi="Book Antiqua"/>
        </w:rPr>
        <w:tab/>
      </w:r>
    </w:p>
    <w:p w14:paraId="35BF581D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Virginia Polytechnic Institute and State University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Pr="004B288F">
        <w:rPr>
          <w:rFonts w:ascii="Book Antiqua" w:hAnsi="Book Antiqua"/>
        </w:rPr>
        <w:t>Blacksburg, Virginia</w:t>
      </w:r>
    </w:p>
    <w:p w14:paraId="08A41D57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</w:p>
    <w:p w14:paraId="1B064D0D" w14:textId="77777777" w:rsidR="004512E6" w:rsidRPr="005C099D" w:rsidRDefault="004512E6" w:rsidP="004512E6">
      <w:pPr>
        <w:spacing w:after="0" w:line="240" w:lineRule="auto"/>
        <w:jc w:val="both"/>
        <w:rPr>
          <w:rFonts w:ascii="Book Antiqua" w:hAnsi="Book Antiqua"/>
          <w:i/>
        </w:rPr>
      </w:pPr>
      <w:r w:rsidRPr="004B288F">
        <w:rPr>
          <w:rFonts w:ascii="Book Antiqua" w:hAnsi="Book Antiqua"/>
        </w:rPr>
        <w:t>Bachelor of Arts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Pr="004B288F">
        <w:rPr>
          <w:rFonts w:ascii="Book Antiqua" w:hAnsi="Book Antiqua"/>
        </w:rPr>
        <w:t>May 2001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/>
        </w:rPr>
        <w:t xml:space="preserve"> </w:t>
      </w:r>
      <w:r w:rsidR="005C099D">
        <w:rPr>
          <w:rFonts w:ascii="Book Antiqua" w:hAnsi="Book Antiqua"/>
          <w:i/>
        </w:rPr>
        <w:t>magna cum l</w:t>
      </w:r>
      <w:r w:rsidRPr="005C099D">
        <w:rPr>
          <w:rFonts w:ascii="Book Antiqua" w:hAnsi="Book Antiqua"/>
          <w:i/>
        </w:rPr>
        <w:t>aude</w:t>
      </w:r>
    </w:p>
    <w:p w14:paraId="5BC6B946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Elon University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/>
        </w:rPr>
        <w:t xml:space="preserve"> Elon, North Carolina</w:t>
      </w:r>
    </w:p>
    <w:p w14:paraId="71BE8C31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Majors</w:t>
      </w:r>
      <w:r>
        <w:rPr>
          <w:rFonts w:ascii="Book Antiqua" w:hAnsi="Book Antiqua"/>
        </w:rPr>
        <w:t>, Public Administration &amp;</w:t>
      </w:r>
      <w:r w:rsidRPr="004B288F">
        <w:rPr>
          <w:rFonts w:ascii="Book Antiqua" w:hAnsi="Book Antiqua"/>
        </w:rPr>
        <w:t xml:space="preserve"> Political Science</w:t>
      </w:r>
    </w:p>
    <w:p w14:paraId="470D66DE" w14:textId="77777777" w:rsidR="003B417F" w:rsidRDefault="003B417F" w:rsidP="004512E6">
      <w:pPr>
        <w:spacing w:after="0" w:line="240" w:lineRule="auto"/>
        <w:jc w:val="both"/>
        <w:rPr>
          <w:rFonts w:ascii="Book Antiqua" w:hAnsi="Book Antiqua"/>
        </w:rPr>
      </w:pPr>
    </w:p>
    <w:p w14:paraId="6434363B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_____________________________________________________________________________________</w:t>
      </w:r>
    </w:p>
    <w:p w14:paraId="4211709E" w14:textId="7453BA71" w:rsidR="004512E6" w:rsidRPr="004B288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4B288F">
        <w:rPr>
          <w:rFonts w:ascii="Book Antiqua" w:hAnsi="Book Antiqua"/>
          <w:b/>
        </w:rPr>
        <w:t xml:space="preserve">ACADEMIC </w:t>
      </w:r>
      <w:r w:rsidR="00E46E79">
        <w:rPr>
          <w:rFonts w:ascii="Book Antiqua" w:hAnsi="Book Antiqua"/>
          <w:b/>
        </w:rPr>
        <w:t xml:space="preserve">&amp; ADMINISTRATIVE </w:t>
      </w:r>
      <w:r w:rsidRPr="004B288F">
        <w:rPr>
          <w:rFonts w:ascii="Book Antiqua" w:hAnsi="Book Antiqua"/>
          <w:b/>
        </w:rPr>
        <w:t>APPOINTMENTS</w:t>
      </w:r>
    </w:p>
    <w:p w14:paraId="799F3085" w14:textId="77777777" w:rsidR="00E46E79" w:rsidRDefault="00E46E79" w:rsidP="00AA0B4A">
      <w:pPr>
        <w:spacing w:after="0" w:line="240" w:lineRule="auto"/>
        <w:rPr>
          <w:rFonts w:ascii="Book Antiqua" w:hAnsi="Book Antiqua"/>
        </w:rPr>
      </w:pPr>
    </w:p>
    <w:p w14:paraId="1D867413" w14:textId="77777777" w:rsidR="00D66A4E" w:rsidRPr="00BC7C23" w:rsidRDefault="00D66A4E" w:rsidP="00D66A4E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>Editor.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i/>
        </w:rPr>
        <w:t xml:space="preserve">The American Review of Public Administration.  </w:t>
      </w:r>
      <w:r>
        <w:rPr>
          <w:rFonts w:ascii="Book Antiqua" w:hAnsi="Book Antiqua"/>
        </w:rPr>
        <w:t>Sage Publications.</w:t>
      </w:r>
    </w:p>
    <w:p w14:paraId="4A1FABE2" w14:textId="77777777" w:rsidR="00D66A4E" w:rsidRPr="00BC7C23" w:rsidRDefault="00D66A4E" w:rsidP="00D66A4E">
      <w:pPr>
        <w:spacing w:after="0" w:line="240" w:lineRule="auto"/>
        <w:jc w:val="right"/>
        <w:rPr>
          <w:rFonts w:ascii="Book Antiqua" w:hAnsi="Book Antiqua"/>
          <w:i/>
          <w:sz w:val="20"/>
          <w:szCs w:val="20"/>
        </w:rPr>
      </w:pPr>
      <w:r w:rsidRPr="00BC7C23">
        <w:rPr>
          <w:rFonts w:ascii="Book Antiqua" w:hAnsi="Book Antiqua"/>
          <w:i/>
          <w:sz w:val="20"/>
          <w:szCs w:val="20"/>
        </w:rPr>
        <w:t xml:space="preserve">December 2016 – Present </w:t>
      </w:r>
    </w:p>
    <w:p w14:paraId="0345D92E" w14:textId="77777777" w:rsidR="00041963" w:rsidRDefault="00041963" w:rsidP="00747A84">
      <w:pPr>
        <w:spacing w:after="0" w:line="240" w:lineRule="auto"/>
        <w:rPr>
          <w:rFonts w:ascii="Book Antiqua" w:hAnsi="Book Antiqua"/>
          <w:i/>
        </w:rPr>
      </w:pPr>
    </w:p>
    <w:p w14:paraId="2A83CA7C" w14:textId="1CFBCF21" w:rsidR="00041963" w:rsidRDefault="00041963" w:rsidP="00747A84">
      <w:pPr>
        <w:spacing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/>
        </w:rPr>
        <w:t xml:space="preserve">Director &amp; Professor.  </w:t>
      </w:r>
      <w:r>
        <w:rPr>
          <w:rFonts w:ascii="Book Antiqua" w:hAnsi="Book Antiqua"/>
          <w:iCs/>
        </w:rPr>
        <w:t xml:space="preserve">Hugo Wall School of Public Affairs, Wichita State University – Wichita, </w:t>
      </w:r>
    </w:p>
    <w:p w14:paraId="7108650B" w14:textId="5A171D1E" w:rsidR="00041963" w:rsidRPr="00041963" w:rsidRDefault="00041963" w:rsidP="00041963">
      <w:pPr>
        <w:spacing w:after="0" w:line="240" w:lineRule="auto"/>
        <w:ind w:firstLine="720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Kansas. </w:t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  <w:t xml:space="preserve">                      </w:t>
      </w:r>
      <w:r>
        <w:rPr>
          <w:rFonts w:ascii="Book Antiqua" w:hAnsi="Book Antiqua"/>
          <w:i/>
          <w:sz w:val="20"/>
          <w:szCs w:val="20"/>
        </w:rPr>
        <w:t>June 2024</w:t>
      </w:r>
      <w:r w:rsidRPr="00A25A2D">
        <w:rPr>
          <w:rFonts w:ascii="Book Antiqua" w:hAnsi="Book Antiqua"/>
          <w:i/>
          <w:sz w:val="20"/>
          <w:szCs w:val="20"/>
        </w:rPr>
        <w:t xml:space="preserve"> – </w:t>
      </w:r>
      <w:r>
        <w:rPr>
          <w:rFonts w:ascii="Book Antiqua" w:hAnsi="Book Antiqua"/>
          <w:i/>
          <w:sz w:val="20"/>
          <w:szCs w:val="20"/>
        </w:rPr>
        <w:t>Present</w:t>
      </w:r>
    </w:p>
    <w:p w14:paraId="6869DA53" w14:textId="77777777" w:rsidR="00041963" w:rsidRDefault="00041963" w:rsidP="00747A84">
      <w:pPr>
        <w:spacing w:after="0" w:line="240" w:lineRule="auto"/>
        <w:rPr>
          <w:rFonts w:ascii="Book Antiqua" w:hAnsi="Book Antiqua"/>
          <w:i/>
        </w:rPr>
      </w:pPr>
    </w:p>
    <w:p w14:paraId="44B21E41" w14:textId="6A1951F4" w:rsidR="00747A84" w:rsidRPr="00A25A2D" w:rsidRDefault="00747A84" w:rsidP="00747A84">
      <w:pPr>
        <w:spacing w:after="0" w:line="240" w:lineRule="auto"/>
        <w:rPr>
          <w:rFonts w:ascii="Book Antiqua" w:hAnsi="Book Antiqua"/>
        </w:rPr>
      </w:pPr>
      <w:r w:rsidRPr="00A25A2D">
        <w:rPr>
          <w:rFonts w:ascii="Book Antiqua" w:hAnsi="Book Antiqua"/>
          <w:i/>
        </w:rPr>
        <w:t>Director of MPA Program</w:t>
      </w:r>
      <w:r w:rsidR="004A4214">
        <w:rPr>
          <w:rFonts w:ascii="Book Antiqua" w:hAnsi="Book Antiqua"/>
          <w:i/>
        </w:rPr>
        <w:t>s</w:t>
      </w:r>
      <w:r w:rsidRPr="00A25A2D">
        <w:rPr>
          <w:rFonts w:ascii="Book Antiqua" w:hAnsi="Book Antiqua"/>
          <w:i/>
        </w:rPr>
        <w:t>.</w:t>
      </w:r>
      <w:r w:rsidRPr="00A25A2D">
        <w:rPr>
          <w:rFonts w:ascii="Book Antiqua" w:hAnsi="Book Antiqua"/>
        </w:rPr>
        <w:t xml:space="preserve"> School of Public Affairs and Administration, Rutgers University – </w:t>
      </w:r>
    </w:p>
    <w:p w14:paraId="003F8938" w14:textId="38DFAB74" w:rsidR="00747A84" w:rsidRPr="00A25A2D" w:rsidRDefault="00747A84" w:rsidP="00747A84">
      <w:pPr>
        <w:spacing w:after="0" w:line="240" w:lineRule="auto"/>
        <w:rPr>
          <w:rFonts w:ascii="Book Antiqua" w:hAnsi="Book Antiqua"/>
        </w:rPr>
      </w:pPr>
      <w:r w:rsidRPr="00A25A2D">
        <w:rPr>
          <w:rFonts w:ascii="Book Antiqua" w:hAnsi="Book Antiqua"/>
        </w:rPr>
        <w:tab/>
        <w:t xml:space="preserve">Newark.  Newark, New Jersey           </w:t>
      </w:r>
      <w:r w:rsidR="005E670F">
        <w:rPr>
          <w:rFonts w:ascii="Book Antiqua" w:hAnsi="Book Antiqua"/>
        </w:rPr>
        <w:t xml:space="preserve">                        </w:t>
      </w:r>
      <w:r w:rsidR="005E670F">
        <w:rPr>
          <w:rFonts w:ascii="Book Antiqua" w:hAnsi="Book Antiqua"/>
        </w:rPr>
        <w:tab/>
        <w:t xml:space="preserve"> </w:t>
      </w:r>
      <w:r w:rsidR="005E670F">
        <w:rPr>
          <w:rFonts w:ascii="Book Antiqua" w:hAnsi="Book Antiqua"/>
        </w:rPr>
        <w:tab/>
        <w:t xml:space="preserve">            </w:t>
      </w:r>
      <w:r w:rsidR="00611C64">
        <w:rPr>
          <w:rFonts w:ascii="Book Antiqua" w:hAnsi="Book Antiqua"/>
          <w:i/>
          <w:sz w:val="20"/>
          <w:szCs w:val="20"/>
        </w:rPr>
        <w:t>May 2016</w:t>
      </w:r>
      <w:r w:rsidRPr="00A25A2D">
        <w:rPr>
          <w:rFonts w:ascii="Book Antiqua" w:hAnsi="Book Antiqua"/>
          <w:i/>
          <w:sz w:val="20"/>
          <w:szCs w:val="20"/>
        </w:rPr>
        <w:t xml:space="preserve"> – </w:t>
      </w:r>
      <w:r w:rsidR="005E670F">
        <w:rPr>
          <w:rFonts w:ascii="Book Antiqua" w:hAnsi="Book Antiqua"/>
          <w:i/>
          <w:sz w:val="20"/>
          <w:szCs w:val="20"/>
        </w:rPr>
        <w:t>February 2018</w:t>
      </w:r>
    </w:p>
    <w:p w14:paraId="207FE883" w14:textId="77777777" w:rsidR="00747A84" w:rsidRPr="00A25A2D" w:rsidRDefault="00747A84" w:rsidP="00747A84">
      <w:pPr>
        <w:spacing w:after="0" w:line="240" w:lineRule="auto"/>
        <w:rPr>
          <w:rFonts w:ascii="Book Antiqua" w:hAnsi="Book Antiqua"/>
          <w:i/>
        </w:rPr>
      </w:pPr>
    </w:p>
    <w:p w14:paraId="6607A1C9" w14:textId="226156A6" w:rsidR="00747A84" w:rsidRPr="00A25A2D" w:rsidRDefault="00747A84" w:rsidP="00747A84">
      <w:pPr>
        <w:spacing w:after="0" w:line="240" w:lineRule="auto"/>
        <w:rPr>
          <w:rFonts w:ascii="Book Antiqua" w:hAnsi="Book Antiqua"/>
        </w:rPr>
      </w:pPr>
      <w:r w:rsidRPr="00A25A2D">
        <w:rPr>
          <w:rFonts w:ascii="Book Antiqua" w:hAnsi="Book Antiqua"/>
          <w:i/>
        </w:rPr>
        <w:t xml:space="preserve">Director of JD/MPA Program. </w:t>
      </w:r>
      <w:r w:rsidRPr="00A25A2D">
        <w:rPr>
          <w:rFonts w:ascii="Book Antiqua" w:hAnsi="Book Antiqua"/>
        </w:rPr>
        <w:t>School of Public Affairs and Admin</w:t>
      </w:r>
      <w:r w:rsidR="00A25A2D" w:rsidRPr="00A25A2D">
        <w:rPr>
          <w:rFonts w:ascii="Book Antiqua" w:hAnsi="Book Antiqua"/>
        </w:rPr>
        <w:t xml:space="preserve">istration, Rutgers University </w:t>
      </w:r>
      <w:r w:rsidR="009D36F6">
        <w:rPr>
          <w:rFonts w:ascii="Book Antiqua" w:hAnsi="Book Antiqua"/>
        </w:rPr>
        <w:t>–</w:t>
      </w:r>
    </w:p>
    <w:p w14:paraId="4DD68D16" w14:textId="66731D8E" w:rsidR="00747A84" w:rsidRDefault="00747A84" w:rsidP="00747A84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 w:rsidRPr="00A25A2D">
        <w:rPr>
          <w:rFonts w:ascii="Book Antiqua" w:hAnsi="Book Antiqua"/>
        </w:rPr>
        <w:lastRenderedPageBreak/>
        <w:tab/>
        <w:t>Newark.  Newark, New Jersey</w:t>
      </w:r>
      <w:r>
        <w:rPr>
          <w:rFonts w:ascii="Book Antiqua" w:hAnsi="Book Antiqua"/>
        </w:rPr>
        <w:t xml:space="preserve">          </w:t>
      </w:r>
      <w:r w:rsidR="005E670F">
        <w:rPr>
          <w:rFonts w:ascii="Book Antiqua" w:hAnsi="Book Antiqua"/>
        </w:rPr>
        <w:t xml:space="preserve">                         </w:t>
      </w:r>
      <w:r w:rsidR="005E670F">
        <w:rPr>
          <w:rFonts w:ascii="Book Antiqua" w:hAnsi="Book Antiqua"/>
        </w:rPr>
        <w:tab/>
      </w:r>
      <w:r w:rsidR="005E670F">
        <w:rPr>
          <w:rFonts w:ascii="Book Antiqua" w:hAnsi="Book Antiqua"/>
        </w:rPr>
        <w:tab/>
        <w:t xml:space="preserve">       </w:t>
      </w:r>
      <w:r>
        <w:rPr>
          <w:rFonts w:ascii="Book Antiqua" w:hAnsi="Book Antiqua"/>
          <w:i/>
          <w:sz w:val="20"/>
          <w:szCs w:val="20"/>
        </w:rPr>
        <w:t xml:space="preserve">August 2015 – </w:t>
      </w:r>
      <w:r w:rsidR="005E670F">
        <w:rPr>
          <w:rFonts w:ascii="Book Antiqua" w:hAnsi="Book Antiqua"/>
          <w:i/>
          <w:sz w:val="20"/>
          <w:szCs w:val="20"/>
        </w:rPr>
        <w:t>February 2018</w:t>
      </w:r>
    </w:p>
    <w:p w14:paraId="44D81F99" w14:textId="77777777" w:rsidR="00D50C02" w:rsidRPr="00221C10" w:rsidRDefault="00D50C02" w:rsidP="00747A84">
      <w:pPr>
        <w:spacing w:after="0" w:line="240" w:lineRule="auto"/>
        <w:rPr>
          <w:rFonts w:ascii="Book Antiqua" w:hAnsi="Book Antiqua"/>
        </w:rPr>
      </w:pPr>
    </w:p>
    <w:p w14:paraId="0EEE1B3D" w14:textId="38824FAB" w:rsidR="00747A84" w:rsidRDefault="00747A84" w:rsidP="00747A8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>Associate Professor.</w:t>
      </w:r>
      <w:r>
        <w:rPr>
          <w:rFonts w:ascii="Book Antiqua" w:hAnsi="Book Antiqua"/>
        </w:rPr>
        <w:t xml:space="preserve"> School of Public Affairs and Administration, Rutgers University – Newark.  </w:t>
      </w:r>
    </w:p>
    <w:p w14:paraId="09107EA5" w14:textId="563E552B" w:rsidR="00747A84" w:rsidRDefault="00747A84" w:rsidP="00747A84">
      <w:pPr>
        <w:spacing w:after="0" w:line="24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Newark, New Jersey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</w:t>
      </w:r>
      <w:r>
        <w:rPr>
          <w:rFonts w:ascii="Book Antiqua" w:hAnsi="Book Antiqua"/>
          <w:i/>
          <w:sz w:val="20"/>
          <w:szCs w:val="20"/>
        </w:rPr>
        <w:t xml:space="preserve">July 2015 – </w:t>
      </w:r>
      <w:r w:rsidR="00041963">
        <w:rPr>
          <w:rFonts w:ascii="Book Antiqua" w:hAnsi="Book Antiqua"/>
          <w:i/>
          <w:sz w:val="20"/>
          <w:szCs w:val="20"/>
        </w:rPr>
        <w:t>May 2024</w:t>
      </w:r>
      <w:r>
        <w:rPr>
          <w:rFonts w:ascii="Book Antiqua" w:hAnsi="Book Antiqua"/>
          <w:i/>
          <w:sz w:val="20"/>
          <w:szCs w:val="20"/>
        </w:rPr>
        <w:t xml:space="preserve"> </w:t>
      </w:r>
    </w:p>
    <w:p w14:paraId="4233C074" w14:textId="77777777" w:rsidR="00FC7CA3" w:rsidRDefault="00FC7CA3" w:rsidP="004512E6">
      <w:pPr>
        <w:spacing w:after="0" w:line="240" w:lineRule="auto"/>
        <w:rPr>
          <w:rFonts w:ascii="Book Antiqua" w:hAnsi="Book Antiqua"/>
        </w:rPr>
      </w:pPr>
    </w:p>
    <w:p w14:paraId="26864848" w14:textId="1A8A2ED7" w:rsidR="00747A84" w:rsidRDefault="00747A8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Associate Professor. </w:t>
      </w:r>
      <w:r w:rsidR="00381D16">
        <w:rPr>
          <w:rFonts w:ascii="Book Antiqua" w:hAnsi="Book Antiqua"/>
        </w:rPr>
        <w:t>Department of Political Science:</w:t>
      </w:r>
      <w:r>
        <w:rPr>
          <w:rFonts w:ascii="Book Antiqua" w:hAnsi="Book Antiqua"/>
        </w:rPr>
        <w:t xml:space="preserve"> College of Liberal Arts, </w:t>
      </w:r>
      <w:r w:rsidR="00E876DB">
        <w:rPr>
          <w:rFonts w:ascii="Book Antiqua" w:hAnsi="Book Antiqua"/>
        </w:rPr>
        <w:t xml:space="preserve">Texas State </w:t>
      </w:r>
    </w:p>
    <w:p w14:paraId="30928A2E" w14:textId="64CBAF5D" w:rsidR="00E876DB" w:rsidRDefault="00747A8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E876DB">
        <w:rPr>
          <w:rFonts w:ascii="Book Antiqua" w:hAnsi="Book Antiqua"/>
        </w:rPr>
        <w:t>Universi</w:t>
      </w:r>
      <w:r w:rsidR="00344B73">
        <w:rPr>
          <w:rFonts w:ascii="Book Antiqua" w:hAnsi="Book Antiqua"/>
        </w:rPr>
        <w:t>ty</w:t>
      </w:r>
      <w:r>
        <w:rPr>
          <w:rFonts w:ascii="Book Antiqua" w:hAnsi="Book Antiqua"/>
        </w:rPr>
        <w:t>. San Marcos, Texas</w:t>
      </w:r>
      <w:r w:rsidR="00344B73">
        <w:rPr>
          <w:rFonts w:ascii="Book Antiqua" w:hAnsi="Book Antiqua"/>
        </w:rPr>
        <w:tab/>
      </w:r>
      <w:r w:rsidR="00344B73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73797">
        <w:rPr>
          <w:rFonts w:ascii="Book Antiqua" w:hAnsi="Book Antiqua"/>
        </w:rPr>
        <w:t xml:space="preserve"> </w:t>
      </w:r>
      <w:r w:rsidR="00AA0B4A">
        <w:rPr>
          <w:rFonts w:ascii="Book Antiqua" w:hAnsi="Book Antiqua"/>
          <w:i/>
          <w:sz w:val="20"/>
          <w:szCs w:val="20"/>
        </w:rPr>
        <w:t xml:space="preserve">August 2014 – </w:t>
      </w:r>
      <w:r w:rsidR="00C16652">
        <w:rPr>
          <w:rFonts w:ascii="Book Antiqua" w:hAnsi="Book Antiqua"/>
          <w:i/>
          <w:sz w:val="20"/>
          <w:szCs w:val="20"/>
        </w:rPr>
        <w:t>May</w:t>
      </w:r>
      <w:r w:rsidR="00AA0B4A">
        <w:rPr>
          <w:rFonts w:ascii="Book Antiqua" w:hAnsi="Book Antiqua"/>
          <w:i/>
          <w:sz w:val="20"/>
          <w:szCs w:val="20"/>
        </w:rPr>
        <w:t xml:space="preserve"> 2015</w:t>
      </w:r>
      <w:r w:rsidR="00E876DB">
        <w:rPr>
          <w:rFonts w:ascii="Book Antiqua" w:hAnsi="Book Antiqua"/>
          <w:i/>
          <w:sz w:val="20"/>
          <w:szCs w:val="20"/>
        </w:rPr>
        <w:t xml:space="preserve"> </w:t>
      </w:r>
    </w:p>
    <w:p w14:paraId="3EF00E2D" w14:textId="22958B98" w:rsidR="00E876DB" w:rsidRDefault="00344B73" w:rsidP="005E670F">
      <w:pPr>
        <w:tabs>
          <w:tab w:val="left" w:pos="720"/>
          <w:tab w:val="right" w:pos="936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5E670F">
        <w:rPr>
          <w:rFonts w:ascii="Book Antiqua" w:hAnsi="Book Antiqua"/>
        </w:rPr>
        <w:tab/>
      </w:r>
    </w:p>
    <w:p w14:paraId="12CCF526" w14:textId="54AACDB5" w:rsidR="00747A84" w:rsidRPr="00747A84" w:rsidRDefault="00747A8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Assistant Professor.  </w:t>
      </w:r>
      <w:r>
        <w:rPr>
          <w:rFonts w:ascii="Book Antiqua" w:hAnsi="Book Antiqua"/>
        </w:rPr>
        <w:t>Department of Public Administration and Policy</w:t>
      </w:r>
      <w:r w:rsidR="00381D1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School of Public Affairs, </w:t>
      </w:r>
      <w:r>
        <w:rPr>
          <w:rFonts w:ascii="Book Antiqua" w:hAnsi="Book Antiqua"/>
        </w:rPr>
        <w:tab/>
      </w:r>
    </w:p>
    <w:p w14:paraId="71CB1B0A" w14:textId="07799D3A" w:rsidR="004512E6" w:rsidRPr="003A78B2" w:rsidRDefault="00344B73" w:rsidP="00747A84">
      <w:pPr>
        <w:spacing w:after="0" w:line="240" w:lineRule="auto"/>
        <w:ind w:firstLine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</w:rPr>
        <w:t>American University</w:t>
      </w:r>
      <w:r w:rsidR="00747A84">
        <w:rPr>
          <w:rFonts w:ascii="Book Antiqua" w:hAnsi="Book Antiqua"/>
        </w:rPr>
        <w:t>. Wash</w:t>
      </w:r>
      <w:r w:rsidR="00673797">
        <w:rPr>
          <w:rFonts w:ascii="Book Antiqua" w:hAnsi="Book Antiqua"/>
        </w:rPr>
        <w:t xml:space="preserve">ington, District of Columbia </w:t>
      </w:r>
      <w:r w:rsidR="00673797">
        <w:rPr>
          <w:rFonts w:ascii="Book Antiqua" w:hAnsi="Book Antiqua"/>
        </w:rPr>
        <w:tab/>
      </w:r>
      <w:proofErr w:type="gramStart"/>
      <w:r w:rsidR="00673797">
        <w:rPr>
          <w:rFonts w:ascii="Book Antiqua" w:hAnsi="Book Antiqua"/>
        </w:rPr>
        <w:tab/>
        <w:t xml:space="preserve">  </w:t>
      </w:r>
      <w:r w:rsidR="004512E6" w:rsidRPr="003A78B2">
        <w:rPr>
          <w:rFonts w:ascii="Book Antiqua" w:hAnsi="Book Antiqua"/>
          <w:i/>
          <w:sz w:val="20"/>
          <w:szCs w:val="20"/>
        </w:rPr>
        <w:t>August</w:t>
      </w:r>
      <w:proofErr w:type="gramEnd"/>
      <w:r w:rsidR="004512E6" w:rsidRPr="003A78B2">
        <w:rPr>
          <w:rFonts w:ascii="Book Antiqua" w:hAnsi="Book Antiqua"/>
          <w:i/>
          <w:sz w:val="20"/>
          <w:szCs w:val="20"/>
        </w:rPr>
        <w:t xml:space="preserve"> 2009 </w:t>
      </w:r>
      <w:r w:rsidR="00E876DB">
        <w:rPr>
          <w:rFonts w:ascii="Book Antiqua" w:hAnsi="Book Antiqua" w:cs="Latha"/>
          <w:color w:val="000000"/>
          <w:sz w:val="20"/>
          <w:szCs w:val="20"/>
        </w:rPr>
        <w:t>–</w:t>
      </w:r>
      <w:r w:rsidR="004512E6" w:rsidRPr="003A78B2">
        <w:rPr>
          <w:rFonts w:ascii="Book Antiqua" w:hAnsi="Book Antiqua" w:cs="Latha"/>
          <w:color w:val="000000"/>
          <w:sz w:val="20"/>
          <w:szCs w:val="20"/>
        </w:rPr>
        <w:t xml:space="preserve"> </w:t>
      </w:r>
      <w:r w:rsidR="00E876DB">
        <w:rPr>
          <w:rFonts w:ascii="Book Antiqua" w:hAnsi="Book Antiqua"/>
          <w:i/>
          <w:sz w:val="20"/>
          <w:szCs w:val="20"/>
        </w:rPr>
        <w:t>July 2014</w:t>
      </w:r>
    </w:p>
    <w:p w14:paraId="27DBAB48" w14:textId="1572D7BB" w:rsidR="003B417F" w:rsidRDefault="004512E6" w:rsidP="00747A84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ab/>
      </w:r>
    </w:p>
    <w:p w14:paraId="5CCF9616" w14:textId="6F6BF35E" w:rsidR="00747A84" w:rsidRDefault="00747A8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Assistant Professor. </w:t>
      </w:r>
      <w:r w:rsidR="00381D16">
        <w:rPr>
          <w:rFonts w:ascii="Book Antiqua" w:hAnsi="Book Antiqua"/>
        </w:rPr>
        <w:t xml:space="preserve"> Department of Public Affairs:</w:t>
      </w:r>
      <w:r>
        <w:rPr>
          <w:rFonts w:ascii="Book Antiqua" w:hAnsi="Book Antiqua"/>
        </w:rPr>
        <w:t xml:space="preserve"> School of Economic, Political, and Policy </w:t>
      </w:r>
    </w:p>
    <w:p w14:paraId="54BBC171" w14:textId="7D97861D" w:rsidR="004512E6" w:rsidRPr="003B417F" w:rsidRDefault="00747A8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Sciences. </w:t>
      </w:r>
      <w:r w:rsidR="004512E6" w:rsidRPr="004B288F">
        <w:rPr>
          <w:rFonts w:ascii="Book Antiqua" w:hAnsi="Book Antiqua"/>
        </w:rPr>
        <w:t>The University of Texas at Dallas</w:t>
      </w:r>
      <w:r>
        <w:rPr>
          <w:rFonts w:ascii="Book Antiqua" w:hAnsi="Book Antiqua"/>
        </w:rPr>
        <w:t>. Richardson, Texas</w:t>
      </w:r>
      <w:proofErr w:type="gramStart"/>
      <w:r>
        <w:rPr>
          <w:rFonts w:ascii="Book Antiqua" w:hAnsi="Book Antiqua"/>
        </w:rPr>
        <w:tab/>
        <w:t xml:space="preserve">  </w:t>
      </w:r>
      <w:r w:rsidR="004512E6" w:rsidRPr="003A78B2">
        <w:rPr>
          <w:rFonts w:ascii="Book Antiqua" w:hAnsi="Book Antiqua"/>
          <w:i/>
          <w:sz w:val="20"/>
          <w:szCs w:val="20"/>
        </w:rPr>
        <w:t>August</w:t>
      </w:r>
      <w:proofErr w:type="gramEnd"/>
      <w:r w:rsidR="004512E6" w:rsidRPr="003A78B2">
        <w:rPr>
          <w:rFonts w:ascii="Book Antiqua" w:hAnsi="Book Antiqua"/>
          <w:i/>
          <w:sz w:val="20"/>
          <w:szCs w:val="20"/>
        </w:rPr>
        <w:t xml:space="preserve"> 2006 </w:t>
      </w:r>
      <w:r w:rsidR="004512E6" w:rsidRPr="003A78B2">
        <w:rPr>
          <w:rFonts w:ascii="Book Antiqua" w:hAnsi="Book Antiqua" w:cs="Latha"/>
          <w:color w:val="000000"/>
          <w:sz w:val="20"/>
          <w:szCs w:val="20"/>
        </w:rPr>
        <w:t xml:space="preserve">- </w:t>
      </w:r>
      <w:r w:rsidR="004512E6" w:rsidRPr="003A78B2">
        <w:rPr>
          <w:rFonts w:ascii="Book Antiqua" w:hAnsi="Book Antiqua"/>
          <w:i/>
          <w:sz w:val="20"/>
          <w:szCs w:val="20"/>
        </w:rPr>
        <w:t>July 2009</w:t>
      </w:r>
    </w:p>
    <w:p w14:paraId="03A232BA" w14:textId="332E884C" w:rsidR="00747A84" w:rsidRPr="004B288F" w:rsidRDefault="00344B73" w:rsidP="00747A84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ab/>
      </w:r>
    </w:p>
    <w:p w14:paraId="31E8FDBE" w14:textId="77777777" w:rsidR="00747A84" w:rsidRDefault="00747A84" w:rsidP="00747A8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Researcher. </w:t>
      </w:r>
      <w:r w:rsidR="004512E6" w:rsidRPr="004B288F">
        <w:rPr>
          <w:rFonts w:ascii="Book Antiqua" w:hAnsi="Book Antiqua"/>
        </w:rPr>
        <w:t>The International Center</w:t>
      </w:r>
      <w:r w:rsidR="004512E6">
        <w:rPr>
          <w:rFonts w:ascii="Book Antiqua" w:hAnsi="Book Antiqua"/>
        </w:rPr>
        <w:t xml:space="preserve"> for Jefferson Studies</w:t>
      </w:r>
      <w:r>
        <w:rPr>
          <w:rFonts w:ascii="Book Antiqua" w:hAnsi="Book Antiqua"/>
        </w:rPr>
        <w:t xml:space="preserve">: The Thomas Jefferson Foundation at </w:t>
      </w:r>
    </w:p>
    <w:p w14:paraId="636E1C8C" w14:textId="77777777" w:rsidR="00A25A2D" w:rsidRDefault="00747A84" w:rsidP="00747A84">
      <w:pPr>
        <w:spacing w:after="0" w:line="240" w:lineRule="auto"/>
        <w:ind w:firstLine="720"/>
        <w:rPr>
          <w:rFonts w:ascii="Book Antiqua" w:hAnsi="Book Antiqua"/>
          <w:i/>
        </w:rPr>
      </w:pPr>
      <w:r>
        <w:rPr>
          <w:rFonts w:ascii="Book Antiqua" w:hAnsi="Book Antiqua"/>
        </w:rPr>
        <w:t>Monticello. Charlottesville, Virginia</w:t>
      </w:r>
      <w:r w:rsidR="00344B73">
        <w:rPr>
          <w:rFonts w:ascii="Book Antiqua" w:hAnsi="Book Antiqua"/>
        </w:rPr>
        <w:tab/>
      </w:r>
      <w:r w:rsidR="00344B73">
        <w:rPr>
          <w:rFonts w:ascii="Book Antiqua" w:hAnsi="Book Antiqua"/>
        </w:rPr>
        <w:tab/>
      </w:r>
      <w:r w:rsidR="00344B73">
        <w:rPr>
          <w:rFonts w:ascii="Book Antiqua" w:hAnsi="Book Antiqua"/>
        </w:rPr>
        <w:tab/>
      </w:r>
      <w:r w:rsidR="00344B73">
        <w:rPr>
          <w:rFonts w:ascii="Book Antiqua" w:hAnsi="Book Antiqua"/>
        </w:rPr>
        <w:tab/>
        <w:t xml:space="preserve">          </w:t>
      </w:r>
      <w:r>
        <w:rPr>
          <w:rFonts w:ascii="Book Antiqua" w:hAnsi="Book Antiqua"/>
        </w:rPr>
        <w:t xml:space="preserve">             </w:t>
      </w:r>
      <w:r w:rsidR="004512E6" w:rsidRPr="003A78B2">
        <w:rPr>
          <w:rFonts w:ascii="Book Antiqua" w:hAnsi="Book Antiqua"/>
          <w:i/>
          <w:sz w:val="20"/>
          <w:szCs w:val="20"/>
        </w:rPr>
        <w:t xml:space="preserve">May </w:t>
      </w:r>
      <w:r w:rsidR="004512E6" w:rsidRPr="003A78B2">
        <w:rPr>
          <w:rFonts w:ascii="Book Antiqua" w:hAnsi="Book Antiqua" w:cs="Latha"/>
          <w:color w:val="000000"/>
          <w:sz w:val="20"/>
          <w:szCs w:val="20"/>
        </w:rPr>
        <w:t xml:space="preserve">- </w:t>
      </w:r>
      <w:r w:rsidR="004512E6" w:rsidRPr="003A78B2">
        <w:rPr>
          <w:rFonts w:ascii="Book Antiqua" w:hAnsi="Book Antiqua"/>
          <w:i/>
          <w:sz w:val="20"/>
          <w:szCs w:val="20"/>
        </w:rPr>
        <w:t>August 2002</w:t>
      </w:r>
      <w:r w:rsidR="004512E6" w:rsidRPr="004B288F">
        <w:rPr>
          <w:rFonts w:ascii="Book Antiqua" w:hAnsi="Book Antiqua"/>
          <w:i/>
        </w:rPr>
        <w:tab/>
      </w:r>
    </w:p>
    <w:p w14:paraId="7DD0F351" w14:textId="124A1DEC" w:rsidR="00E876DB" w:rsidRPr="004B288F" w:rsidRDefault="004512E6" w:rsidP="00D66A4E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ab/>
      </w:r>
    </w:p>
    <w:p w14:paraId="54136BFA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_____________________________________________________________________________________</w:t>
      </w:r>
    </w:p>
    <w:p w14:paraId="082231E9" w14:textId="77777777" w:rsidR="004512E6" w:rsidRPr="004B288F" w:rsidRDefault="004512E6" w:rsidP="004512E6">
      <w:pPr>
        <w:pStyle w:val="Heading2"/>
        <w:rPr>
          <w:rFonts w:ascii="Book Antiqua" w:hAnsi="Book Antiqua"/>
          <w:sz w:val="22"/>
          <w:szCs w:val="22"/>
        </w:rPr>
      </w:pPr>
      <w:r w:rsidRPr="004B288F">
        <w:rPr>
          <w:rFonts w:ascii="Book Antiqua" w:hAnsi="Book Antiqua"/>
          <w:sz w:val="22"/>
          <w:szCs w:val="22"/>
        </w:rPr>
        <w:t>PRACTITIONER EXPERIENCE</w:t>
      </w:r>
    </w:p>
    <w:p w14:paraId="22E17430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  <w:b/>
        </w:rPr>
      </w:pPr>
    </w:p>
    <w:p w14:paraId="18B77C19" w14:textId="77777777" w:rsidR="0076046D" w:rsidRDefault="006A2B06" w:rsidP="0076046D">
      <w:pPr>
        <w:spacing w:after="0" w:line="240" w:lineRule="auto"/>
        <w:rPr>
          <w:rFonts w:ascii="Book Antiqua" w:hAnsi="Book Antiqua"/>
        </w:rPr>
      </w:pPr>
      <w:r w:rsidRPr="0076046D">
        <w:rPr>
          <w:rFonts w:ascii="Book Antiqua" w:hAnsi="Book Antiqua"/>
          <w:i/>
        </w:rPr>
        <w:t>U.S. Supreme Court Fellow</w:t>
      </w:r>
      <w:r w:rsidR="0076046D" w:rsidRPr="0076046D">
        <w:rPr>
          <w:rFonts w:ascii="Book Antiqua" w:hAnsi="Book Antiqua"/>
          <w:i/>
        </w:rPr>
        <w:t>.</w:t>
      </w:r>
      <w:r w:rsidR="0076046D">
        <w:rPr>
          <w:rFonts w:ascii="Book Antiqua" w:hAnsi="Book Antiqua"/>
        </w:rPr>
        <w:t xml:space="preserve"> Office of the Counselor to the Chief Justice: Supreme Court of the </w:t>
      </w:r>
    </w:p>
    <w:p w14:paraId="3E332649" w14:textId="7E7DBED6" w:rsidR="006A2B06" w:rsidRPr="0076046D" w:rsidRDefault="0076046D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United States. Washington, District of Columbia</w:t>
      </w:r>
      <w:r>
        <w:rPr>
          <w:rFonts w:ascii="Book Antiqua" w:hAnsi="Book Antiqua"/>
        </w:rPr>
        <w:tab/>
        <w:t xml:space="preserve">                       </w:t>
      </w:r>
      <w:r w:rsidR="006A2B06" w:rsidRPr="006A2B06">
        <w:rPr>
          <w:rFonts w:ascii="Book Antiqua" w:hAnsi="Book Antiqua"/>
          <w:i/>
          <w:sz w:val="20"/>
          <w:szCs w:val="20"/>
        </w:rPr>
        <w:t>August 2012 – August 2013</w:t>
      </w:r>
    </w:p>
    <w:p w14:paraId="191E8463" w14:textId="390F1EEA" w:rsidR="006A2B06" w:rsidRDefault="006A2B06" w:rsidP="0076046D">
      <w:pPr>
        <w:spacing w:after="0" w:line="240" w:lineRule="auto"/>
        <w:rPr>
          <w:rStyle w:val="contname"/>
          <w:rFonts w:ascii="Book Antiqua" w:hAnsi="Book Antiqua"/>
        </w:rPr>
      </w:pPr>
      <w:r>
        <w:rPr>
          <w:rFonts w:ascii="Book Antiqua" w:hAnsi="Book Antiqua"/>
        </w:rPr>
        <w:tab/>
      </w:r>
    </w:p>
    <w:p w14:paraId="1BCB81D1" w14:textId="77777777" w:rsidR="0076046D" w:rsidRDefault="0076046D" w:rsidP="0076046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Research Associate. </w:t>
      </w:r>
      <w:r w:rsidRPr="004B288F">
        <w:rPr>
          <w:rFonts w:ascii="Book Antiqua" w:hAnsi="Book Antiqua"/>
        </w:rPr>
        <w:t>Institute for Policy and Governance</w:t>
      </w:r>
      <w:r>
        <w:rPr>
          <w:rFonts w:ascii="Book Antiqua" w:hAnsi="Book Antiqua"/>
        </w:rPr>
        <w:t xml:space="preserve">: School of Public and International </w:t>
      </w:r>
    </w:p>
    <w:p w14:paraId="476543A5" w14:textId="394BC92F" w:rsidR="004512E6" w:rsidRDefault="0076046D" w:rsidP="004512E6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</w:rPr>
        <w:tab/>
        <w:t>Affairs, Virginia Tech. Blacksburg, Virginia</w:t>
      </w:r>
      <w:r>
        <w:rPr>
          <w:rFonts w:ascii="Book Antiqua" w:hAnsi="Book Antiqua"/>
          <w:i/>
        </w:rPr>
        <w:t xml:space="preserve">    </w:t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</w:rPr>
        <w:tab/>
      </w:r>
      <w:r w:rsidR="005C099D">
        <w:rPr>
          <w:rFonts w:ascii="Book Antiqua" w:hAnsi="Book Antiqua"/>
          <w:i/>
          <w:sz w:val="20"/>
          <w:szCs w:val="20"/>
        </w:rPr>
        <w:t>February</w:t>
      </w:r>
      <w:r w:rsidR="004512E6" w:rsidRPr="003A78B2">
        <w:rPr>
          <w:rFonts w:ascii="Book Antiqua" w:hAnsi="Book Antiqua"/>
          <w:i/>
          <w:sz w:val="20"/>
          <w:szCs w:val="20"/>
        </w:rPr>
        <w:t xml:space="preserve"> 2005 </w:t>
      </w:r>
      <w:r w:rsidR="004512E6" w:rsidRPr="003A78B2">
        <w:rPr>
          <w:rFonts w:ascii="Book Antiqua" w:hAnsi="Book Antiqua" w:cs="Latha"/>
          <w:color w:val="000000"/>
          <w:sz w:val="20"/>
          <w:szCs w:val="20"/>
        </w:rPr>
        <w:t xml:space="preserve">- </w:t>
      </w:r>
      <w:r w:rsidR="004512E6" w:rsidRPr="003A78B2">
        <w:rPr>
          <w:rFonts w:ascii="Book Antiqua" w:hAnsi="Book Antiqua"/>
          <w:i/>
          <w:sz w:val="20"/>
          <w:szCs w:val="20"/>
        </w:rPr>
        <w:t>July 2006</w:t>
      </w:r>
    </w:p>
    <w:p w14:paraId="2B71DFF3" w14:textId="4AA938E1" w:rsidR="007C2B21" w:rsidRDefault="007C2B21" w:rsidP="004512E6">
      <w:pPr>
        <w:spacing w:after="0" w:line="240" w:lineRule="auto"/>
        <w:rPr>
          <w:rFonts w:ascii="Book Antiqua" w:hAnsi="Book Antiqua"/>
          <w:i/>
          <w:sz w:val="20"/>
          <w:szCs w:val="20"/>
        </w:rPr>
      </w:pPr>
    </w:p>
    <w:p w14:paraId="1003D046" w14:textId="7DACC412" w:rsidR="0076046D" w:rsidRDefault="004512E6" w:rsidP="004512E6">
      <w:pPr>
        <w:spacing w:after="0" w:line="240" w:lineRule="auto"/>
        <w:rPr>
          <w:rFonts w:ascii="Book Antiqua" w:hAnsi="Book Antiqua"/>
          <w:bCs/>
        </w:rPr>
      </w:pPr>
      <w:r w:rsidRPr="0076046D">
        <w:rPr>
          <w:rFonts w:ascii="Book Antiqua" w:hAnsi="Book Antiqua"/>
          <w:bCs/>
          <w:i/>
        </w:rPr>
        <w:t>Coordinator of Student Services</w:t>
      </w:r>
      <w:r w:rsidR="0076046D">
        <w:rPr>
          <w:rFonts w:ascii="Book Antiqua" w:hAnsi="Book Antiqua"/>
          <w:bCs/>
        </w:rPr>
        <w:t xml:space="preserve">.  Center for Public Administration and Policy: Virginia Tech. </w:t>
      </w:r>
    </w:p>
    <w:p w14:paraId="3473FB7A" w14:textId="4B95AE5C" w:rsidR="00855BE1" w:rsidRPr="003A78B2" w:rsidRDefault="0076046D" w:rsidP="00855BE1">
      <w:pPr>
        <w:spacing w:after="0" w:line="240" w:lineRule="auto"/>
        <w:ind w:firstLine="720"/>
        <w:rPr>
          <w:rFonts w:ascii="Book Antiqua" w:hAnsi="Book Antiqua"/>
          <w:bCs/>
          <w:i/>
          <w:sz w:val="20"/>
          <w:szCs w:val="20"/>
        </w:rPr>
      </w:pPr>
      <w:r>
        <w:rPr>
          <w:rFonts w:ascii="Book Antiqua" w:hAnsi="Book Antiqua"/>
          <w:bCs/>
        </w:rPr>
        <w:t>Blacksburg, Virginia</w:t>
      </w:r>
      <w:r w:rsidR="004512E6" w:rsidRPr="004B288F">
        <w:rPr>
          <w:rFonts w:ascii="Book Antiqua" w:hAnsi="Book Antiqua"/>
          <w:bCs/>
        </w:rPr>
        <w:tab/>
        <w:t xml:space="preserve">               </w:t>
      </w:r>
      <w:r w:rsidR="004512E6">
        <w:rPr>
          <w:rFonts w:ascii="Book Antiqua" w:hAnsi="Book Antiqua"/>
          <w:bCs/>
        </w:rPr>
        <w:t xml:space="preserve">                     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 xml:space="preserve">          </w:t>
      </w:r>
      <w:r w:rsidR="004512E6" w:rsidRPr="003A78B2">
        <w:rPr>
          <w:rFonts w:ascii="Book Antiqua" w:hAnsi="Book Antiqua"/>
          <w:bCs/>
          <w:i/>
          <w:sz w:val="20"/>
          <w:szCs w:val="20"/>
        </w:rPr>
        <w:t xml:space="preserve">August 2003 </w:t>
      </w:r>
      <w:r w:rsidR="004512E6" w:rsidRPr="003A78B2">
        <w:rPr>
          <w:rFonts w:ascii="Book Antiqua" w:hAnsi="Book Antiqua" w:cs="Latha"/>
          <w:color w:val="000000"/>
          <w:sz w:val="20"/>
          <w:szCs w:val="20"/>
        </w:rPr>
        <w:t xml:space="preserve">- </w:t>
      </w:r>
      <w:r w:rsidR="004512E6" w:rsidRPr="003A78B2">
        <w:rPr>
          <w:rFonts w:ascii="Book Antiqua" w:hAnsi="Book Antiqua"/>
          <w:bCs/>
          <w:i/>
          <w:sz w:val="20"/>
          <w:szCs w:val="20"/>
        </w:rPr>
        <w:t>January 2005</w:t>
      </w:r>
    </w:p>
    <w:p w14:paraId="67B0E94F" w14:textId="67EAD8BA" w:rsidR="0076046D" w:rsidRDefault="0076046D" w:rsidP="004512E6">
      <w:pPr>
        <w:pStyle w:val="Heading1"/>
        <w:jc w:val="left"/>
        <w:rPr>
          <w:rFonts w:ascii="Book Antiqua" w:hAnsi="Book Antiqua"/>
          <w:b w:val="0"/>
          <w:sz w:val="22"/>
          <w:szCs w:val="22"/>
        </w:rPr>
      </w:pPr>
    </w:p>
    <w:p w14:paraId="378950E1" w14:textId="55F66C5F" w:rsidR="007C2B21" w:rsidRDefault="007C2B21" w:rsidP="007C2B21">
      <w:pPr>
        <w:spacing w:after="0" w:line="240" w:lineRule="auto"/>
        <w:rPr>
          <w:rFonts w:ascii="Book Antiqua" w:hAnsi="Book Antiqua"/>
          <w:iCs/>
        </w:rPr>
      </w:pPr>
      <w:r w:rsidRPr="007C2B21">
        <w:rPr>
          <w:rFonts w:ascii="Book Antiqua" w:hAnsi="Book Antiqua"/>
          <w:i/>
        </w:rPr>
        <w:t xml:space="preserve">Research Fellow.  </w:t>
      </w:r>
      <w:r w:rsidRPr="007C2B21">
        <w:rPr>
          <w:rFonts w:ascii="Book Antiqua" w:hAnsi="Book Antiqua"/>
          <w:iCs/>
        </w:rPr>
        <w:t>Intern</w:t>
      </w:r>
      <w:r>
        <w:rPr>
          <w:rFonts w:ascii="Book Antiqua" w:hAnsi="Book Antiqua"/>
          <w:iCs/>
        </w:rPr>
        <w:t>ational Center for Jefferson Studies at Monticello, Charlottesville, Virginia</w:t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  <w:t xml:space="preserve">                        </w:t>
      </w:r>
      <w:r>
        <w:rPr>
          <w:rFonts w:ascii="Book Antiqua" w:hAnsi="Book Antiqua"/>
          <w:i/>
          <w:sz w:val="20"/>
          <w:szCs w:val="20"/>
        </w:rPr>
        <w:t>May-August 2002</w:t>
      </w:r>
    </w:p>
    <w:p w14:paraId="69A855B8" w14:textId="79ED728B" w:rsidR="007C2B21" w:rsidRDefault="007C2B21" w:rsidP="007C2B21">
      <w:pPr>
        <w:spacing w:after="0" w:line="240" w:lineRule="auto"/>
        <w:rPr>
          <w:rFonts w:ascii="Book Antiqua" w:hAnsi="Book Antiqua"/>
          <w:iCs/>
        </w:rPr>
      </w:pPr>
    </w:p>
    <w:p w14:paraId="203EFD64" w14:textId="71BEDBD9" w:rsidR="007C2B21" w:rsidRDefault="007C2B21" w:rsidP="007C2B21">
      <w:pPr>
        <w:spacing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/>
        </w:rPr>
        <w:t>Intern</w:t>
      </w:r>
      <w:r w:rsidR="00DB2F9A">
        <w:rPr>
          <w:rFonts w:ascii="Book Antiqua" w:hAnsi="Book Antiqua"/>
          <w:i/>
        </w:rPr>
        <w:t>.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Cs/>
        </w:rPr>
        <w:t>Office of the White House Chief of Staff</w:t>
      </w:r>
      <w:r w:rsidR="00DB2F9A">
        <w:rPr>
          <w:rFonts w:ascii="Book Antiqua" w:hAnsi="Book Antiqua"/>
          <w:iCs/>
        </w:rPr>
        <w:t>,</w:t>
      </w:r>
      <w:r>
        <w:rPr>
          <w:rFonts w:ascii="Book Antiqua" w:hAnsi="Book Antiqua"/>
          <w:iCs/>
        </w:rPr>
        <w:t xml:space="preserve"> John Podesta</w:t>
      </w:r>
      <w:r w:rsidR="00DB2F9A">
        <w:rPr>
          <w:rFonts w:ascii="Book Antiqua" w:hAnsi="Book Antiqua"/>
          <w:iCs/>
        </w:rPr>
        <w:t>, William Jefferson</w:t>
      </w:r>
      <w:r>
        <w:rPr>
          <w:rFonts w:ascii="Book Antiqua" w:hAnsi="Book Antiqua"/>
          <w:iCs/>
        </w:rPr>
        <w:t xml:space="preserve"> Clinton Administration, Washington, District of Columbia </w:t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>
        <w:rPr>
          <w:rFonts w:ascii="Book Antiqua" w:hAnsi="Book Antiqua"/>
          <w:iCs/>
        </w:rPr>
        <w:tab/>
      </w:r>
      <w:r w:rsidR="00DB2F9A">
        <w:rPr>
          <w:rFonts w:ascii="Book Antiqua" w:hAnsi="Book Antiqua"/>
          <w:iCs/>
        </w:rPr>
        <w:t xml:space="preserve">    </w:t>
      </w:r>
      <w:r>
        <w:rPr>
          <w:rFonts w:ascii="Book Antiqua" w:hAnsi="Book Antiqua"/>
          <w:i/>
          <w:sz w:val="20"/>
          <w:szCs w:val="20"/>
        </w:rPr>
        <w:t>January – August 2000</w:t>
      </w:r>
    </w:p>
    <w:p w14:paraId="2550449F" w14:textId="1D3EE6A9" w:rsidR="007C2B21" w:rsidRPr="007C2B21" w:rsidRDefault="007C2B21" w:rsidP="007C2B21">
      <w:pPr>
        <w:spacing w:after="0" w:line="240" w:lineRule="auto"/>
        <w:rPr>
          <w:rFonts w:ascii="Book Antiqua" w:hAnsi="Book Antiqua"/>
          <w:iCs/>
        </w:rPr>
      </w:pPr>
    </w:p>
    <w:p w14:paraId="4CC36993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_____________________________________________________________________________________</w:t>
      </w:r>
    </w:p>
    <w:p w14:paraId="7FB6179F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4B288F">
        <w:rPr>
          <w:rFonts w:ascii="Book Antiqua" w:hAnsi="Book Antiqua"/>
          <w:b/>
        </w:rPr>
        <w:t>AREAS OF SPECIALIZATION</w:t>
      </w:r>
    </w:p>
    <w:p w14:paraId="07B52C32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</w:p>
    <w:p w14:paraId="0F565E49" w14:textId="112392DA" w:rsidR="00B607D4" w:rsidRDefault="00B607D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Democratic-Constitutionalism</w:t>
      </w:r>
    </w:p>
    <w:p w14:paraId="53ACBF92" w14:textId="0F532ECC" w:rsidR="003B47B6" w:rsidRDefault="003B47B6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Organization Theory / Management of Public Organizations</w:t>
      </w:r>
    </w:p>
    <w:p w14:paraId="4C6D3056" w14:textId="4A613C62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The Intellectual History of American Public Administration</w:t>
      </w:r>
    </w:p>
    <w:p w14:paraId="61174864" w14:textId="002FF1F0" w:rsidR="00454C59" w:rsidRPr="004B288F" w:rsidRDefault="0003461B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Public Administration Theory &amp;</w:t>
      </w:r>
      <w:r w:rsidR="004512E6" w:rsidRPr="004B288F">
        <w:rPr>
          <w:rFonts w:ascii="Book Antiqua" w:hAnsi="Book Antiqua"/>
        </w:rPr>
        <w:t xml:space="preserve"> Context</w:t>
      </w:r>
    </w:p>
    <w:p w14:paraId="64DE871A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Political Philosophy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Pr="004B288F">
        <w:rPr>
          <w:rFonts w:ascii="Book Antiqua" w:hAnsi="Book Antiqua"/>
        </w:rPr>
        <w:t>Democratic Theory</w:t>
      </w:r>
      <w:r>
        <w:rPr>
          <w:rFonts w:ascii="Book Antiqua" w:hAnsi="Book Antiqua"/>
        </w:rPr>
        <w:t>,</w:t>
      </w:r>
      <w:r w:rsidRPr="004B288F">
        <w:rPr>
          <w:rFonts w:ascii="Book Antiqua" w:hAnsi="Book Antiqua" w:cs="Latha"/>
          <w:color w:val="000000"/>
          <w:sz w:val="21"/>
          <w:szCs w:val="21"/>
        </w:rPr>
        <w:t xml:space="preserve"> </w:t>
      </w:r>
      <w:r w:rsidRPr="004B288F">
        <w:rPr>
          <w:rFonts w:ascii="Book Antiqua" w:hAnsi="Book Antiqua"/>
        </w:rPr>
        <w:t xml:space="preserve">Western Political Thought </w:t>
      </w:r>
      <w:r w:rsidRPr="004B288F">
        <w:rPr>
          <w:rFonts w:ascii="Book Antiqua" w:hAnsi="Book Antiqua"/>
        </w:rPr>
        <w:tab/>
      </w:r>
      <w:r w:rsidRPr="004B288F">
        <w:rPr>
          <w:rFonts w:ascii="Book Antiqua" w:hAnsi="Book Antiqua"/>
        </w:rPr>
        <w:tab/>
      </w:r>
      <w:r w:rsidRPr="004B288F">
        <w:rPr>
          <w:rFonts w:ascii="Book Antiqua" w:hAnsi="Book Antiqua"/>
        </w:rPr>
        <w:tab/>
      </w:r>
    </w:p>
    <w:p w14:paraId="47F1D6DF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The Legal Environment of Public Administration</w:t>
      </w:r>
      <w:r w:rsidRPr="004B288F">
        <w:rPr>
          <w:rFonts w:ascii="Book Antiqua" w:hAnsi="Book Antiqua"/>
        </w:rPr>
        <w:tab/>
      </w:r>
    </w:p>
    <w:p w14:paraId="23CD0E77" w14:textId="77777777" w:rsidR="00F869A7" w:rsidRPr="004B288F" w:rsidRDefault="00F869A7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Judicial Branch Dynamics &amp; Governance </w:t>
      </w:r>
    </w:p>
    <w:p w14:paraId="7A6437AB" w14:textId="77777777" w:rsidR="003B47B6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American Government </w:t>
      </w:r>
    </w:p>
    <w:p w14:paraId="5588A436" w14:textId="324111EA" w:rsidR="007C2B21" w:rsidRDefault="00F80A95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Historical Methodology &amp; Historiography </w:t>
      </w:r>
    </w:p>
    <w:p w14:paraId="097B4003" w14:textId="77777777" w:rsidR="00946B18" w:rsidRDefault="00946B18" w:rsidP="004512E6">
      <w:pPr>
        <w:spacing w:after="0" w:line="240" w:lineRule="auto"/>
        <w:rPr>
          <w:rFonts w:ascii="Book Antiqua" w:hAnsi="Book Antiqua"/>
        </w:rPr>
      </w:pPr>
    </w:p>
    <w:p w14:paraId="5040633B" w14:textId="65A36EA8" w:rsidR="004512E6" w:rsidRPr="004B288F" w:rsidRDefault="003B417F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____________________</w:t>
      </w:r>
      <w:r w:rsidR="004512E6" w:rsidRPr="004B288F">
        <w:rPr>
          <w:rFonts w:ascii="Book Antiqua" w:hAnsi="Book Antiqua"/>
        </w:rPr>
        <w:t>________________________________________________________________</w:t>
      </w:r>
    </w:p>
    <w:p w14:paraId="512BB78F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4B288F">
        <w:rPr>
          <w:rFonts w:ascii="Book Antiqua" w:hAnsi="Book Antiqua"/>
          <w:b/>
        </w:rPr>
        <w:t>PUBLICATIONS</w:t>
      </w:r>
    </w:p>
    <w:p w14:paraId="152DBCB9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  <w:smallCaps/>
          <w:u w:val="single"/>
        </w:rPr>
      </w:pPr>
    </w:p>
    <w:p w14:paraId="16ADBB88" w14:textId="77777777" w:rsidR="004512E6" w:rsidRPr="003A78B2" w:rsidRDefault="004512E6" w:rsidP="004512E6">
      <w:pPr>
        <w:spacing w:after="0" w:line="240" w:lineRule="auto"/>
        <w:jc w:val="both"/>
        <w:rPr>
          <w:rFonts w:ascii="Book Antiqua" w:hAnsi="Book Antiqua"/>
          <w:b/>
          <w:caps/>
          <w:u w:val="single"/>
        </w:rPr>
      </w:pPr>
      <w:r w:rsidRPr="003A78B2">
        <w:rPr>
          <w:rFonts w:ascii="Book Antiqua" w:hAnsi="Book Antiqua"/>
          <w:b/>
          <w:smallCaps/>
          <w:u w:val="single"/>
        </w:rPr>
        <w:t>Book</w:t>
      </w:r>
      <w:r w:rsidR="00130344">
        <w:rPr>
          <w:rFonts w:ascii="Book Antiqua" w:hAnsi="Book Antiqua"/>
          <w:b/>
          <w:smallCaps/>
          <w:u w:val="single"/>
        </w:rPr>
        <w:t>s</w:t>
      </w:r>
    </w:p>
    <w:p w14:paraId="07BC91D2" w14:textId="72D547F9" w:rsidR="00B607D4" w:rsidRPr="00B607D4" w:rsidRDefault="00B607D4" w:rsidP="000E1D0F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Holzer, M. and S.P. Newbold.</w:t>
      </w:r>
      <w:r w:rsidR="00026F92">
        <w:rPr>
          <w:rFonts w:ascii="Book Antiqua" w:hAnsi="Book Antiqua"/>
        </w:rPr>
        <w:t xml:space="preserve"> (Under Contract, In Progress)</w:t>
      </w:r>
      <w:r w:rsidR="00DF4EF5">
        <w:rPr>
          <w:rFonts w:ascii="Book Antiqua" w:hAnsi="Book Antiqua"/>
        </w:rPr>
        <w:t xml:space="preserve">.  </w:t>
      </w:r>
      <w:r w:rsidRPr="00B607D4">
        <w:rPr>
          <w:rFonts w:ascii="Book Antiqua" w:eastAsia="Arial Unicode MS" w:hAnsi="Book Antiqua" w:cs="Arial Unicode MS"/>
          <w:i/>
          <w:iCs/>
        </w:rPr>
        <w:t>Delivering on Government's Promises: Public Administrators as Implementers of Foundational Documents and Laws</w:t>
      </w:r>
      <w:r>
        <w:rPr>
          <w:rFonts w:ascii="Book Antiqua" w:eastAsia="Arial Unicode MS" w:hAnsi="Book Antiqua" w:cs="Arial Unicode MS"/>
          <w:i/>
          <w:iCs/>
        </w:rPr>
        <w:t>.</w:t>
      </w:r>
      <w:r>
        <w:rPr>
          <w:rFonts w:ascii="Book Antiqua" w:eastAsia="Arial Unicode MS" w:hAnsi="Book Antiqua" w:cs="Arial Unicode MS"/>
        </w:rPr>
        <w:t xml:space="preserve">  New York: Routledge.</w:t>
      </w:r>
    </w:p>
    <w:p w14:paraId="00E0D252" w14:textId="77777777" w:rsidR="00B607D4" w:rsidRPr="00B607D4" w:rsidRDefault="00B607D4" w:rsidP="000E1D0F">
      <w:pPr>
        <w:spacing w:after="0" w:line="240" w:lineRule="auto"/>
        <w:jc w:val="both"/>
        <w:rPr>
          <w:rFonts w:ascii="Book Antiqua" w:hAnsi="Book Antiqua"/>
          <w:i/>
          <w:iCs/>
        </w:rPr>
      </w:pPr>
    </w:p>
    <w:p w14:paraId="22001E55" w14:textId="6832D34B" w:rsidR="000E1D0F" w:rsidRPr="00D9485E" w:rsidRDefault="000E1D0F" w:rsidP="000E1D0F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Newbold, S.P. and D.H. Rosenbloom, editors.</w:t>
      </w:r>
      <w:r w:rsidR="00FE2099">
        <w:rPr>
          <w:rFonts w:ascii="Book Antiqua" w:hAnsi="Book Antiqua"/>
        </w:rPr>
        <w:t xml:space="preserve">  2016.</w:t>
      </w:r>
      <w:r>
        <w:rPr>
          <w:rFonts w:ascii="Book Antiqua" w:hAnsi="Book Antiqua"/>
        </w:rPr>
        <w:t xml:space="preserve">  </w:t>
      </w:r>
      <w:r w:rsidR="00FE2099">
        <w:rPr>
          <w:rFonts w:ascii="Book Antiqua" w:hAnsi="Book Antiqua"/>
          <w:i/>
        </w:rPr>
        <w:t>The Constitutional School of American Public Administration</w:t>
      </w:r>
      <w:r>
        <w:rPr>
          <w:rFonts w:ascii="Book Antiqua" w:hAnsi="Book Antiqua"/>
          <w:i/>
        </w:rPr>
        <w:t>.</w:t>
      </w:r>
      <w:r w:rsidR="000134EF">
        <w:rPr>
          <w:rFonts w:ascii="Book Antiqua" w:hAnsi="Book Antiqua"/>
        </w:rPr>
        <w:t xml:space="preserve">  </w:t>
      </w:r>
      <w:r w:rsidR="0029772C">
        <w:rPr>
          <w:rFonts w:ascii="Book Antiqua" w:hAnsi="Book Antiqua"/>
        </w:rPr>
        <w:t xml:space="preserve">New York: </w:t>
      </w:r>
      <w:r w:rsidR="000134EF">
        <w:rPr>
          <w:rFonts w:ascii="Book Antiqua" w:hAnsi="Book Antiqua"/>
        </w:rPr>
        <w:t>Routledge</w:t>
      </w:r>
      <w:r>
        <w:rPr>
          <w:rFonts w:ascii="Book Antiqua" w:hAnsi="Book Antiqua"/>
        </w:rPr>
        <w:t xml:space="preserve">.  </w:t>
      </w:r>
    </w:p>
    <w:p w14:paraId="7998791E" w14:textId="77777777" w:rsidR="000E1D0F" w:rsidRDefault="000E1D0F" w:rsidP="004512E6">
      <w:pPr>
        <w:spacing w:after="0" w:line="240" w:lineRule="auto"/>
        <w:jc w:val="both"/>
        <w:rPr>
          <w:rFonts w:ascii="Book Antiqua" w:hAnsi="Book Antiqua"/>
        </w:rPr>
      </w:pPr>
    </w:p>
    <w:p w14:paraId="66773ADE" w14:textId="550BA9CE" w:rsidR="000749B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Newbold, S.P. </w:t>
      </w:r>
      <w:r>
        <w:rPr>
          <w:rFonts w:ascii="Book Antiqua" w:hAnsi="Book Antiqua"/>
        </w:rPr>
        <w:t>2</w:t>
      </w:r>
      <w:r w:rsidRPr="004B288F">
        <w:rPr>
          <w:rFonts w:ascii="Book Antiqua" w:hAnsi="Book Antiqua"/>
        </w:rPr>
        <w:t xml:space="preserve">010. </w:t>
      </w:r>
      <w:r w:rsidRPr="004B288F">
        <w:rPr>
          <w:rFonts w:ascii="Book Antiqua" w:hAnsi="Book Antiqua"/>
          <w:i/>
        </w:rPr>
        <w:t xml:space="preserve">All But Forgotten: Thomas Jefferson and the Development of </w:t>
      </w:r>
      <w:r>
        <w:rPr>
          <w:rFonts w:ascii="Book Antiqua" w:hAnsi="Book Antiqua"/>
          <w:i/>
        </w:rPr>
        <w:t xml:space="preserve">Public </w:t>
      </w:r>
      <w:r w:rsidRPr="004B288F">
        <w:rPr>
          <w:rFonts w:ascii="Book Antiqua" w:hAnsi="Book Antiqua"/>
          <w:i/>
        </w:rPr>
        <w:t xml:space="preserve">Administration.  </w:t>
      </w:r>
      <w:r w:rsidRPr="004B288F">
        <w:rPr>
          <w:rFonts w:ascii="Book Antiqua" w:hAnsi="Book Antiqua"/>
        </w:rPr>
        <w:t>Albany: State University of New York (SUNY) Press.</w:t>
      </w:r>
    </w:p>
    <w:p w14:paraId="3B7E1A87" w14:textId="77777777" w:rsidR="00B607D4" w:rsidRDefault="00B607D4" w:rsidP="004512E6">
      <w:pPr>
        <w:spacing w:after="0" w:line="240" w:lineRule="auto"/>
        <w:jc w:val="both"/>
        <w:rPr>
          <w:rFonts w:ascii="Book Antiqua" w:hAnsi="Book Antiqua"/>
        </w:rPr>
      </w:pPr>
    </w:p>
    <w:p w14:paraId="378B96E8" w14:textId="77652122" w:rsidR="00EF5A5A" w:rsidRDefault="004512E6" w:rsidP="0005624C">
      <w:pPr>
        <w:spacing w:after="0" w:line="240" w:lineRule="auto"/>
        <w:jc w:val="both"/>
        <w:rPr>
          <w:rFonts w:ascii="Book Antiqua" w:hAnsi="Book Antiqua"/>
        </w:rPr>
      </w:pPr>
      <w:r w:rsidRPr="003A78B2">
        <w:rPr>
          <w:rFonts w:ascii="Book Antiqua" w:hAnsi="Book Antiqua"/>
          <w:b/>
          <w:u w:val="single"/>
        </w:rPr>
        <w:t>A</w:t>
      </w:r>
      <w:r w:rsidRPr="003A78B2">
        <w:rPr>
          <w:rFonts w:ascii="Book Antiqua" w:hAnsi="Book Antiqua"/>
          <w:b/>
          <w:smallCaps/>
          <w:u w:val="single"/>
        </w:rPr>
        <w:t>rticles in Refer</w:t>
      </w:r>
      <w:r>
        <w:rPr>
          <w:rFonts w:ascii="Book Antiqua" w:hAnsi="Book Antiqua"/>
          <w:b/>
          <w:smallCaps/>
          <w:u w:val="single"/>
        </w:rPr>
        <w:t>e</w:t>
      </w:r>
      <w:r w:rsidRPr="003A78B2">
        <w:rPr>
          <w:rFonts w:ascii="Book Antiqua" w:hAnsi="Book Antiqua"/>
          <w:b/>
          <w:smallCaps/>
          <w:u w:val="single"/>
        </w:rPr>
        <w:t>ed Journals</w:t>
      </w:r>
    </w:p>
    <w:p w14:paraId="234A24B6" w14:textId="4F49CAE4" w:rsidR="00594B5A" w:rsidRDefault="00594B5A" w:rsidP="0005624C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Newbold, S.P. in progress.  “Changing the Landscape of American Life and American Institutions: The United States Supreme Court in the 2021 Term.”</w:t>
      </w:r>
    </w:p>
    <w:p w14:paraId="356951E4" w14:textId="77777777" w:rsidR="00594B5A" w:rsidRDefault="00594B5A" w:rsidP="0005624C">
      <w:pPr>
        <w:spacing w:after="0" w:line="240" w:lineRule="auto"/>
        <w:jc w:val="both"/>
        <w:rPr>
          <w:rFonts w:ascii="Book Antiqua" w:hAnsi="Book Antiqua"/>
        </w:rPr>
      </w:pPr>
    </w:p>
    <w:p w14:paraId="48E6F254" w14:textId="6E6F0D97" w:rsidR="00057271" w:rsidRPr="00043FE8" w:rsidRDefault="00057271" w:rsidP="0005624C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Holzer, M.</w:t>
      </w:r>
      <w:r w:rsidR="00043FE8">
        <w:rPr>
          <w:rFonts w:ascii="Book Antiqua" w:hAnsi="Book Antiqua"/>
        </w:rPr>
        <w:t xml:space="preserve"> and S.P. Newbold. 2020. “A Call for Action: Public Administration, Public Policy, and Public Health Responses to the COVID-19 Pandemic.”  </w:t>
      </w:r>
      <w:r w:rsidR="00043FE8">
        <w:rPr>
          <w:rFonts w:ascii="Book Antiqua" w:hAnsi="Book Antiqua"/>
          <w:i/>
          <w:iCs/>
        </w:rPr>
        <w:t xml:space="preserve">American Review of Public Administration, </w:t>
      </w:r>
      <w:r w:rsidR="00043FE8">
        <w:rPr>
          <w:rFonts w:ascii="Book Antiqua" w:hAnsi="Book Antiqua"/>
        </w:rPr>
        <w:t>50:6-7. August-October, p. 450-54.</w:t>
      </w:r>
    </w:p>
    <w:p w14:paraId="05974B01" w14:textId="77777777" w:rsidR="00057271" w:rsidRDefault="00057271" w:rsidP="0005624C">
      <w:pPr>
        <w:spacing w:after="0" w:line="240" w:lineRule="auto"/>
        <w:jc w:val="both"/>
        <w:rPr>
          <w:rFonts w:ascii="Book Antiqua" w:hAnsi="Book Antiqua"/>
        </w:rPr>
      </w:pPr>
    </w:p>
    <w:p w14:paraId="6ADF3EAB" w14:textId="5EEB57E1" w:rsidR="0005624C" w:rsidRDefault="00BE24E2" w:rsidP="0005624C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Newbold, S.P. </w:t>
      </w:r>
      <w:r w:rsidR="007A2EF5">
        <w:rPr>
          <w:rFonts w:ascii="Book Antiqua" w:hAnsi="Book Antiqua"/>
        </w:rPr>
        <w:t>2020</w:t>
      </w:r>
      <w:r w:rsidR="0005624C">
        <w:rPr>
          <w:rFonts w:ascii="Book Antiqua" w:hAnsi="Book Antiqua"/>
        </w:rPr>
        <w:t xml:space="preserve">.  A Transformative Era: The Roberts Court, Constitutional Interpretation, and Public Administration.  </w:t>
      </w:r>
      <w:r w:rsidR="0005624C">
        <w:rPr>
          <w:rFonts w:ascii="Book Antiqua" w:hAnsi="Book Antiqua"/>
          <w:i/>
        </w:rPr>
        <w:t>Administration and Society</w:t>
      </w:r>
      <w:r w:rsidR="007A2EF5">
        <w:rPr>
          <w:rFonts w:ascii="Book Antiqua" w:hAnsi="Book Antiqua"/>
        </w:rPr>
        <w:t>, 52:6.  July, p. 862-89</w:t>
      </w:r>
      <w:r w:rsidR="0005624C">
        <w:rPr>
          <w:rFonts w:ascii="Book Antiqua" w:hAnsi="Book Antiqua"/>
          <w:i/>
        </w:rPr>
        <w:t>.</w:t>
      </w:r>
    </w:p>
    <w:p w14:paraId="5D670246" w14:textId="3C2A7A08" w:rsidR="0076275B" w:rsidRPr="00E5269B" w:rsidRDefault="0076275B" w:rsidP="0076275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hyperlink r:id="rId9" w:history="1">
        <w:r w:rsidRPr="00E5269B">
          <w:rPr>
            <w:rStyle w:val="Hyperlink"/>
            <w:rFonts w:ascii="Book Antiqua" w:eastAsia="Times New Roman" w:hAnsi="Book Antiqua" w:cs="Times New Roman"/>
            <w:sz w:val="23"/>
            <w:szCs w:val="23"/>
            <w:shd w:val="clear" w:color="auto" w:fill="FFFFFF"/>
          </w:rPr>
          <w:t>https://journals.sagepub.com/eprint/VSNBF7PKESJVFFWNFPQI/full</w:t>
        </w:r>
      </w:hyperlink>
      <w:r w:rsidRPr="00E5269B">
        <w:rPr>
          <w:rFonts w:ascii="Book Antiqua" w:eastAsia="Times New Roman" w:hAnsi="Book Antiqua" w:cs="Times New Roman"/>
          <w:color w:val="201F1E"/>
          <w:sz w:val="23"/>
          <w:szCs w:val="23"/>
          <w:shd w:val="clear" w:color="auto" w:fill="FFFFFF"/>
        </w:rPr>
        <w:t xml:space="preserve"> </w:t>
      </w:r>
    </w:p>
    <w:p w14:paraId="30B6AB88" w14:textId="77777777" w:rsidR="0005624C" w:rsidRDefault="0005624C" w:rsidP="0029772C">
      <w:pPr>
        <w:spacing w:after="0" w:line="240" w:lineRule="auto"/>
        <w:jc w:val="both"/>
        <w:rPr>
          <w:rFonts w:ascii="Book Antiqua" w:hAnsi="Book Antiqua"/>
        </w:rPr>
      </w:pPr>
    </w:p>
    <w:p w14:paraId="78B26665" w14:textId="7B7C5838" w:rsidR="00141327" w:rsidRDefault="0029772C" w:rsidP="0029772C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Rosenbloom, D.H., Newbold,</w:t>
      </w:r>
      <w:r w:rsidR="00EC715E">
        <w:rPr>
          <w:rFonts w:ascii="Book Antiqua" w:hAnsi="Book Antiqua"/>
        </w:rPr>
        <w:t xml:space="preserve"> S.P., and Doughty, M. 201</w:t>
      </w:r>
      <w:r w:rsidR="00B05D73">
        <w:rPr>
          <w:rFonts w:ascii="Book Antiqua" w:hAnsi="Book Antiqua"/>
        </w:rPr>
        <w:t>8</w:t>
      </w:r>
      <w:r>
        <w:rPr>
          <w:rFonts w:ascii="Book Antiqua" w:hAnsi="Book Antiqua"/>
        </w:rPr>
        <w:t xml:space="preserve">.  Madison’s Ratchet: Ambition Counteracting Ambition in the Administration of the U.S. Federal Government.  </w:t>
      </w:r>
      <w:r>
        <w:rPr>
          <w:rFonts w:ascii="Book Antiqua" w:hAnsi="Book Antiqua"/>
          <w:i/>
        </w:rPr>
        <w:t>American Review of Public Administration</w:t>
      </w:r>
      <w:r w:rsidR="003A0C1E">
        <w:rPr>
          <w:rFonts w:ascii="Book Antiqua" w:hAnsi="Book Antiqua"/>
          <w:iCs/>
        </w:rPr>
        <w:t xml:space="preserve">, 48:6. </w:t>
      </w:r>
      <w:r w:rsidR="003A0C1E">
        <w:rPr>
          <w:rFonts w:ascii="Book Antiqua" w:hAnsi="Book Antiqua"/>
        </w:rPr>
        <w:t>p. 495-505.</w:t>
      </w:r>
    </w:p>
    <w:p w14:paraId="076C5021" w14:textId="45E45306" w:rsidR="0029772C" w:rsidRPr="0029772C" w:rsidRDefault="00141327" w:rsidP="0029772C">
      <w:pPr>
        <w:spacing w:after="0" w:line="240" w:lineRule="auto"/>
        <w:jc w:val="both"/>
        <w:rPr>
          <w:rFonts w:ascii="Book Antiqua" w:hAnsi="Book Antiqua"/>
        </w:rPr>
      </w:pPr>
      <w:hyperlink r:id="rId10" w:history="1">
        <w:r w:rsidRPr="002B04A4">
          <w:rPr>
            <w:rStyle w:val="Hyperlink"/>
            <w:rFonts w:ascii="Book Antiqua" w:hAnsi="Book Antiqua"/>
          </w:rPr>
          <w:t>http://journals.sagepub.com/doi/pdf/10.1177/0275074016688958</w:t>
        </w:r>
      </w:hyperlink>
      <w:r>
        <w:rPr>
          <w:rFonts w:ascii="Book Antiqua" w:hAnsi="Book Antiqua"/>
        </w:rPr>
        <w:t xml:space="preserve"> </w:t>
      </w:r>
    </w:p>
    <w:p w14:paraId="402FDE34" w14:textId="77777777" w:rsidR="0029772C" w:rsidRDefault="0029772C" w:rsidP="0085248D">
      <w:pPr>
        <w:spacing w:after="0" w:line="240" w:lineRule="auto"/>
        <w:jc w:val="both"/>
        <w:rPr>
          <w:rFonts w:ascii="Book Antiqua" w:hAnsi="Book Antiqua"/>
        </w:rPr>
      </w:pPr>
    </w:p>
    <w:p w14:paraId="24E4E474" w14:textId="25F3E4CA" w:rsidR="00FE34CD" w:rsidRDefault="00740F51" w:rsidP="0085248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Newbold, S.P. 2017</w:t>
      </w:r>
      <w:r w:rsidR="003E439B">
        <w:rPr>
          <w:rFonts w:ascii="Book Antiqua" w:hAnsi="Book Antiqua"/>
        </w:rPr>
        <w:t>.  Jeopardizing the Rule of Law</w:t>
      </w:r>
      <w:r w:rsidR="00FE34CD">
        <w:rPr>
          <w:rFonts w:ascii="Book Antiqua" w:hAnsi="Book Antiqua"/>
        </w:rPr>
        <w:t xml:space="preserve">: The Impact of Sequestration on the </w:t>
      </w:r>
      <w:r w:rsidR="007C75D4">
        <w:rPr>
          <w:rFonts w:ascii="Book Antiqua" w:hAnsi="Book Antiqua"/>
        </w:rPr>
        <w:t>Administration of Justice</w:t>
      </w:r>
      <w:r w:rsidR="00FE34CD">
        <w:rPr>
          <w:rFonts w:ascii="Book Antiqua" w:hAnsi="Book Antiqua"/>
        </w:rPr>
        <w:t xml:space="preserve">. </w:t>
      </w:r>
      <w:r w:rsidR="00FE34CD">
        <w:rPr>
          <w:rFonts w:ascii="Book Antiqua" w:hAnsi="Book Antiqua"/>
          <w:i/>
        </w:rPr>
        <w:t>American Review of Public Administratio</w:t>
      </w:r>
      <w:r w:rsidR="003B417F">
        <w:rPr>
          <w:rFonts w:ascii="Book Antiqua" w:hAnsi="Book Antiqua"/>
          <w:i/>
        </w:rPr>
        <w:t>n</w:t>
      </w:r>
      <w:r w:rsidR="00C21098">
        <w:rPr>
          <w:rFonts w:ascii="Book Antiqua" w:hAnsi="Book Antiqua"/>
        </w:rPr>
        <w:t>, 47:3</w:t>
      </w:r>
      <w:r w:rsidR="00FE34CD">
        <w:rPr>
          <w:rFonts w:ascii="Book Antiqua" w:hAnsi="Book Antiqua"/>
          <w:i/>
        </w:rPr>
        <w:t>.</w:t>
      </w:r>
      <w:r w:rsidR="00C2109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April</w:t>
      </w:r>
      <w:r w:rsidR="00C21098">
        <w:rPr>
          <w:rFonts w:ascii="Book Antiqua" w:hAnsi="Book Antiqua"/>
        </w:rPr>
        <w:t>, p. 279-99.</w:t>
      </w:r>
      <w:r w:rsidR="00FE34CD">
        <w:rPr>
          <w:rFonts w:ascii="Book Antiqua" w:hAnsi="Book Antiqua"/>
          <w:i/>
        </w:rPr>
        <w:t xml:space="preserve">  </w:t>
      </w:r>
      <w:r w:rsidR="00FE34CD">
        <w:rPr>
          <w:rFonts w:ascii="Book Antiqua" w:hAnsi="Book Antiqua"/>
        </w:rPr>
        <w:t xml:space="preserve">  </w:t>
      </w:r>
    </w:p>
    <w:p w14:paraId="7C1CF6E0" w14:textId="4D5CD585" w:rsidR="00FE34CD" w:rsidRDefault="003B417F" w:rsidP="0085248D">
      <w:pPr>
        <w:spacing w:after="0" w:line="240" w:lineRule="auto"/>
        <w:jc w:val="both"/>
        <w:rPr>
          <w:rStyle w:val="Hyperlink"/>
          <w:rFonts w:ascii="Book Antiqua" w:hAnsi="Book Antiqua"/>
        </w:rPr>
      </w:pPr>
      <w:hyperlink r:id="rId11" w:history="1">
        <w:r w:rsidRPr="00EC76F0">
          <w:rPr>
            <w:rStyle w:val="Hyperlink"/>
            <w:rFonts w:ascii="Book Antiqua" w:hAnsi="Book Antiqua"/>
          </w:rPr>
          <w:t>http://arp.sagepub.com/content/early/2015/09/21/0275074015605377.full.pdf</w:t>
        </w:r>
      </w:hyperlink>
    </w:p>
    <w:p w14:paraId="680D086A" w14:textId="77777777" w:rsidR="000B03A8" w:rsidRDefault="000B03A8" w:rsidP="0085248D">
      <w:pPr>
        <w:spacing w:after="0" w:line="240" w:lineRule="auto"/>
        <w:jc w:val="both"/>
        <w:rPr>
          <w:rFonts w:ascii="Book Antiqua" w:hAnsi="Book Antiqua"/>
        </w:rPr>
      </w:pPr>
    </w:p>
    <w:p w14:paraId="42175BAB" w14:textId="2AD5D049" w:rsidR="002840A8" w:rsidRPr="002840A8" w:rsidRDefault="002840A8" w:rsidP="0085248D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>Newbold, S.P. and Rosenbloom</w:t>
      </w:r>
      <w:r w:rsidR="00FE2099">
        <w:rPr>
          <w:rFonts w:ascii="Book Antiqua" w:hAnsi="Book Antiqua"/>
        </w:rPr>
        <w:t>, D.H</w:t>
      </w:r>
      <w:r>
        <w:rPr>
          <w:rFonts w:ascii="Book Antiqua" w:hAnsi="Book Antiqua"/>
        </w:rPr>
        <w:t xml:space="preserve">.  </w:t>
      </w:r>
      <w:r w:rsidR="007C6E53">
        <w:rPr>
          <w:rFonts w:ascii="Book Antiqua" w:hAnsi="Book Antiqua"/>
        </w:rPr>
        <w:t>2014</w:t>
      </w:r>
      <w:r>
        <w:rPr>
          <w:rFonts w:ascii="Book Antiqua" w:hAnsi="Book Antiqua"/>
        </w:rPr>
        <w:t xml:space="preserve">.  Honoring the Intellectual Contributions and Legacy of John A. Rohr to Public Administration Theory and Practice.  Symposium Co-editor &amp; Contributor.  </w:t>
      </w:r>
      <w:r>
        <w:rPr>
          <w:rFonts w:ascii="Book Antiqua" w:hAnsi="Book Antiqua"/>
          <w:i/>
        </w:rPr>
        <w:t>Administration and Society</w:t>
      </w:r>
      <w:r w:rsidR="007C6E53">
        <w:rPr>
          <w:rFonts w:ascii="Book Antiqua" w:hAnsi="Book Antiqua"/>
        </w:rPr>
        <w:t>, 46:2.  March, p. 128-30</w:t>
      </w:r>
      <w:r>
        <w:rPr>
          <w:rFonts w:ascii="Book Antiqua" w:hAnsi="Book Antiqua"/>
          <w:i/>
        </w:rPr>
        <w:t>.</w:t>
      </w:r>
    </w:p>
    <w:p w14:paraId="1524793A" w14:textId="77777777" w:rsidR="002840A8" w:rsidRDefault="002840A8" w:rsidP="0085248D">
      <w:pPr>
        <w:spacing w:after="0" w:line="240" w:lineRule="auto"/>
        <w:jc w:val="both"/>
        <w:rPr>
          <w:rFonts w:ascii="Book Antiqua" w:hAnsi="Book Antiqua"/>
        </w:rPr>
      </w:pPr>
    </w:p>
    <w:p w14:paraId="334B7233" w14:textId="77777777" w:rsidR="006E518E" w:rsidRPr="006E518E" w:rsidRDefault="006E518E" w:rsidP="0085248D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</w:t>
      </w:r>
      <w:r w:rsidR="002A5179">
        <w:rPr>
          <w:rFonts w:ascii="Book Antiqua" w:hAnsi="Book Antiqua"/>
        </w:rPr>
        <w:t>, S.P.  201</w:t>
      </w:r>
      <w:r w:rsidR="00866D1B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.  </w:t>
      </w:r>
      <w:r w:rsidR="00093DCF">
        <w:rPr>
          <w:rFonts w:ascii="Book Antiqua" w:hAnsi="Book Antiqua"/>
        </w:rPr>
        <w:t xml:space="preserve">A Good and Faithful Servant: John Rohr’s Contribution to the </w:t>
      </w:r>
      <w:r w:rsidR="00A06A3E">
        <w:rPr>
          <w:rFonts w:ascii="Book Antiqua" w:hAnsi="Book Antiqua"/>
        </w:rPr>
        <w:t xml:space="preserve">Intellectual, Constitutional, and </w:t>
      </w:r>
      <w:r w:rsidR="00093DCF">
        <w:rPr>
          <w:rFonts w:ascii="Book Antiqua" w:hAnsi="Book Antiqua"/>
        </w:rPr>
        <w:t xml:space="preserve">Professional Advancement of Public Administration.  </w:t>
      </w:r>
      <w:r w:rsidRPr="00093DCF">
        <w:rPr>
          <w:rFonts w:ascii="Book Antiqua" w:hAnsi="Book Antiqua"/>
          <w:i/>
        </w:rPr>
        <w:t>A Forum Honoring the Contributions of John A. Rohr to Public Administration.</w:t>
      </w:r>
      <w:r>
        <w:rPr>
          <w:rFonts w:ascii="Book Antiqua" w:hAnsi="Book Antiqua"/>
        </w:rPr>
        <w:t xml:space="preserve">  Forum Editor &amp; Contributor.  </w:t>
      </w:r>
      <w:r>
        <w:rPr>
          <w:rFonts w:ascii="Book Antiqua" w:hAnsi="Book Antiqua"/>
          <w:i/>
        </w:rPr>
        <w:t xml:space="preserve">Administrative Theory and Praxis, </w:t>
      </w:r>
      <w:r w:rsidR="00866D1B">
        <w:rPr>
          <w:rFonts w:ascii="Book Antiqua" w:hAnsi="Book Antiqua"/>
        </w:rPr>
        <w:t>34:4.  December, p. 623-28</w:t>
      </w:r>
      <w:r>
        <w:rPr>
          <w:rFonts w:ascii="Book Antiqua" w:hAnsi="Book Antiqua"/>
        </w:rPr>
        <w:t xml:space="preserve">.  </w:t>
      </w:r>
    </w:p>
    <w:p w14:paraId="0C4D0AA5" w14:textId="77777777" w:rsidR="00DC70F1" w:rsidRDefault="00DC70F1" w:rsidP="0085248D">
      <w:pPr>
        <w:spacing w:after="0" w:line="240" w:lineRule="auto"/>
        <w:jc w:val="both"/>
        <w:rPr>
          <w:rFonts w:ascii="Book Antiqua" w:hAnsi="Book Antiqua"/>
        </w:rPr>
      </w:pPr>
    </w:p>
    <w:p w14:paraId="010C4DD4" w14:textId="77777777" w:rsidR="0085248D" w:rsidRDefault="0085248D" w:rsidP="0085248D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>
        <w:rPr>
          <w:rFonts w:ascii="Book Antiqua" w:hAnsi="Book Antiqua"/>
        </w:rPr>
        <w:t xml:space="preserve">  2011.  </w:t>
      </w:r>
      <w:r w:rsidRPr="00275C61">
        <w:rPr>
          <w:rFonts w:ascii="Book Antiqua" w:hAnsi="Book Antiqua"/>
          <w:i/>
        </w:rPr>
        <w:t>Federalist 27</w:t>
      </w:r>
      <w:r w:rsidRPr="00300A0E">
        <w:rPr>
          <w:rFonts w:ascii="Book Antiqua" w:hAnsi="Book Antiqua"/>
        </w:rPr>
        <w:t>: Is Transparency Essential for Public Confidence in Government</w:t>
      </w:r>
      <w:r>
        <w:rPr>
          <w:rFonts w:ascii="Book Antiqua" w:hAnsi="Book Antiqua"/>
        </w:rPr>
        <w:t xml:space="preserve">?  </w:t>
      </w:r>
      <w:r>
        <w:rPr>
          <w:rFonts w:ascii="Book Antiqua" w:hAnsi="Book Antiqua"/>
          <w:i/>
        </w:rPr>
        <w:t xml:space="preserve">Public Administration Review, </w:t>
      </w:r>
      <w:r w:rsidR="00670FF8">
        <w:rPr>
          <w:rFonts w:ascii="Book Antiqua" w:hAnsi="Book Antiqua"/>
        </w:rPr>
        <w:t>71:S</w:t>
      </w:r>
      <w:r>
        <w:rPr>
          <w:rFonts w:ascii="Book Antiqua" w:hAnsi="Book Antiqua"/>
        </w:rPr>
        <w:t xml:space="preserve">.  November/December, p. </w:t>
      </w:r>
      <w:r w:rsidR="00AA4923">
        <w:rPr>
          <w:rFonts w:ascii="Book Antiqua" w:hAnsi="Book Antiqua"/>
        </w:rPr>
        <w:t>465-81.</w:t>
      </w:r>
    </w:p>
    <w:p w14:paraId="50126E32" w14:textId="77777777" w:rsidR="00D6591F" w:rsidRPr="0085248D" w:rsidRDefault="00D6591F" w:rsidP="0085248D">
      <w:pPr>
        <w:spacing w:after="0" w:line="240" w:lineRule="auto"/>
        <w:jc w:val="both"/>
        <w:rPr>
          <w:rFonts w:ascii="Book Antiqua" w:hAnsi="Book Antiqua"/>
        </w:rPr>
      </w:pPr>
    </w:p>
    <w:p w14:paraId="6E1A4622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lastRenderedPageBreak/>
        <w:t>Newbold, S.P. 20</w:t>
      </w:r>
      <w:r w:rsidR="00A4700D">
        <w:rPr>
          <w:rFonts w:ascii="Book Antiqua" w:hAnsi="Book Antiqua"/>
          <w:smallCaps/>
        </w:rPr>
        <w:t>11</w:t>
      </w:r>
      <w:r w:rsidRPr="004B288F">
        <w:rPr>
          <w:rFonts w:ascii="Book Antiqua" w:hAnsi="Book Antiqua"/>
          <w:smallCaps/>
        </w:rPr>
        <w:t>.</w:t>
      </w:r>
      <w:r w:rsidR="00D9485E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>No Time Like the Present: Making Rule of Law and Constitutional Competence the Theoretical and Practical Foundation for Public Administration</w:t>
      </w:r>
      <w:r w:rsidR="00D9485E">
        <w:rPr>
          <w:rFonts w:ascii="Book Antiqua" w:hAnsi="Book Antiqua"/>
        </w:rPr>
        <w:t xml:space="preserve"> Graduate Education Curriculum.</w:t>
      </w:r>
      <w:r w:rsidR="00300A0E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>Journal of Public Affairs Education</w:t>
      </w:r>
      <w:r w:rsidR="00824809">
        <w:rPr>
          <w:rFonts w:ascii="Book Antiqua" w:hAnsi="Book Antiqua"/>
        </w:rPr>
        <w:t>, 17:4</w:t>
      </w:r>
      <w:r w:rsidRPr="004B288F">
        <w:rPr>
          <w:rFonts w:ascii="Book Antiqua" w:hAnsi="Book Antiqua"/>
        </w:rPr>
        <w:t>.</w:t>
      </w:r>
      <w:r w:rsidR="00AA4923">
        <w:rPr>
          <w:rFonts w:ascii="Book Antiqua" w:hAnsi="Book Antiqua"/>
        </w:rPr>
        <w:t xml:space="preserve"> p. 465-81</w:t>
      </w:r>
      <w:r w:rsidR="00824809">
        <w:rPr>
          <w:rFonts w:ascii="Book Antiqua" w:hAnsi="Book Antiqua"/>
        </w:rPr>
        <w:t>.</w:t>
      </w:r>
    </w:p>
    <w:p w14:paraId="01018715" w14:textId="77777777" w:rsidR="006E518E" w:rsidRDefault="006E518E" w:rsidP="004512E6">
      <w:pPr>
        <w:spacing w:after="0" w:line="240" w:lineRule="auto"/>
        <w:jc w:val="both"/>
        <w:rPr>
          <w:rFonts w:ascii="Book Antiqua" w:hAnsi="Book Antiqua"/>
        </w:rPr>
      </w:pPr>
    </w:p>
    <w:p w14:paraId="32A7E681" w14:textId="26F1CFAF" w:rsidR="004512E6" w:rsidRDefault="004512E6" w:rsidP="004512E6">
      <w:pPr>
        <w:spacing w:after="0" w:line="240" w:lineRule="auto"/>
        <w:jc w:val="both"/>
        <w:rPr>
          <w:rFonts w:ascii="Book Antiqua" w:hAnsi="Book Antiqua"/>
          <w:i/>
        </w:rPr>
      </w:pPr>
      <w:r w:rsidRPr="004B288F">
        <w:rPr>
          <w:rFonts w:ascii="Book Antiqua" w:hAnsi="Book Antiqua"/>
        </w:rPr>
        <w:t xml:space="preserve">Newbold, S.P. and </w:t>
      </w:r>
      <w:proofErr w:type="spellStart"/>
      <w:r w:rsidRPr="004B288F">
        <w:rPr>
          <w:rFonts w:ascii="Book Antiqua" w:hAnsi="Book Antiqua"/>
        </w:rPr>
        <w:t>Schortgen</w:t>
      </w:r>
      <w:proofErr w:type="spellEnd"/>
      <w:r w:rsidR="00FE2099">
        <w:rPr>
          <w:rFonts w:ascii="Book Antiqua" w:hAnsi="Book Antiqua"/>
        </w:rPr>
        <w:t>, A.C</w:t>
      </w:r>
      <w:r w:rsidRPr="004B288F">
        <w:rPr>
          <w:rFonts w:ascii="Book Antiqua" w:hAnsi="Book Antiqua"/>
        </w:rPr>
        <w:t xml:space="preserve">.  </w:t>
      </w:r>
      <w:r w:rsidR="00A4700D">
        <w:rPr>
          <w:rFonts w:ascii="Book Antiqua" w:hAnsi="Book Antiqua"/>
          <w:smallCaps/>
        </w:rPr>
        <w:t>2011</w:t>
      </w:r>
      <w:r w:rsidRPr="004B288F">
        <w:rPr>
          <w:rFonts w:ascii="Book Antiqua" w:hAnsi="Book Antiqua"/>
          <w:smallCaps/>
        </w:rPr>
        <w:t>.</w:t>
      </w:r>
      <w:r w:rsidR="00D9485E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>Connecting the Past with the Present: Moses Maimonides’ Contribution to Democratic Theory, Public Adm</w:t>
      </w:r>
      <w:r w:rsidR="00D9485E">
        <w:rPr>
          <w:rFonts w:ascii="Book Antiqua" w:hAnsi="Book Antiqua"/>
        </w:rPr>
        <w:t>inistration, and Civil Society.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>Administration and Society</w:t>
      </w:r>
      <w:r w:rsidR="00300A0E">
        <w:rPr>
          <w:rFonts w:ascii="Book Antiqua" w:hAnsi="Book Antiqua"/>
          <w:i/>
        </w:rPr>
        <w:t xml:space="preserve">, </w:t>
      </w:r>
      <w:r w:rsidR="00300A0E">
        <w:rPr>
          <w:rFonts w:ascii="Book Antiqua" w:hAnsi="Book Antiqua"/>
        </w:rPr>
        <w:t>43:2.  March, p. 147-170</w:t>
      </w:r>
      <w:r w:rsidRPr="004B288F">
        <w:rPr>
          <w:rFonts w:ascii="Book Antiqua" w:hAnsi="Book Antiqua"/>
        </w:rPr>
        <w:t>.</w:t>
      </w:r>
      <w:r w:rsidRPr="004B288F">
        <w:rPr>
          <w:rFonts w:ascii="Book Antiqua" w:hAnsi="Book Antiqua"/>
          <w:i/>
        </w:rPr>
        <w:t xml:space="preserve">  </w:t>
      </w:r>
    </w:p>
    <w:p w14:paraId="6E42AD57" w14:textId="77777777" w:rsidR="0085248D" w:rsidRDefault="0085248D" w:rsidP="004512E6">
      <w:pPr>
        <w:spacing w:after="0" w:line="240" w:lineRule="auto"/>
        <w:jc w:val="both"/>
        <w:rPr>
          <w:rFonts w:ascii="Book Antiqua" w:hAnsi="Book Antiqua"/>
        </w:rPr>
      </w:pPr>
    </w:p>
    <w:p w14:paraId="0F00DD14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="00A4700D">
        <w:rPr>
          <w:rFonts w:ascii="Book Antiqua" w:hAnsi="Book Antiqua"/>
          <w:smallCaps/>
        </w:rPr>
        <w:t xml:space="preserve">  2011</w:t>
      </w:r>
      <w:r w:rsidRPr="004B288F">
        <w:rPr>
          <w:rFonts w:ascii="Book Antiqua" w:hAnsi="Book Antiqua"/>
          <w:smallCaps/>
        </w:rPr>
        <w:t xml:space="preserve">. </w:t>
      </w:r>
      <w:r w:rsidRPr="004B288F">
        <w:rPr>
          <w:rFonts w:ascii="Book Antiqua" w:hAnsi="Book Antiqua"/>
        </w:rPr>
        <w:t>An Extraordinary Administrative Legacy: Thomas Jefferson’s Role</w:t>
      </w:r>
      <w:r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 xml:space="preserve">in Transforming Liberal Arts </w:t>
      </w:r>
      <w:r w:rsidR="00D9485E">
        <w:rPr>
          <w:rFonts w:ascii="Book Antiqua" w:hAnsi="Book Antiqua"/>
        </w:rPr>
        <w:t>Education in the United States.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 xml:space="preserve">Public Voices, </w:t>
      </w:r>
      <w:r w:rsidR="008C4AAE">
        <w:rPr>
          <w:rFonts w:ascii="Book Antiqua" w:hAnsi="Book Antiqua"/>
        </w:rPr>
        <w:t>11:2.</w:t>
      </w:r>
      <w:r w:rsidR="00300A0E">
        <w:rPr>
          <w:rFonts w:ascii="Book Antiqua" w:hAnsi="Book Antiqua"/>
        </w:rPr>
        <w:t xml:space="preserve"> </w:t>
      </w:r>
      <w:r w:rsidR="002E7395">
        <w:rPr>
          <w:rFonts w:ascii="Book Antiqua" w:hAnsi="Book Antiqua"/>
        </w:rPr>
        <w:t>p. 15-25</w:t>
      </w:r>
      <w:r w:rsidRPr="004B288F">
        <w:rPr>
          <w:rFonts w:ascii="Book Antiqua" w:hAnsi="Book Antiqua"/>
        </w:rPr>
        <w:t xml:space="preserve">.    </w:t>
      </w:r>
    </w:p>
    <w:p w14:paraId="2F2E0AE1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</w:p>
    <w:p w14:paraId="14641F93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Pr="004B288F">
        <w:rPr>
          <w:rFonts w:ascii="Book Antiqua" w:hAnsi="Book Antiqua"/>
          <w:smallCaps/>
        </w:rPr>
        <w:t xml:space="preserve">  </w:t>
      </w:r>
      <w:r>
        <w:rPr>
          <w:rFonts w:ascii="Book Antiqua" w:hAnsi="Book Antiqua"/>
          <w:smallCaps/>
        </w:rPr>
        <w:t>2010</w:t>
      </w:r>
      <w:r w:rsidRPr="004B288F">
        <w:rPr>
          <w:rFonts w:ascii="Book Antiqua" w:hAnsi="Book Antiqua"/>
          <w:smallCaps/>
        </w:rPr>
        <w:t xml:space="preserve">. </w:t>
      </w:r>
      <w:r w:rsidRPr="004B288F">
        <w:rPr>
          <w:rFonts w:ascii="Book Antiqua" w:hAnsi="Book Antiqua"/>
        </w:rPr>
        <w:t>Toward a Constitutional School for American Publi</w:t>
      </w:r>
      <w:r>
        <w:rPr>
          <w:rFonts w:ascii="Book Antiqua" w:hAnsi="Book Antiqua"/>
        </w:rPr>
        <w:t>c A</w:t>
      </w:r>
      <w:r w:rsidR="00D9485E">
        <w:rPr>
          <w:rFonts w:ascii="Book Antiqua" w:hAnsi="Book Antiqua"/>
        </w:rPr>
        <w:t>dministration.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>Public Administration Review</w:t>
      </w:r>
      <w:r w:rsidRPr="004B288F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70:4.  July/August, p. 538-546.</w:t>
      </w:r>
    </w:p>
    <w:p w14:paraId="601C08F7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</w:p>
    <w:p w14:paraId="2E90DF45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  2008.</w:t>
      </w:r>
      <w:r w:rsidRPr="004B288F">
        <w:rPr>
          <w:rFonts w:ascii="Book Antiqua" w:hAnsi="Book Antiqua"/>
          <w:smallCaps/>
        </w:rPr>
        <w:t xml:space="preserve">  </w:t>
      </w:r>
      <w:r w:rsidRPr="004B288F">
        <w:rPr>
          <w:rFonts w:ascii="Book Antiqua" w:hAnsi="Book Antiqua"/>
        </w:rPr>
        <w:t xml:space="preserve">Teaching Organization Theory from a Constitutional Perspective: A New Twist </w:t>
      </w:r>
      <w:r w:rsidR="00D9485E">
        <w:rPr>
          <w:rFonts w:ascii="Book Antiqua" w:hAnsi="Book Antiqua"/>
        </w:rPr>
        <w:t>on an Old Flame.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>Journal of Public Affairs Education</w:t>
      </w:r>
      <w:r w:rsidR="008C4AAE">
        <w:rPr>
          <w:rFonts w:ascii="Book Antiqua" w:hAnsi="Book Antiqua"/>
        </w:rPr>
        <w:t>, 14:3.</w:t>
      </w:r>
      <w:r w:rsidRPr="004B288F">
        <w:rPr>
          <w:rFonts w:ascii="Book Antiqua" w:hAnsi="Book Antiqua"/>
        </w:rPr>
        <w:t xml:space="preserve"> p. 335-51.  </w:t>
      </w:r>
    </w:p>
    <w:p w14:paraId="06D2375B" w14:textId="77777777" w:rsidR="00D9485E" w:rsidRPr="004B288F" w:rsidRDefault="00D9485E" w:rsidP="004512E6">
      <w:pPr>
        <w:spacing w:after="0" w:line="240" w:lineRule="auto"/>
        <w:jc w:val="both"/>
        <w:rPr>
          <w:rFonts w:ascii="Book Antiqua" w:hAnsi="Book Antiqua"/>
        </w:rPr>
      </w:pPr>
    </w:p>
    <w:p w14:paraId="49A25701" w14:textId="3240014B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 and D.H. R</w:t>
      </w:r>
      <w:r w:rsidR="00D9485E">
        <w:rPr>
          <w:rFonts w:ascii="Book Antiqua" w:hAnsi="Book Antiqua"/>
        </w:rPr>
        <w:t>osenbloom, co-editors.  2007.  Brownlow Report Retrospective.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 xml:space="preserve">Public Administration Review, </w:t>
      </w:r>
      <w:r w:rsidRPr="004B288F">
        <w:rPr>
          <w:rFonts w:ascii="Book Antiqua" w:hAnsi="Book Antiqua"/>
        </w:rPr>
        <w:t>67:6</w:t>
      </w:r>
      <w:r w:rsidRPr="004B288F">
        <w:rPr>
          <w:rFonts w:ascii="Book Antiqua" w:hAnsi="Book Antiqua"/>
          <w:i/>
        </w:rPr>
        <w:t>.</w:t>
      </w:r>
      <w:r w:rsidRPr="004B288F">
        <w:rPr>
          <w:rFonts w:ascii="Book Antiqua" w:hAnsi="Book Antiqua"/>
        </w:rPr>
        <w:t xml:space="preserve">  November/December, p. 1006-58.</w:t>
      </w:r>
    </w:p>
    <w:p w14:paraId="5C7E5AC2" w14:textId="77777777" w:rsidR="00CF3172" w:rsidRPr="004B288F" w:rsidRDefault="00CF3172" w:rsidP="004512E6">
      <w:pPr>
        <w:spacing w:after="0" w:line="240" w:lineRule="auto"/>
        <w:jc w:val="both"/>
        <w:rPr>
          <w:rFonts w:ascii="Book Antiqua" w:hAnsi="Book Antiqua"/>
        </w:rPr>
      </w:pPr>
    </w:p>
    <w:p w14:paraId="70C3E875" w14:textId="1548334D" w:rsidR="004512E6" w:rsidRDefault="004512E6" w:rsidP="00B607D4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Newbold, S.P. and </w:t>
      </w:r>
      <w:r w:rsidR="00D9485E">
        <w:rPr>
          <w:rFonts w:ascii="Book Antiqua" w:hAnsi="Book Antiqua"/>
        </w:rPr>
        <w:t>Rosenbloom</w:t>
      </w:r>
      <w:r w:rsidR="00FE2099">
        <w:rPr>
          <w:rFonts w:ascii="Book Antiqua" w:hAnsi="Book Antiqua"/>
        </w:rPr>
        <w:t>, D.H</w:t>
      </w:r>
      <w:r w:rsidR="00D9485E">
        <w:rPr>
          <w:rFonts w:ascii="Book Antiqua" w:hAnsi="Book Antiqua"/>
        </w:rPr>
        <w:t xml:space="preserve">.  2007.  </w:t>
      </w:r>
      <w:r w:rsidRPr="004B288F">
        <w:rPr>
          <w:rFonts w:ascii="Book Antiqua" w:hAnsi="Book Antiqua"/>
        </w:rPr>
        <w:t>Critical Reflections on Hamiltonian</w:t>
      </w:r>
      <w:r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>Perspectives on Rule-Making and Legislative Proposal Init</w:t>
      </w:r>
      <w:r w:rsidR="00D9485E">
        <w:rPr>
          <w:rFonts w:ascii="Book Antiqua" w:hAnsi="Book Antiqua"/>
        </w:rPr>
        <w:t>iatives by the Chief Executive.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 xml:space="preserve">Public Administration Review, </w:t>
      </w:r>
      <w:r w:rsidRPr="004B288F">
        <w:rPr>
          <w:rFonts w:ascii="Book Antiqua" w:hAnsi="Book Antiqua"/>
        </w:rPr>
        <w:t>67:6</w:t>
      </w:r>
      <w:r w:rsidRPr="004B288F">
        <w:rPr>
          <w:rFonts w:ascii="Book Antiqua" w:hAnsi="Book Antiqua"/>
          <w:i/>
        </w:rPr>
        <w:t>.</w:t>
      </w:r>
      <w:r w:rsidRPr="004B288F">
        <w:rPr>
          <w:rFonts w:ascii="Book Antiqua" w:hAnsi="Book Antiqua"/>
        </w:rPr>
        <w:t xml:space="preserve">  November/December, p. 1049-56.</w:t>
      </w:r>
    </w:p>
    <w:p w14:paraId="4498589A" w14:textId="77777777" w:rsidR="0076275B" w:rsidRPr="004B288F" w:rsidRDefault="0076275B" w:rsidP="004512E6">
      <w:pPr>
        <w:spacing w:after="0" w:line="240" w:lineRule="auto"/>
        <w:jc w:val="both"/>
        <w:rPr>
          <w:rFonts w:ascii="Book Antiqua" w:hAnsi="Book Antiqua"/>
        </w:rPr>
      </w:pPr>
    </w:p>
    <w:p w14:paraId="3E2A284D" w14:textId="2169F20D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 and Terry</w:t>
      </w:r>
      <w:r w:rsidR="00FE2099">
        <w:rPr>
          <w:rFonts w:ascii="Book Antiqua" w:hAnsi="Book Antiqua"/>
        </w:rPr>
        <w:t>, L.D</w:t>
      </w:r>
      <w:r w:rsidRPr="004B288F">
        <w:rPr>
          <w:rFonts w:ascii="Book Antiqua" w:hAnsi="Book Antiqua"/>
        </w:rPr>
        <w:t>.</w:t>
      </w:r>
      <w:r w:rsidR="00D9485E">
        <w:rPr>
          <w:rFonts w:ascii="Book Antiqua" w:hAnsi="Book Antiqua"/>
        </w:rPr>
        <w:t xml:space="preserve">  2006.  </w:t>
      </w:r>
      <w:r w:rsidRPr="004B288F">
        <w:rPr>
          <w:rFonts w:ascii="Book Antiqua" w:hAnsi="Book Antiqua"/>
        </w:rPr>
        <w:t>The President’s Committee on Administrative</w:t>
      </w:r>
      <w:r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 xml:space="preserve">Management: The Untold Story and the </w:t>
      </w:r>
      <w:r w:rsidRPr="004B288F">
        <w:rPr>
          <w:rFonts w:ascii="Book Antiqua" w:hAnsi="Book Antiqua"/>
          <w:i/>
        </w:rPr>
        <w:t xml:space="preserve">Federalist </w:t>
      </w:r>
      <w:r w:rsidR="00D9485E">
        <w:rPr>
          <w:rFonts w:ascii="Book Antiqua" w:hAnsi="Book Antiqua"/>
        </w:rPr>
        <w:t>Connection.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>Administration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>and Society</w:t>
      </w:r>
      <w:r w:rsidRPr="004B288F">
        <w:rPr>
          <w:rFonts w:ascii="Book Antiqua" w:hAnsi="Book Antiqua"/>
        </w:rPr>
        <w:t>, 38:5.  November, p.</w:t>
      </w:r>
      <w:r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>522-55.</w:t>
      </w:r>
    </w:p>
    <w:p w14:paraId="7258D4A8" w14:textId="77777777" w:rsidR="004512E6" w:rsidRPr="004B288F" w:rsidRDefault="004512E6" w:rsidP="004512E6">
      <w:pPr>
        <w:spacing w:after="0" w:line="240" w:lineRule="auto"/>
        <w:ind w:left="720" w:firstLine="720"/>
        <w:jc w:val="both"/>
        <w:rPr>
          <w:rFonts w:ascii="Book Antiqua" w:hAnsi="Book Antiqua"/>
        </w:rPr>
      </w:pPr>
    </w:p>
    <w:p w14:paraId="54E32432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Pr="004B288F">
        <w:rPr>
          <w:rFonts w:ascii="Book Antiqua" w:hAnsi="Book Antiqua"/>
          <w:smallCaps/>
        </w:rPr>
        <w:t xml:space="preserve">  2005.  </w:t>
      </w:r>
      <w:r w:rsidRPr="004B288F">
        <w:rPr>
          <w:rFonts w:ascii="Book Antiqua" w:hAnsi="Book Antiqua"/>
        </w:rPr>
        <w:t>Statesmanship and Ethics: The Case of Thomas Jefferson’s Dir</w:t>
      </w:r>
      <w:r w:rsidR="00D9485E">
        <w:rPr>
          <w:rFonts w:ascii="Book Antiqua" w:hAnsi="Book Antiqua"/>
        </w:rPr>
        <w:t>ty Hands.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 xml:space="preserve">Public Administration Review, </w:t>
      </w:r>
      <w:r w:rsidRPr="004B288F">
        <w:rPr>
          <w:rFonts w:ascii="Book Antiqua" w:hAnsi="Book Antiqua"/>
        </w:rPr>
        <w:t>65:6</w:t>
      </w:r>
      <w:r w:rsidRPr="004B288F">
        <w:rPr>
          <w:rFonts w:ascii="Book Antiqua" w:hAnsi="Book Antiqua"/>
          <w:i/>
        </w:rPr>
        <w:t xml:space="preserve">.  </w:t>
      </w:r>
      <w:r w:rsidRPr="004B288F">
        <w:rPr>
          <w:rFonts w:ascii="Book Antiqua" w:hAnsi="Book Antiqua"/>
        </w:rPr>
        <w:t>November/December, p. 669-77.  Lead Article.</w:t>
      </w:r>
    </w:p>
    <w:p w14:paraId="2B7A67E1" w14:textId="77777777" w:rsidR="00E876DB" w:rsidRDefault="00E876DB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</w:p>
    <w:p w14:paraId="11EFF862" w14:textId="77777777" w:rsidR="004512E6" w:rsidRPr="003A78B2" w:rsidRDefault="004512E6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u w:val="single"/>
        </w:rPr>
        <w:t>Refereed Book Chapter</w:t>
      </w:r>
      <w:r w:rsidR="004D35B6">
        <w:rPr>
          <w:rFonts w:ascii="Book Antiqua" w:hAnsi="Book Antiqua"/>
          <w:b/>
          <w:smallCaps/>
          <w:u w:val="single"/>
        </w:rPr>
        <w:t>s</w:t>
      </w:r>
    </w:p>
    <w:p w14:paraId="669ACFF1" w14:textId="568F5298" w:rsidR="00AF5321" w:rsidRPr="00AF5321" w:rsidRDefault="00AF5321" w:rsidP="007006F1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Newbold, S.P. 2021. Presidential Statesmanship: The Jeffersonian Example.  In </w:t>
      </w:r>
      <w:r>
        <w:rPr>
          <w:rFonts w:ascii="Book Antiqua" w:hAnsi="Book Antiqua"/>
          <w:i/>
          <w:iCs/>
        </w:rPr>
        <w:t>American Statesmanship: Principles and Practice of Leadership</w:t>
      </w:r>
      <w:r>
        <w:rPr>
          <w:rFonts w:ascii="Book Antiqua" w:hAnsi="Book Antiqua"/>
        </w:rPr>
        <w:t xml:space="preserve">, Joseph R. </w:t>
      </w:r>
      <w:proofErr w:type="spellStart"/>
      <w:r>
        <w:rPr>
          <w:rFonts w:ascii="Book Antiqua" w:hAnsi="Book Antiqua"/>
        </w:rPr>
        <w:t>Fornieri</w:t>
      </w:r>
      <w:proofErr w:type="spellEnd"/>
      <w:r>
        <w:rPr>
          <w:rFonts w:ascii="Book Antiqua" w:hAnsi="Book Antiqua"/>
        </w:rPr>
        <w:t xml:space="preserve">, Kenneth L. Deutsch, &amp; Sean D. Sutton, editors.  Notre Dame, IN: University of Notre Dame Press. </w:t>
      </w:r>
    </w:p>
    <w:p w14:paraId="108F5AB9" w14:textId="77777777" w:rsidR="00AF5321" w:rsidRDefault="00AF5321" w:rsidP="007006F1">
      <w:pPr>
        <w:spacing w:after="0" w:line="240" w:lineRule="auto"/>
        <w:jc w:val="both"/>
        <w:rPr>
          <w:rFonts w:ascii="Book Antiqua" w:hAnsi="Book Antiqua"/>
        </w:rPr>
      </w:pPr>
    </w:p>
    <w:p w14:paraId="15A81B74" w14:textId="5C284942" w:rsidR="00C46D9A" w:rsidRPr="008F77DF" w:rsidRDefault="00C46D9A" w:rsidP="007006F1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 xml:space="preserve">Newbold, S.P. 2021. The Proactive Public Administration in the Anglo-Saxon Institutional Context.  In </w:t>
      </w:r>
      <w:r>
        <w:rPr>
          <w:rFonts w:ascii="Book Antiqua" w:hAnsi="Book Antiqua"/>
          <w:i/>
          <w:iCs/>
        </w:rPr>
        <w:t xml:space="preserve">Proactive Administration: Theory and Practice, </w:t>
      </w:r>
      <w:r>
        <w:rPr>
          <w:rFonts w:ascii="Book Antiqua" w:hAnsi="Book Antiqua"/>
        </w:rPr>
        <w:t xml:space="preserve">Yong-duck Jung, Seong-ho Ahn, &amp; </w:t>
      </w:r>
      <w:proofErr w:type="spellStart"/>
      <w:r>
        <w:rPr>
          <w:rFonts w:ascii="Book Antiqua" w:hAnsi="Book Antiqua"/>
        </w:rPr>
        <w:t>Gwang-yeol</w:t>
      </w:r>
      <w:proofErr w:type="spellEnd"/>
      <w:r>
        <w:rPr>
          <w:rFonts w:ascii="Book Antiqua" w:hAnsi="Book Antiqua"/>
        </w:rPr>
        <w:t xml:space="preserve"> Mah, editors.  </w:t>
      </w:r>
      <w:r w:rsidR="008F77DF">
        <w:rPr>
          <w:rFonts w:ascii="Book Antiqua" w:hAnsi="Book Antiqua"/>
        </w:rPr>
        <w:t xml:space="preserve">Korea Institute of Public Administration. </w:t>
      </w:r>
      <w:r w:rsidR="008F77DF" w:rsidRPr="008F77DF">
        <w:rPr>
          <w:rFonts w:ascii="Book Antiqua" w:hAnsi="Book Antiqua"/>
          <w:sz w:val="20"/>
          <w:szCs w:val="20"/>
        </w:rPr>
        <w:t>(published in Korean)</w:t>
      </w:r>
    </w:p>
    <w:p w14:paraId="30E26A22" w14:textId="77777777" w:rsidR="00C46D9A" w:rsidRDefault="00C46D9A" w:rsidP="007006F1">
      <w:pPr>
        <w:spacing w:after="0" w:line="240" w:lineRule="auto"/>
        <w:jc w:val="both"/>
        <w:rPr>
          <w:rFonts w:ascii="Book Antiqua" w:hAnsi="Book Antiqua"/>
        </w:rPr>
      </w:pPr>
    </w:p>
    <w:p w14:paraId="491F7F5F" w14:textId="3CBD773B" w:rsidR="00494B9C" w:rsidRPr="00494B9C" w:rsidRDefault="00EF7CF1" w:rsidP="009A246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Newbold, S.P. </w:t>
      </w:r>
      <w:r w:rsidR="00494B9C">
        <w:rPr>
          <w:rFonts w:ascii="Book Antiqua" w:hAnsi="Book Antiqua"/>
        </w:rPr>
        <w:t>2021</w:t>
      </w:r>
      <w:r>
        <w:rPr>
          <w:rFonts w:ascii="Book Antiqua" w:hAnsi="Book Antiqua"/>
        </w:rPr>
        <w:t xml:space="preserve">.  </w:t>
      </w:r>
      <w:r w:rsidR="00494B9C">
        <w:rPr>
          <w:rFonts w:ascii="Book Antiqua" w:hAnsi="Book Antiqua"/>
        </w:rPr>
        <w:t>Understanding Administrative Law:  An Essential Skillset for Public</w:t>
      </w:r>
      <w:r w:rsidR="009A2469">
        <w:rPr>
          <w:rFonts w:ascii="Book Antiqua" w:hAnsi="Book Antiqua"/>
        </w:rPr>
        <w:t xml:space="preserve"> Sector </w:t>
      </w:r>
      <w:r w:rsidR="00494B9C">
        <w:rPr>
          <w:rFonts w:ascii="Book Antiqua" w:hAnsi="Book Antiqua"/>
        </w:rPr>
        <w:t xml:space="preserve">Management.  In </w:t>
      </w:r>
      <w:r w:rsidR="00494B9C">
        <w:rPr>
          <w:rFonts w:ascii="Book Antiqua" w:hAnsi="Book Antiqua"/>
          <w:i/>
          <w:iCs/>
        </w:rPr>
        <w:t xml:space="preserve">Handbook of Theories of Public Administration and Management, </w:t>
      </w:r>
      <w:r w:rsidR="00494B9C">
        <w:rPr>
          <w:rFonts w:ascii="Book Antiqua" w:hAnsi="Book Antiqua"/>
        </w:rPr>
        <w:t>Thomas Bryer, editor.  Edward Elgar.</w:t>
      </w:r>
    </w:p>
    <w:p w14:paraId="0C2030BD" w14:textId="77777777" w:rsidR="007006F1" w:rsidRDefault="007006F1" w:rsidP="000635AB">
      <w:pPr>
        <w:spacing w:after="0" w:line="240" w:lineRule="auto"/>
        <w:jc w:val="both"/>
        <w:rPr>
          <w:rFonts w:ascii="Book Antiqua" w:hAnsi="Book Antiqua"/>
        </w:rPr>
      </w:pPr>
    </w:p>
    <w:p w14:paraId="4F3ECA3E" w14:textId="5D49A9C5" w:rsidR="000635AB" w:rsidRDefault="00573C87" w:rsidP="000635AB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Newbold, S.P.  2015</w:t>
      </w:r>
      <w:r w:rsidR="000635AB">
        <w:rPr>
          <w:rFonts w:ascii="Book Antiqua" w:hAnsi="Book Antiqua"/>
        </w:rPr>
        <w:t xml:space="preserve">.  Understanding Your Liability as a Public Administrator.  In </w:t>
      </w:r>
      <w:r w:rsidR="000635AB">
        <w:rPr>
          <w:rFonts w:ascii="Book Antiqua" w:hAnsi="Book Antiqua"/>
          <w:i/>
        </w:rPr>
        <w:t>Handbook of Public Administration,</w:t>
      </w:r>
      <w:r w:rsidR="000635AB">
        <w:rPr>
          <w:rFonts w:ascii="Book Antiqua" w:hAnsi="Book Antiqua"/>
        </w:rPr>
        <w:t xml:space="preserve"> 3</w:t>
      </w:r>
      <w:r w:rsidR="000635AB" w:rsidRPr="0056079E">
        <w:rPr>
          <w:rFonts w:ascii="Book Antiqua" w:hAnsi="Book Antiqua"/>
          <w:vertAlign w:val="superscript"/>
        </w:rPr>
        <w:t>rd</w:t>
      </w:r>
      <w:r w:rsidR="000635AB">
        <w:rPr>
          <w:rFonts w:ascii="Book Antiqua" w:hAnsi="Book Antiqua"/>
        </w:rPr>
        <w:t xml:space="preserve"> ed., James L. Perry and Robert K. Christensen, editors.  Jossey-Bass</w:t>
      </w:r>
      <w:r>
        <w:rPr>
          <w:rFonts w:ascii="Book Antiqua" w:hAnsi="Book Antiqua"/>
        </w:rPr>
        <w:t>, p. 616-635</w:t>
      </w:r>
      <w:r w:rsidR="000635AB">
        <w:rPr>
          <w:rFonts w:ascii="Book Antiqua" w:hAnsi="Book Antiqua"/>
        </w:rPr>
        <w:t xml:space="preserve">.   </w:t>
      </w:r>
    </w:p>
    <w:p w14:paraId="70F056CC" w14:textId="77777777" w:rsidR="000635AB" w:rsidRDefault="000635AB" w:rsidP="004D35B6">
      <w:pPr>
        <w:spacing w:after="0" w:line="240" w:lineRule="auto"/>
        <w:jc w:val="both"/>
        <w:rPr>
          <w:rFonts w:ascii="Book Antiqua" w:hAnsi="Book Antiqua"/>
        </w:rPr>
      </w:pPr>
    </w:p>
    <w:p w14:paraId="13F27D5B" w14:textId="77777777" w:rsidR="0076046D" w:rsidRDefault="004D35B6" w:rsidP="0059167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Newbold, S.P.  </w:t>
      </w:r>
      <w:r w:rsidR="000635AB">
        <w:rPr>
          <w:rFonts w:ascii="Book Antiqua" w:hAnsi="Book Antiqua"/>
        </w:rPr>
        <w:t xml:space="preserve">2014.  </w:t>
      </w:r>
      <w:r>
        <w:rPr>
          <w:rFonts w:ascii="Book Antiqua" w:hAnsi="Book Antiqua"/>
        </w:rPr>
        <w:t>Why a Constitutional Approach to Public Administration Matters.</w:t>
      </w:r>
      <w:r w:rsidR="007A001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In </w:t>
      </w:r>
      <w:r>
        <w:rPr>
          <w:rFonts w:ascii="Book Antiqua" w:hAnsi="Book Antiqua"/>
          <w:i/>
        </w:rPr>
        <w:t>New Democratic Governance and the Search for Legitimacy</w:t>
      </w:r>
      <w:r>
        <w:rPr>
          <w:rFonts w:ascii="Book Antiqua" w:hAnsi="Book Antiqua"/>
        </w:rPr>
        <w:t>, edited by Douglas Morgan</w:t>
      </w:r>
      <w:r w:rsidR="006334BF">
        <w:rPr>
          <w:rFonts w:ascii="Book Antiqua" w:hAnsi="Book Antiqua"/>
        </w:rPr>
        <w:t xml:space="preserve"> and Brian Cook</w:t>
      </w:r>
      <w:r>
        <w:rPr>
          <w:rFonts w:ascii="Book Antiqua" w:hAnsi="Book Antiqua"/>
        </w:rPr>
        <w:t>.</w:t>
      </w:r>
      <w:r w:rsidR="007A0011">
        <w:rPr>
          <w:rFonts w:ascii="Book Antiqua" w:hAnsi="Book Antiqua"/>
        </w:rPr>
        <w:t xml:space="preserve">  Armonk, NY:  M.E. Sharpe, p. </w:t>
      </w:r>
      <w:r w:rsidR="000635AB">
        <w:rPr>
          <w:rFonts w:ascii="Book Antiqua" w:hAnsi="Book Antiqua"/>
        </w:rPr>
        <w:t>13-22.</w:t>
      </w:r>
      <w:r>
        <w:rPr>
          <w:rFonts w:ascii="Book Antiqua" w:hAnsi="Book Antiqua"/>
        </w:rPr>
        <w:t xml:space="preserve">  </w:t>
      </w:r>
    </w:p>
    <w:p w14:paraId="62AC6FE2" w14:textId="77777777" w:rsidR="00DC70F1" w:rsidRDefault="00DC70F1" w:rsidP="00591673">
      <w:pPr>
        <w:spacing w:after="0" w:line="240" w:lineRule="auto"/>
        <w:jc w:val="both"/>
        <w:rPr>
          <w:rFonts w:ascii="Book Antiqua" w:hAnsi="Book Antiqua"/>
        </w:rPr>
      </w:pPr>
    </w:p>
    <w:p w14:paraId="127B3F24" w14:textId="58BFC1EE" w:rsidR="00591673" w:rsidRDefault="00591673" w:rsidP="0059167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Newbold, S.P. and Rosenbloom</w:t>
      </w:r>
      <w:r w:rsidR="00FE2099">
        <w:rPr>
          <w:rFonts w:ascii="Book Antiqua" w:hAnsi="Book Antiqua"/>
        </w:rPr>
        <w:t>, D.H</w:t>
      </w:r>
      <w:r>
        <w:rPr>
          <w:rFonts w:ascii="Book Antiqua" w:hAnsi="Book Antiqua"/>
        </w:rPr>
        <w:t>.</w:t>
      </w:r>
      <w:r w:rsidR="007A0011">
        <w:rPr>
          <w:rFonts w:ascii="Book Antiqua" w:hAnsi="Book Antiqua"/>
        </w:rPr>
        <w:t xml:space="preserve">  2014.</w:t>
      </w:r>
      <w:r>
        <w:rPr>
          <w:rFonts w:ascii="Book Antiqua" w:hAnsi="Book Antiqua"/>
        </w:rPr>
        <w:t xml:space="preserve">  </w:t>
      </w:r>
      <w:r w:rsidR="0060447C">
        <w:rPr>
          <w:rFonts w:ascii="Book Antiqua" w:hAnsi="Book Antiqua"/>
        </w:rPr>
        <w:t>Rethinking Doctoral Education in the Age of New Democratic Governance</w:t>
      </w:r>
      <w:r>
        <w:rPr>
          <w:rFonts w:ascii="Book Antiqua" w:hAnsi="Book Antiqua"/>
        </w:rPr>
        <w:t xml:space="preserve">.  </w:t>
      </w:r>
      <w:r w:rsidR="004D35B6">
        <w:rPr>
          <w:rFonts w:ascii="Book Antiqua" w:hAnsi="Book Antiqua"/>
        </w:rPr>
        <w:t xml:space="preserve">In </w:t>
      </w:r>
      <w:r w:rsidR="004D35B6">
        <w:rPr>
          <w:rFonts w:ascii="Book Antiqua" w:hAnsi="Book Antiqua"/>
          <w:i/>
        </w:rPr>
        <w:t>New Democratic Governance and the Search for Legitimacy</w:t>
      </w:r>
      <w:r>
        <w:rPr>
          <w:rFonts w:ascii="Book Antiqua" w:hAnsi="Book Antiqua"/>
        </w:rPr>
        <w:t xml:space="preserve">, </w:t>
      </w:r>
      <w:r w:rsidR="004D35B6">
        <w:rPr>
          <w:rFonts w:ascii="Book Antiqua" w:hAnsi="Book Antiqua"/>
        </w:rPr>
        <w:t>edited by Douglas Morgan</w:t>
      </w:r>
      <w:r w:rsidR="006334BF">
        <w:rPr>
          <w:rFonts w:ascii="Book Antiqua" w:hAnsi="Book Antiqua"/>
        </w:rPr>
        <w:t xml:space="preserve"> and Brian Cook</w:t>
      </w:r>
      <w:r>
        <w:rPr>
          <w:rFonts w:ascii="Book Antiqua" w:hAnsi="Book Antiqua"/>
        </w:rPr>
        <w:t>.</w:t>
      </w:r>
      <w:r w:rsidR="007A0011">
        <w:rPr>
          <w:rFonts w:ascii="Book Antiqua" w:hAnsi="Book Antiqua"/>
        </w:rPr>
        <w:t xml:space="preserve"> </w:t>
      </w:r>
      <w:r w:rsidR="0060447C">
        <w:rPr>
          <w:rFonts w:ascii="Book Antiqua" w:hAnsi="Book Antiqua"/>
        </w:rPr>
        <w:t xml:space="preserve"> Armonk, NY:  M.E. Sharpe, p. 284-298</w:t>
      </w:r>
      <w:r>
        <w:rPr>
          <w:rFonts w:ascii="Book Antiqua" w:hAnsi="Book Antiqua"/>
        </w:rPr>
        <w:t xml:space="preserve">.  </w:t>
      </w:r>
    </w:p>
    <w:p w14:paraId="1D31F2DD" w14:textId="77777777" w:rsidR="00591673" w:rsidRDefault="00591673" w:rsidP="004512E6">
      <w:pPr>
        <w:spacing w:after="0" w:line="240" w:lineRule="auto"/>
        <w:jc w:val="both"/>
        <w:rPr>
          <w:rFonts w:ascii="Book Antiqua" w:hAnsi="Book Antiqua"/>
        </w:rPr>
      </w:pPr>
    </w:p>
    <w:p w14:paraId="203ED743" w14:textId="3B6B7A3D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</w:t>
      </w:r>
      <w:r w:rsidR="00D9485E">
        <w:rPr>
          <w:rFonts w:ascii="Book Antiqua" w:hAnsi="Book Antiqua"/>
        </w:rPr>
        <w:t>, S.P. and Terry</w:t>
      </w:r>
      <w:r w:rsidR="00FE2099">
        <w:rPr>
          <w:rFonts w:ascii="Book Antiqua" w:hAnsi="Book Antiqua"/>
        </w:rPr>
        <w:t>, L.D</w:t>
      </w:r>
      <w:r w:rsidR="00D9485E">
        <w:rPr>
          <w:rFonts w:ascii="Book Antiqua" w:hAnsi="Book Antiqua"/>
        </w:rPr>
        <w:t xml:space="preserve">.  2008.  </w:t>
      </w:r>
      <w:r w:rsidRPr="004B288F">
        <w:rPr>
          <w:rFonts w:ascii="Book Antiqua" w:hAnsi="Book Antiqua"/>
        </w:rPr>
        <w:t>From New Public Management to New Democratic Governance: Leadershi</w:t>
      </w:r>
      <w:r w:rsidR="00D9485E">
        <w:rPr>
          <w:rFonts w:ascii="Book Antiqua" w:hAnsi="Book Antiqua"/>
        </w:rPr>
        <w:t>p Opportunities and Challenges.</w:t>
      </w:r>
      <w:r w:rsidRPr="004B288F">
        <w:rPr>
          <w:rFonts w:ascii="Book Antiqua" w:hAnsi="Book Antiqua"/>
        </w:rPr>
        <w:t xml:space="preserve"> In </w:t>
      </w:r>
      <w:r w:rsidRPr="004B288F">
        <w:rPr>
          <w:rFonts w:ascii="Book Antiqua" w:hAnsi="Book Antiqua"/>
          <w:i/>
        </w:rPr>
        <w:t>I</w:t>
      </w:r>
      <w:r>
        <w:rPr>
          <w:rFonts w:ascii="Book Antiqua" w:hAnsi="Book Antiqua"/>
          <w:i/>
        </w:rPr>
        <w:t xml:space="preserve">nnovations in Public Leadership </w:t>
      </w:r>
      <w:r w:rsidRPr="004B288F">
        <w:rPr>
          <w:rFonts w:ascii="Book Antiqua" w:hAnsi="Book Antiqua"/>
          <w:i/>
        </w:rPr>
        <w:t xml:space="preserve">Development, </w:t>
      </w:r>
      <w:r w:rsidRPr="004B288F">
        <w:rPr>
          <w:rFonts w:ascii="Book Antiqua" w:hAnsi="Book Antiqua"/>
        </w:rPr>
        <w:t>edited by R. S. Morse and T. F. Buss.  Armonk, NY: M.E. Sharpe, p. 33-49.</w:t>
      </w:r>
    </w:p>
    <w:p w14:paraId="25D4EA0D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</w:p>
    <w:p w14:paraId="1A3738D4" w14:textId="77777777" w:rsidR="004512E6" w:rsidRPr="003A78B2" w:rsidRDefault="004512E6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  <w:r w:rsidRPr="003A78B2">
        <w:rPr>
          <w:rFonts w:ascii="Book Antiqua" w:hAnsi="Book Antiqua"/>
          <w:b/>
          <w:smallCaps/>
          <w:u w:val="single"/>
        </w:rPr>
        <w:t xml:space="preserve">Book </w:t>
      </w:r>
      <w:r w:rsidRPr="003A78B2">
        <w:rPr>
          <w:rFonts w:ascii="Book Antiqua" w:hAnsi="Book Antiqua"/>
          <w:b/>
          <w:u w:val="single"/>
        </w:rPr>
        <w:t>R</w:t>
      </w:r>
      <w:r>
        <w:rPr>
          <w:rFonts w:ascii="Book Antiqua" w:hAnsi="Book Antiqua"/>
          <w:b/>
          <w:smallCaps/>
          <w:u w:val="single"/>
        </w:rPr>
        <w:t>eviews in Refere</w:t>
      </w:r>
      <w:r w:rsidRPr="003A78B2">
        <w:rPr>
          <w:rFonts w:ascii="Book Antiqua" w:hAnsi="Book Antiqua"/>
          <w:b/>
          <w:smallCaps/>
          <w:u w:val="single"/>
        </w:rPr>
        <w:t>ed Journals</w:t>
      </w:r>
    </w:p>
    <w:p w14:paraId="538BCE64" w14:textId="697FB45A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Pr="004B288F">
        <w:rPr>
          <w:rFonts w:ascii="Book Antiqua" w:hAnsi="Book Antiqua"/>
          <w:smallCaps/>
        </w:rPr>
        <w:t xml:space="preserve">  2009.  </w:t>
      </w:r>
      <w:r w:rsidRPr="004B288F">
        <w:rPr>
          <w:rFonts w:ascii="Book Antiqua" w:hAnsi="Book Antiqua"/>
        </w:rPr>
        <w:t>Shaping the Life of the Mind: Exploring Thomas Jefferson’s</w:t>
      </w:r>
      <w:r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</w:rPr>
        <w:t>Biographical Journ</w:t>
      </w:r>
      <w:r w:rsidR="00D9485E">
        <w:rPr>
          <w:rFonts w:ascii="Book Antiqua" w:hAnsi="Book Antiqua"/>
        </w:rPr>
        <w:t>ey through a Literary Analysis.</w:t>
      </w:r>
      <w:r w:rsidRPr="004B288F">
        <w:rPr>
          <w:rFonts w:ascii="Book Antiqua" w:hAnsi="Book Antiqua"/>
        </w:rPr>
        <w:t xml:space="preserve">  Review of Kevin J. Hayes’: </w:t>
      </w:r>
      <w:r w:rsidRPr="004B288F">
        <w:rPr>
          <w:rFonts w:ascii="Book Antiqua" w:hAnsi="Book Antiqua"/>
          <w:i/>
        </w:rPr>
        <w:t>The Road to Monticello</w:t>
      </w:r>
      <w:r w:rsidRPr="004B288F">
        <w:rPr>
          <w:rFonts w:ascii="Book Antiqua" w:hAnsi="Book Antiqua"/>
        </w:rPr>
        <w:t>:</w:t>
      </w:r>
      <w:r w:rsidRPr="004B288F">
        <w:rPr>
          <w:rFonts w:ascii="Book Antiqua" w:hAnsi="Book Antiqua"/>
          <w:i/>
        </w:rPr>
        <w:t xml:space="preserve"> The </w:t>
      </w:r>
      <w:proofErr w:type="gramStart"/>
      <w:r w:rsidRPr="004B288F">
        <w:rPr>
          <w:rFonts w:ascii="Book Antiqua" w:hAnsi="Book Antiqua"/>
          <w:i/>
        </w:rPr>
        <w:t xml:space="preserve">Life </w:t>
      </w:r>
      <w:r w:rsidR="00795A94">
        <w:rPr>
          <w:rFonts w:ascii="Book Antiqua" w:hAnsi="Book Antiqua"/>
          <w:i/>
        </w:rPr>
        <w:t xml:space="preserve"> </w:t>
      </w:r>
      <w:r w:rsidRPr="004B288F">
        <w:rPr>
          <w:rFonts w:ascii="Book Antiqua" w:hAnsi="Book Antiqua"/>
          <w:i/>
        </w:rPr>
        <w:t>and</w:t>
      </w:r>
      <w:proofErr w:type="gramEnd"/>
      <w:r w:rsidRPr="004B288F">
        <w:rPr>
          <w:rFonts w:ascii="Book Antiqua" w:hAnsi="Book Antiqua"/>
          <w:i/>
        </w:rPr>
        <w:t xml:space="preserve"> Mind of Thomas Jefferson</w:t>
      </w:r>
      <w:r w:rsidRPr="004B288F">
        <w:rPr>
          <w:rFonts w:ascii="Book Antiqua" w:hAnsi="Book Antiqua"/>
        </w:rPr>
        <w:t xml:space="preserve">.  </w:t>
      </w:r>
      <w:r w:rsidRPr="004B288F">
        <w:rPr>
          <w:rFonts w:ascii="Book Antiqua" w:hAnsi="Book Antiqua"/>
          <w:i/>
        </w:rPr>
        <w:t>Public Administration Review</w:t>
      </w:r>
      <w:r w:rsidRPr="004B288F">
        <w:rPr>
          <w:rFonts w:ascii="Book Antiqua" w:hAnsi="Book Antiqua"/>
        </w:rPr>
        <w:t>, 69:6. November/December, 1190-92.</w:t>
      </w:r>
    </w:p>
    <w:p w14:paraId="3579C711" w14:textId="77777777" w:rsidR="00D6591F" w:rsidRDefault="00D6591F" w:rsidP="004512E6">
      <w:pPr>
        <w:spacing w:after="0" w:line="240" w:lineRule="auto"/>
        <w:jc w:val="both"/>
        <w:rPr>
          <w:rFonts w:ascii="Book Antiqua" w:hAnsi="Book Antiqua"/>
        </w:rPr>
      </w:pPr>
    </w:p>
    <w:p w14:paraId="1BD6B0DE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Pr="004B288F">
        <w:rPr>
          <w:rFonts w:ascii="Book Antiqua" w:hAnsi="Book Antiqua"/>
          <w:smallCaps/>
        </w:rPr>
        <w:t xml:space="preserve">  2009.</w:t>
      </w:r>
      <w:r w:rsidR="00D9485E">
        <w:rPr>
          <w:rFonts w:ascii="Book Antiqua" w:hAnsi="Book Antiqua"/>
          <w:smallCaps/>
        </w:rPr>
        <w:t xml:space="preserve">  </w:t>
      </w:r>
      <w:r w:rsidRPr="004B288F">
        <w:rPr>
          <w:rFonts w:ascii="Book Antiqua" w:hAnsi="Book Antiqua"/>
        </w:rPr>
        <w:t xml:space="preserve">The Enemy Combatant Papers and the War on Terror: An Intellectual, Ethical, </w:t>
      </w:r>
      <w:r w:rsidR="00F54463">
        <w:rPr>
          <w:rFonts w:ascii="Book Antiqua" w:hAnsi="Book Antiqua"/>
        </w:rPr>
        <w:t>and Constitutional Examination.</w:t>
      </w:r>
      <w:r w:rsidRPr="004B288F">
        <w:rPr>
          <w:rFonts w:ascii="Book Antiqua" w:hAnsi="Book Antiqua"/>
        </w:rPr>
        <w:t xml:space="preserve"> Review of Karen Greenberg and Joshua </w:t>
      </w:r>
      <w:proofErr w:type="spellStart"/>
      <w:r w:rsidRPr="004B288F">
        <w:rPr>
          <w:rFonts w:ascii="Book Antiqua" w:hAnsi="Book Antiqua"/>
        </w:rPr>
        <w:t>Dratel’s</w:t>
      </w:r>
      <w:proofErr w:type="spellEnd"/>
      <w:r w:rsidRPr="004B288F">
        <w:rPr>
          <w:rFonts w:ascii="Book Antiqua" w:hAnsi="Book Antiqua"/>
        </w:rPr>
        <w:t xml:space="preserve">: </w:t>
      </w:r>
      <w:r w:rsidRPr="004B288F">
        <w:rPr>
          <w:rFonts w:ascii="Book Antiqua" w:hAnsi="Book Antiqua"/>
          <w:i/>
        </w:rPr>
        <w:t xml:space="preserve">The Enemy Combatant Papers: American Justice, the Courts, and the War on Terror.  Public Integrity, </w:t>
      </w:r>
      <w:r w:rsidRPr="004B288F">
        <w:rPr>
          <w:rFonts w:ascii="Book Antiqua" w:hAnsi="Book Antiqua"/>
        </w:rPr>
        <w:t>11:3.  Summer, p. 283-86.</w:t>
      </w:r>
    </w:p>
    <w:p w14:paraId="164BF863" w14:textId="77777777" w:rsidR="004512E6" w:rsidRPr="007E0D6F" w:rsidRDefault="004512E6" w:rsidP="004512E6">
      <w:pPr>
        <w:spacing w:after="0" w:line="240" w:lineRule="auto"/>
        <w:jc w:val="both"/>
        <w:rPr>
          <w:rFonts w:ascii="Book Antiqua" w:hAnsi="Book Antiqua"/>
        </w:rPr>
      </w:pPr>
    </w:p>
    <w:p w14:paraId="2B5D3046" w14:textId="40D9EAF6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="00D9485E">
        <w:rPr>
          <w:rFonts w:ascii="Book Antiqua" w:hAnsi="Book Antiqua"/>
          <w:smallCaps/>
        </w:rPr>
        <w:t xml:space="preserve">  2008.  </w:t>
      </w:r>
      <w:r w:rsidRPr="004B288F">
        <w:rPr>
          <w:rFonts w:ascii="Book Antiqua" w:hAnsi="Book Antiqua"/>
          <w:smallCaps/>
        </w:rPr>
        <w:t>L</w:t>
      </w:r>
      <w:r w:rsidRPr="004B288F">
        <w:rPr>
          <w:rFonts w:ascii="Book Antiqua" w:hAnsi="Book Antiqua"/>
        </w:rPr>
        <w:t>essons Learned from Revisiting the Past: An Institutional History of the U.S. Bureau of Efficiency and th</w:t>
      </w:r>
      <w:r w:rsidR="00D9485E">
        <w:rPr>
          <w:rFonts w:ascii="Book Antiqua" w:hAnsi="Book Antiqua"/>
        </w:rPr>
        <w:t>e Office of Government Reports.</w:t>
      </w:r>
      <w:r w:rsidRPr="004B288F">
        <w:rPr>
          <w:rFonts w:ascii="Book Antiqua" w:hAnsi="Book Antiqua"/>
        </w:rPr>
        <w:t xml:space="preserve">  Reviews of Mordecai Lee’s: </w:t>
      </w:r>
      <w:r w:rsidRPr="004B288F">
        <w:rPr>
          <w:rFonts w:ascii="Book Antiqua" w:hAnsi="Book Antiqua"/>
          <w:i/>
        </w:rPr>
        <w:t xml:space="preserve">Institutionalizing Congress and the Presidency </w:t>
      </w:r>
      <w:r w:rsidRPr="004B288F">
        <w:rPr>
          <w:rFonts w:ascii="Book Antiqua" w:hAnsi="Book Antiqua"/>
        </w:rPr>
        <w:t xml:space="preserve">and </w:t>
      </w:r>
      <w:r w:rsidRPr="004B288F">
        <w:rPr>
          <w:rFonts w:ascii="Book Antiqua" w:hAnsi="Book Antiqua"/>
          <w:i/>
        </w:rPr>
        <w:t>The First Presidential Communications Agency.  Public Administration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>Review</w:t>
      </w:r>
      <w:r w:rsidRPr="004B288F">
        <w:rPr>
          <w:rFonts w:ascii="Book Antiqua" w:hAnsi="Book Antiqua"/>
        </w:rPr>
        <w:t>, 68:4</w:t>
      </w:r>
      <w:r w:rsidRPr="004B288F">
        <w:rPr>
          <w:rFonts w:ascii="Book Antiqua" w:hAnsi="Book Antiqua"/>
          <w:i/>
        </w:rPr>
        <w:t>.</w:t>
      </w:r>
      <w:r w:rsidRPr="004B288F">
        <w:rPr>
          <w:rFonts w:ascii="Book Antiqua" w:hAnsi="Book Antiqua"/>
        </w:rPr>
        <w:t xml:space="preserve">  July/August, p. 771-75.</w:t>
      </w:r>
      <w:r w:rsidRPr="004B288F">
        <w:rPr>
          <w:rFonts w:ascii="Book Antiqua" w:hAnsi="Book Antiqua"/>
          <w:i/>
        </w:rPr>
        <w:t xml:space="preserve"> </w:t>
      </w:r>
    </w:p>
    <w:p w14:paraId="05D36B15" w14:textId="77777777" w:rsidR="0020235B" w:rsidRDefault="0020235B" w:rsidP="004512E6">
      <w:pPr>
        <w:spacing w:after="0" w:line="240" w:lineRule="auto"/>
        <w:jc w:val="both"/>
        <w:rPr>
          <w:rFonts w:ascii="Book Antiqua" w:hAnsi="Book Antiqua"/>
        </w:rPr>
      </w:pPr>
    </w:p>
    <w:p w14:paraId="3111C060" w14:textId="77777777" w:rsidR="004512E6" w:rsidRPr="004C7336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Pr="004B288F">
        <w:rPr>
          <w:rFonts w:ascii="Book Antiqua" w:hAnsi="Book Antiqua"/>
          <w:smallCaps/>
        </w:rPr>
        <w:t xml:space="preserve">  2008.  </w:t>
      </w:r>
      <w:r w:rsidRPr="004B288F">
        <w:rPr>
          <w:rFonts w:ascii="Book Antiqua" w:hAnsi="Book Antiqua"/>
        </w:rPr>
        <w:t>Dominion of Memories: Jefferson, Madison, and the Decline of Virginia, b</w:t>
      </w:r>
      <w:r w:rsidR="00D9485E">
        <w:rPr>
          <w:rFonts w:ascii="Book Antiqua" w:hAnsi="Book Antiqua"/>
        </w:rPr>
        <w:t>y Susan Dunn.</w:t>
      </w:r>
      <w:r w:rsidRPr="004B288F">
        <w:rPr>
          <w:rFonts w:ascii="Book Antiqua" w:hAnsi="Book Antiqua"/>
        </w:rPr>
        <w:t xml:space="preserve">  </w:t>
      </w:r>
      <w:r w:rsidRPr="004B288F">
        <w:rPr>
          <w:rFonts w:ascii="Book Antiqua" w:hAnsi="Book Antiqua"/>
          <w:i/>
        </w:rPr>
        <w:t>Presidential Studies Quarterly</w:t>
      </w:r>
      <w:r w:rsidRPr="004B288F">
        <w:rPr>
          <w:rFonts w:ascii="Book Antiqua" w:hAnsi="Book Antiqua"/>
        </w:rPr>
        <w:t>, 38:1</w:t>
      </w:r>
      <w:r w:rsidRPr="004B288F">
        <w:rPr>
          <w:rFonts w:ascii="Book Antiqua" w:hAnsi="Book Antiqua"/>
          <w:i/>
        </w:rPr>
        <w:t>.</w:t>
      </w:r>
      <w:r w:rsidRPr="004B288F">
        <w:rPr>
          <w:rFonts w:ascii="Book Antiqua" w:hAnsi="Book Antiqua"/>
        </w:rPr>
        <w:t xml:space="preserve">  March, p. 187-88.</w:t>
      </w:r>
      <w:r w:rsidRPr="004B288F">
        <w:rPr>
          <w:rFonts w:ascii="Book Antiqua" w:hAnsi="Book Antiqua"/>
          <w:i/>
        </w:rPr>
        <w:t xml:space="preserve"> </w:t>
      </w:r>
    </w:p>
    <w:p w14:paraId="110DFFA4" w14:textId="77777777" w:rsidR="004512E6" w:rsidRDefault="004512E6" w:rsidP="004512E6">
      <w:pPr>
        <w:spacing w:after="0" w:line="240" w:lineRule="auto"/>
        <w:jc w:val="both"/>
        <w:rPr>
          <w:rFonts w:ascii="Book Antiqua" w:hAnsi="Book Antiqua"/>
          <w:i/>
        </w:rPr>
      </w:pPr>
    </w:p>
    <w:p w14:paraId="78575B14" w14:textId="5D26C22E" w:rsidR="004512E6" w:rsidRPr="003A78B2" w:rsidRDefault="004512E6" w:rsidP="004512E6">
      <w:pPr>
        <w:spacing w:after="0" w:line="240" w:lineRule="auto"/>
        <w:jc w:val="both"/>
        <w:rPr>
          <w:rFonts w:ascii="Book Antiqua" w:hAnsi="Book Antiqua"/>
          <w:b/>
        </w:rPr>
      </w:pPr>
      <w:r w:rsidRPr="003A78B2">
        <w:rPr>
          <w:rFonts w:ascii="Book Antiqua" w:hAnsi="Book Antiqua"/>
          <w:b/>
          <w:smallCaps/>
          <w:u w:val="single"/>
        </w:rPr>
        <w:t>Professional Publications</w:t>
      </w:r>
    </w:p>
    <w:p w14:paraId="1DFAAE50" w14:textId="414D7269" w:rsidR="00B607D4" w:rsidRDefault="00B607D4" w:rsidP="00354AF4">
      <w:pPr>
        <w:spacing w:after="0" w:line="240" w:lineRule="auto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>Newbold, S.P. Jan. 7, 2021. “How Does the 25</w:t>
      </w:r>
      <w:r w:rsidRPr="00B607D4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Amendment Work, and Can It be Used to Remove Trump from Office after U.S. Capitol Attack?”  </w:t>
      </w:r>
      <w:r>
        <w:rPr>
          <w:rFonts w:ascii="Book Antiqua" w:hAnsi="Book Antiqua"/>
          <w:i/>
          <w:iCs/>
        </w:rPr>
        <w:t xml:space="preserve">The Conversation. </w:t>
      </w:r>
      <w:hyperlink r:id="rId12" w:history="1">
        <w:r w:rsidRPr="008F04D2">
          <w:rPr>
            <w:rStyle w:val="Hyperlink"/>
            <w:rFonts w:ascii="Book Antiqua" w:hAnsi="Book Antiqua"/>
            <w:i/>
            <w:iCs/>
          </w:rPr>
          <w:t>https://theconversation.com/how-does-the-25th-amendment-work-and-can-it-be-used-to-remove-trump-from-office-after-us-capitol-attack-152869</w:t>
        </w:r>
      </w:hyperlink>
      <w:r>
        <w:rPr>
          <w:rFonts w:ascii="Book Antiqua" w:hAnsi="Book Antiqua"/>
          <w:i/>
          <w:iCs/>
        </w:rPr>
        <w:t xml:space="preserve"> </w:t>
      </w:r>
    </w:p>
    <w:p w14:paraId="532B0EBE" w14:textId="10B658E1" w:rsidR="009A0A24" w:rsidRPr="009A0A24" w:rsidRDefault="009A0A24" w:rsidP="009A0A24">
      <w:pPr>
        <w:spacing w:after="0" w:line="240" w:lineRule="auto"/>
        <w:ind w:left="2880" w:hanging="2160"/>
        <w:rPr>
          <w:rFonts w:ascii="Book Antiqua" w:hAnsi="Book Antiqua"/>
        </w:rPr>
      </w:pPr>
      <w:r>
        <w:rPr>
          <w:rFonts w:ascii="Book Antiqua" w:hAnsi="Book Antiqua"/>
        </w:rPr>
        <w:t>Republished In: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 xml:space="preserve">Houston Chronicle </w:t>
      </w:r>
      <w:r>
        <w:rPr>
          <w:rFonts w:ascii="Book Antiqua" w:hAnsi="Book Antiqua"/>
        </w:rPr>
        <w:t xml:space="preserve">(TX), </w:t>
      </w:r>
      <w:r>
        <w:rPr>
          <w:rFonts w:ascii="Book Antiqua" w:hAnsi="Book Antiqua"/>
          <w:i/>
          <w:iCs/>
        </w:rPr>
        <w:t xml:space="preserve">Tulsa World </w:t>
      </w:r>
      <w:r>
        <w:rPr>
          <w:rFonts w:ascii="Book Antiqua" w:hAnsi="Book Antiqua"/>
        </w:rPr>
        <w:t>(OK)</w:t>
      </w:r>
      <w:r>
        <w:rPr>
          <w:rFonts w:ascii="Book Antiqua" w:hAnsi="Book Antiqua"/>
          <w:i/>
          <w:iCs/>
        </w:rPr>
        <w:t xml:space="preserve">, Wausau Pilot &amp; Review </w:t>
      </w:r>
      <w:r>
        <w:rPr>
          <w:rFonts w:ascii="Book Antiqua" w:hAnsi="Book Antiqua"/>
        </w:rPr>
        <w:t xml:space="preserve">(WI), </w:t>
      </w:r>
      <w:r>
        <w:rPr>
          <w:rFonts w:ascii="Book Antiqua" w:hAnsi="Book Antiqua"/>
          <w:i/>
          <w:iCs/>
        </w:rPr>
        <w:t xml:space="preserve">Chronicle-Tribune </w:t>
      </w:r>
      <w:r>
        <w:rPr>
          <w:rFonts w:ascii="Book Antiqua" w:hAnsi="Book Antiqua"/>
        </w:rPr>
        <w:t>(IN), yahoo.com, cbs46.com, sapeople.com, chron.com, juancole.com</w:t>
      </w:r>
    </w:p>
    <w:p w14:paraId="0C0647DC" w14:textId="77777777" w:rsidR="00B607D4" w:rsidRDefault="00B607D4" w:rsidP="00354AF4">
      <w:pPr>
        <w:spacing w:after="0" w:line="240" w:lineRule="auto"/>
        <w:jc w:val="both"/>
        <w:rPr>
          <w:rFonts w:ascii="Book Antiqua" w:hAnsi="Book Antiqua"/>
        </w:rPr>
      </w:pPr>
    </w:p>
    <w:p w14:paraId="65040F72" w14:textId="34FDE9FC" w:rsidR="009955F5" w:rsidRDefault="009955F5" w:rsidP="00354AF4">
      <w:pPr>
        <w:spacing w:after="0" w:line="240" w:lineRule="auto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>Newbold, S.P. Oct. 5, 2020.  “Trump’s COVID-19 Diagnosis: What Lies Ahead Could Include a Constitutional Crisis Over Succession.</w:t>
      </w:r>
      <w:r w:rsidR="00A55248">
        <w:rPr>
          <w:rFonts w:ascii="Book Antiqua" w:hAnsi="Book Antiqua"/>
        </w:rPr>
        <w:t>”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i/>
          <w:iCs/>
        </w:rPr>
        <w:t xml:space="preserve">The Conversation. </w:t>
      </w:r>
      <w:hyperlink r:id="rId13" w:history="1">
        <w:r w:rsidRPr="00DC2503">
          <w:rPr>
            <w:rStyle w:val="Hyperlink"/>
            <w:rFonts w:ascii="Book Antiqua" w:hAnsi="Book Antiqua"/>
            <w:i/>
            <w:iCs/>
          </w:rPr>
          <w:t>https://theconversation.com/trumps-covid-19-diagnosis-what-lies-ahead-could-include-a-constitutional-crisis-over-succession-147420</w:t>
        </w:r>
      </w:hyperlink>
      <w:r>
        <w:rPr>
          <w:rFonts w:ascii="Book Antiqua" w:hAnsi="Book Antiqua"/>
          <w:i/>
          <w:iCs/>
        </w:rPr>
        <w:t xml:space="preserve"> </w:t>
      </w:r>
    </w:p>
    <w:p w14:paraId="6C4C7874" w14:textId="2B3BDB4E" w:rsidR="009955F5" w:rsidRDefault="009955F5" w:rsidP="00354AF4">
      <w:pPr>
        <w:spacing w:after="0" w:line="240" w:lineRule="auto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ab/>
        <w:t xml:space="preserve">Republished In: </w:t>
      </w:r>
      <w:r>
        <w:rPr>
          <w:rFonts w:ascii="Book Antiqua" w:hAnsi="Book Antiqua"/>
        </w:rPr>
        <w:tab/>
      </w:r>
      <w:r w:rsidRPr="009955F5">
        <w:rPr>
          <w:rFonts w:ascii="Book Antiqua" w:hAnsi="Book Antiqua"/>
          <w:i/>
          <w:iCs/>
        </w:rPr>
        <w:t>Statesville Record and Landmark</w:t>
      </w:r>
      <w:r w:rsidR="00A55248">
        <w:rPr>
          <w:rFonts w:ascii="Book Antiqua" w:hAnsi="Book Antiqua"/>
          <w:i/>
          <w:iCs/>
        </w:rPr>
        <w:t xml:space="preserve"> </w:t>
      </w:r>
      <w:r w:rsidR="00A55248">
        <w:rPr>
          <w:rFonts w:ascii="Book Antiqua" w:hAnsi="Book Antiqua"/>
        </w:rPr>
        <w:t>(NC)</w:t>
      </w:r>
      <w:r>
        <w:rPr>
          <w:rFonts w:ascii="Book Antiqua" w:hAnsi="Book Antiqua"/>
          <w:i/>
          <w:iCs/>
        </w:rPr>
        <w:t>, Omaha World Herald</w:t>
      </w:r>
      <w:r w:rsidR="00A55248">
        <w:rPr>
          <w:rFonts w:ascii="Book Antiqua" w:hAnsi="Book Antiqua"/>
        </w:rPr>
        <w:t xml:space="preserve"> (NE)</w:t>
      </w:r>
      <w:r>
        <w:rPr>
          <w:rFonts w:ascii="Book Antiqua" w:hAnsi="Book Antiqua"/>
          <w:i/>
          <w:iCs/>
        </w:rPr>
        <w:t>,</w:t>
      </w:r>
    </w:p>
    <w:p w14:paraId="381B2516" w14:textId="10665B50" w:rsidR="009955F5" w:rsidRDefault="009955F5" w:rsidP="00354AF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</w:r>
      <w:r>
        <w:rPr>
          <w:rFonts w:ascii="Book Antiqua" w:hAnsi="Book Antiqua"/>
          <w:i/>
          <w:iCs/>
        </w:rPr>
        <w:tab/>
        <w:t xml:space="preserve">New Canaan Advertiser </w:t>
      </w:r>
      <w:r>
        <w:rPr>
          <w:rFonts w:ascii="Book Antiqua" w:hAnsi="Book Antiqua"/>
        </w:rPr>
        <w:t xml:space="preserve">(CA), </w:t>
      </w:r>
      <w:r w:rsidR="00A55248">
        <w:rPr>
          <w:rFonts w:ascii="Book Antiqua" w:hAnsi="Book Antiqua"/>
        </w:rPr>
        <w:t>n</w:t>
      </w:r>
      <w:r>
        <w:rPr>
          <w:rFonts w:ascii="Book Antiqua" w:hAnsi="Book Antiqua"/>
        </w:rPr>
        <w:t>ewsbreak</w:t>
      </w:r>
      <w:r w:rsidR="00A55248">
        <w:rPr>
          <w:rFonts w:ascii="Book Antiqua" w:hAnsi="Book Antiqua"/>
        </w:rPr>
        <w:t>.com</w:t>
      </w:r>
      <w:r>
        <w:rPr>
          <w:rFonts w:ascii="Book Antiqua" w:hAnsi="Book Antiqua"/>
        </w:rPr>
        <w:t xml:space="preserve">, </w:t>
      </w:r>
      <w:r w:rsidR="00A55248">
        <w:rPr>
          <w:rFonts w:ascii="Book Antiqua" w:hAnsi="Book Antiqua"/>
        </w:rPr>
        <w:t>thenewleam.com,</w:t>
      </w:r>
    </w:p>
    <w:p w14:paraId="5DF1390B" w14:textId="77777777" w:rsidR="00A55248" w:rsidRDefault="009955F5" w:rsidP="00354AF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55248">
        <w:rPr>
          <w:rFonts w:ascii="Book Antiqua" w:hAnsi="Book Antiqua"/>
        </w:rPr>
        <w:t>n</w:t>
      </w:r>
      <w:r>
        <w:rPr>
          <w:rFonts w:ascii="Book Antiqua" w:hAnsi="Book Antiqua"/>
        </w:rPr>
        <w:t>ews</w:t>
      </w:r>
      <w:r w:rsidR="00A55248">
        <w:rPr>
          <w:rFonts w:ascii="Book Antiqua" w:hAnsi="Book Antiqua"/>
        </w:rPr>
        <w:t>p</w:t>
      </w:r>
      <w:r>
        <w:rPr>
          <w:rFonts w:ascii="Book Antiqua" w:hAnsi="Book Antiqua"/>
        </w:rPr>
        <w:t>ronto</w:t>
      </w:r>
      <w:r w:rsidR="00A55248">
        <w:rPr>
          <w:rFonts w:ascii="Book Antiqua" w:hAnsi="Book Antiqua"/>
        </w:rPr>
        <w:t>.com</w:t>
      </w:r>
      <w:r>
        <w:rPr>
          <w:rFonts w:ascii="Book Antiqua" w:hAnsi="Book Antiqua"/>
        </w:rPr>
        <w:t xml:space="preserve">, </w:t>
      </w:r>
      <w:r w:rsidR="00A55248">
        <w:rPr>
          <w:rFonts w:ascii="Book Antiqua" w:hAnsi="Book Antiqua"/>
        </w:rPr>
        <w:t>thespinoff.co.nz,</w:t>
      </w:r>
      <w:r>
        <w:rPr>
          <w:rFonts w:ascii="Book Antiqua" w:hAnsi="Book Antiqua"/>
        </w:rPr>
        <w:t xml:space="preserve"> </w:t>
      </w:r>
      <w:r w:rsidR="00A55248">
        <w:rPr>
          <w:rFonts w:ascii="Book Antiqua" w:hAnsi="Book Antiqua"/>
        </w:rPr>
        <w:t>nationalinterest.org</w:t>
      </w:r>
      <w:r>
        <w:rPr>
          <w:rFonts w:ascii="Book Antiqua" w:hAnsi="Book Antiqua"/>
        </w:rPr>
        <w:t xml:space="preserve">, </w:t>
      </w:r>
    </w:p>
    <w:p w14:paraId="357A5023" w14:textId="2B707B3A" w:rsidR="009955F5" w:rsidRDefault="00A55248" w:rsidP="00AE6E2D">
      <w:pPr>
        <w:spacing w:after="0" w:line="240" w:lineRule="auto"/>
        <w:ind w:left="2880"/>
        <w:rPr>
          <w:rFonts w:ascii="Book Antiqua" w:hAnsi="Book Antiqua"/>
        </w:rPr>
      </w:pPr>
      <w:r>
        <w:rPr>
          <w:rFonts w:ascii="Book Antiqua" w:hAnsi="Book Antiqua"/>
        </w:rPr>
        <w:t>downtoearth.org.in</w:t>
      </w:r>
      <w:r w:rsidR="00AE6E2D">
        <w:rPr>
          <w:rFonts w:ascii="Book Antiqua" w:hAnsi="Book Antiqua"/>
        </w:rPr>
        <w:t>, scroll.in, apnews.com muckrack.com, metropoliticaldigital.com, newsletterest.com</w:t>
      </w:r>
      <w:r w:rsidR="00B70BBA">
        <w:rPr>
          <w:rFonts w:ascii="Book Antiqua" w:hAnsi="Book Antiqua"/>
        </w:rPr>
        <w:t>, thewire.in</w:t>
      </w:r>
    </w:p>
    <w:p w14:paraId="15343784" w14:textId="55FC0B61" w:rsidR="009978B5" w:rsidRPr="009955F5" w:rsidRDefault="009A0A24" w:rsidP="00AE6E2D">
      <w:pPr>
        <w:spacing w:after="0" w:line="240" w:lineRule="auto"/>
        <w:ind w:left="2880"/>
        <w:rPr>
          <w:rFonts w:ascii="Book Antiqua" w:hAnsi="Book Antiqua"/>
        </w:rPr>
      </w:pPr>
      <w:r>
        <w:rPr>
          <w:rFonts w:ascii="Book Antiqua" w:hAnsi="Book Antiqua"/>
        </w:rPr>
        <w:t>90</w:t>
      </w:r>
      <w:r w:rsidR="00052E14">
        <w:rPr>
          <w:rFonts w:ascii="Book Antiqua" w:hAnsi="Book Antiqua"/>
        </w:rPr>
        <w:t>k+ Readers</w:t>
      </w:r>
    </w:p>
    <w:p w14:paraId="4A4E1091" w14:textId="67D16AF1" w:rsidR="00354AF4" w:rsidRDefault="00354AF4" w:rsidP="00354AF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Newbold, S.P. 2010. Model Administrative Law Syllabus. Published by </w:t>
      </w:r>
      <w:r>
        <w:rPr>
          <w:rFonts w:ascii="Book Antiqua" w:hAnsi="Book Antiqua"/>
          <w:i/>
        </w:rPr>
        <w:t xml:space="preserve">Public Administration Review, </w:t>
      </w:r>
      <w:r>
        <w:rPr>
          <w:rFonts w:ascii="Book Antiqua" w:hAnsi="Book Antiqua"/>
        </w:rPr>
        <w:t>Foundations of Public Administration Series</w:t>
      </w:r>
      <w:r>
        <w:rPr>
          <w:rStyle w:val="FootnoteReference"/>
          <w:rFonts w:ascii="Book Antiqua" w:hAnsi="Book Antiqua"/>
        </w:rPr>
        <w:footnoteReference w:id="1"/>
      </w:r>
      <w:r>
        <w:rPr>
          <w:rFonts w:ascii="Book Antiqua" w:hAnsi="Book Antiqua"/>
        </w:rPr>
        <w:t>, D.H. Rosenbloom and H. Rene, editors.</w:t>
      </w:r>
    </w:p>
    <w:p w14:paraId="010AF5E8" w14:textId="77777777" w:rsidR="00354AF4" w:rsidRDefault="00354AF4" w:rsidP="004512E6">
      <w:pPr>
        <w:spacing w:after="0" w:line="240" w:lineRule="auto"/>
        <w:jc w:val="both"/>
        <w:rPr>
          <w:rFonts w:ascii="Book Antiqua" w:hAnsi="Book Antiqua"/>
        </w:rPr>
      </w:pPr>
    </w:p>
    <w:p w14:paraId="1C887384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="00D9485E">
        <w:rPr>
          <w:rFonts w:ascii="Book Antiqua" w:hAnsi="Book Antiqua"/>
          <w:smallCaps/>
        </w:rPr>
        <w:t xml:space="preserve">  2008.  </w:t>
      </w:r>
      <w:r w:rsidRPr="004B288F">
        <w:rPr>
          <w:rFonts w:ascii="Book Antiqua" w:hAnsi="Book Antiqua"/>
          <w:smallCaps/>
        </w:rPr>
        <w:t>2008 L</w:t>
      </w:r>
      <w:r w:rsidRPr="004B288F">
        <w:rPr>
          <w:rFonts w:ascii="Book Antiqua" w:hAnsi="Book Antiqua"/>
        </w:rPr>
        <w:t>a</w:t>
      </w:r>
      <w:r w:rsidR="00D9485E">
        <w:rPr>
          <w:rFonts w:ascii="Book Antiqua" w:hAnsi="Book Antiqua"/>
        </w:rPr>
        <w:t>rry Terry Scholarships Awarded.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>PA Times</w:t>
      </w:r>
      <w:r w:rsidRPr="004B288F">
        <w:rPr>
          <w:rFonts w:ascii="Book Antiqua" w:hAnsi="Book Antiqua"/>
        </w:rPr>
        <w:t>, 30:11, p. 15.</w:t>
      </w:r>
    </w:p>
    <w:p w14:paraId="39C44534" w14:textId="77777777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</w:rPr>
      </w:pPr>
    </w:p>
    <w:p w14:paraId="399FAE5A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Newbold, S.P.</w:t>
      </w:r>
      <w:r w:rsidR="00D9485E">
        <w:rPr>
          <w:rFonts w:ascii="Book Antiqua" w:hAnsi="Book Antiqua"/>
          <w:smallCaps/>
        </w:rPr>
        <w:t xml:space="preserve">  2007.  </w:t>
      </w:r>
      <w:r w:rsidRPr="004B288F">
        <w:rPr>
          <w:rFonts w:ascii="Book Antiqua" w:hAnsi="Book Antiqua"/>
          <w:smallCaps/>
        </w:rPr>
        <w:t>H</w:t>
      </w:r>
      <w:r w:rsidRPr="004B288F">
        <w:rPr>
          <w:rFonts w:ascii="Book Antiqua" w:hAnsi="Book Antiqua"/>
        </w:rPr>
        <w:t xml:space="preserve">ow the Past Shapes the Present: Thomas Jefferson and Liberal Arts </w:t>
      </w:r>
      <w:r w:rsidR="00D9485E">
        <w:rPr>
          <w:rFonts w:ascii="Book Antiqua" w:hAnsi="Book Antiqua"/>
        </w:rPr>
        <w:t>Education.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>The Magazine of Elon</w:t>
      </w:r>
      <w:r w:rsidRPr="004B288F">
        <w:rPr>
          <w:rFonts w:ascii="Book Antiqua" w:hAnsi="Book Antiqua"/>
        </w:rPr>
        <w:t>, 69:2.  Spring.  Elon University: Elon, North Carolina.</w:t>
      </w:r>
      <w:r w:rsidRPr="004B288F">
        <w:rPr>
          <w:rFonts w:ascii="Book Antiqua" w:hAnsi="Book Antiqua"/>
          <w:smallCaps/>
          <w:u w:val="single"/>
        </w:rPr>
        <w:t xml:space="preserve"> </w:t>
      </w:r>
    </w:p>
    <w:p w14:paraId="4E1B8960" w14:textId="77777777" w:rsidR="00E76F2E" w:rsidRDefault="00E76F2E" w:rsidP="004512E6">
      <w:pPr>
        <w:spacing w:after="0" w:line="240" w:lineRule="auto"/>
        <w:jc w:val="both"/>
        <w:rPr>
          <w:rFonts w:ascii="Book Antiqua" w:hAnsi="Book Antiqua"/>
        </w:rPr>
      </w:pPr>
    </w:p>
    <w:p w14:paraId="13F06EF0" w14:textId="7AE621BD" w:rsidR="002A79F5" w:rsidRPr="000134EF" w:rsidRDefault="004512E6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  <w:r w:rsidRPr="003A78B2">
        <w:rPr>
          <w:rFonts w:ascii="Book Antiqua" w:hAnsi="Book Antiqua"/>
          <w:b/>
          <w:smallCaps/>
          <w:u w:val="single"/>
        </w:rPr>
        <w:t>Work</w:t>
      </w:r>
      <w:r w:rsidR="006C0AD3">
        <w:rPr>
          <w:rFonts w:ascii="Book Antiqua" w:hAnsi="Book Antiqua"/>
          <w:b/>
          <w:smallCaps/>
          <w:u w:val="single"/>
        </w:rPr>
        <w:t>s</w:t>
      </w:r>
      <w:r w:rsidRPr="003A78B2">
        <w:rPr>
          <w:rFonts w:ascii="Book Antiqua" w:hAnsi="Book Antiqua"/>
          <w:b/>
          <w:smallCaps/>
          <w:u w:val="single"/>
        </w:rPr>
        <w:t xml:space="preserve"> in Progress</w:t>
      </w:r>
    </w:p>
    <w:p w14:paraId="201878D7" w14:textId="59243F3D" w:rsidR="002D3420" w:rsidRDefault="002D3420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Newbold, S.P. Constitutionally Shifting the Goalposts of Governance: The Roberts Court in Everyday American Life.</w:t>
      </w:r>
    </w:p>
    <w:p w14:paraId="7221B16B" w14:textId="77777777" w:rsidR="002D3420" w:rsidRDefault="002D3420" w:rsidP="004512E6">
      <w:pPr>
        <w:spacing w:after="0" w:line="240" w:lineRule="auto"/>
        <w:jc w:val="both"/>
        <w:rPr>
          <w:rFonts w:ascii="Book Antiqua" w:hAnsi="Book Antiqua"/>
        </w:rPr>
      </w:pPr>
    </w:p>
    <w:p w14:paraId="23C16019" w14:textId="65E08A2C" w:rsidR="00EF5A5A" w:rsidRDefault="00EF5A5A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Newbold, S.P. &amp; C. Charles. The Budget and Accounting Act at 100 Years: Lessons for Administrative Management and Democratic Governance.   </w:t>
      </w:r>
    </w:p>
    <w:p w14:paraId="3B9F6533" w14:textId="77777777" w:rsidR="00EF5A5A" w:rsidRDefault="00EF5A5A" w:rsidP="004512E6">
      <w:pPr>
        <w:spacing w:after="0" w:line="240" w:lineRule="auto"/>
        <w:jc w:val="both"/>
        <w:rPr>
          <w:rFonts w:ascii="Cambria" w:hAnsi="Cambria" w:cs="Times New Roman (Body CS)"/>
          <w:smallCaps/>
          <w:color w:val="C00000"/>
        </w:rPr>
      </w:pPr>
    </w:p>
    <w:p w14:paraId="67AA3B9B" w14:textId="775CBBD9" w:rsidR="004512E6" w:rsidRDefault="004512E6" w:rsidP="004512E6">
      <w:pPr>
        <w:spacing w:after="0" w:line="240" w:lineRule="auto"/>
        <w:jc w:val="both"/>
        <w:rPr>
          <w:rFonts w:ascii="Book Antiqua" w:hAnsi="Book Antiqua"/>
          <w:i/>
        </w:rPr>
      </w:pPr>
      <w:r w:rsidRPr="004B288F">
        <w:rPr>
          <w:rFonts w:ascii="Book Antiqua" w:hAnsi="Book Antiqua"/>
        </w:rPr>
        <w:t>Newbold, S.P.</w:t>
      </w:r>
      <w:r w:rsidR="00F27053">
        <w:rPr>
          <w:rFonts w:ascii="Book Antiqua" w:hAnsi="Book Antiqua"/>
          <w:i/>
        </w:rPr>
        <w:t xml:space="preserve">  Moving Beyond Publius: The Evolution of James Madison’s Constitutional, Political, and Administrative Leadership within the American Republic</w:t>
      </w:r>
      <w:r w:rsidRPr="004B288F">
        <w:rPr>
          <w:rFonts w:ascii="Book Antiqua" w:hAnsi="Book Antiqua"/>
        </w:rPr>
        <w:t>, Book Project.</w:t>
      </w:r>
      <w:r w:rsidRPr="004B288F">
        <w:rPr>
          <w:rFonts w:ascii="Book Antiqua" w:hAnsi="Book Antiqua"/>
          <w:i/>
        </w:rPr>
        <w:t xml:space="preserve"> </w:t>
      </w:r>
    </w:p>
    <w:p w14:paraId="396859C3" w14:textId="77777777" w:rsidR="0010601F" w:rsidRDefault="0010601F" w:rsidP="004512E6">
      <w:pPr>
        <w:spacing w:after="0" w:line="240" w:lineRule="auto"/>
        <w:jc w:val="both"/>
        <w:rPr>
          <w:rFonts w:ascii="Book Antiqua" w:hAnsi="Book Antiqua"/>
          <w:i/>
        </w:rPr>
      </w:pPr>
    </w:p>
    <w:p w14:paraId="548EE491" w14:textId="6EE93180" w:rsidR="00E76F2E" w:rsidRDefault="00856348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Newbold, S.P.  </w:t>
      </w:r>
      <w:r w:rsidR="004512E6" w:rsidRPr="004B288F">
        <w:rPr>
          <w:rFonts w:ascii="Book Antiqua" w:hAnsi="Book Antiqua"/>
        </w:rPr>
        <w:t xml:space="preserve">Healing the State: The Role of </w:t>
      </w:r>
      <w:proofErr w:type="gramStart"/>
      <w:r w:rsidR="004512E6" w:rsidRPr="004B288F">
        <w:rPr>
          <w:rFonts w:ascii="Book Antiqua" w:hAnsi="Book Antiqua"/>
        </w:rPr>
        <w:t>Blue Ribbon</w:t>
      </w:r>
      <w:proofErr w:type="gramEnd"/>
      <w:r w:rsidR="004512E6" w:rsidRPr="004B288F">
        <w:rPr>
          <w:rFonts w:ascii="Book Antiqua" w:hAnsi="Book Antiqua"/>
        </w:rPr>
        <w:t xml:space="preserve"> Commissions in Securing the People’s Confidence in the Admi</w:t>
      </w:r>
      <w:r>
        <w:rPr>
          <w:rFonts w:ascii="Book Antiqua" w:hAnsi="Book Antiqua"/>
        </w:rPr>
        <w:t>nistration of their Government.</w:t>
      </w:r>
      <w:r w:rsidR="004512E6" w:rsidRPr="004B288F">
        <w:rPr>
          <w:rFonts w:ascii="Book Antiqua" w:hAnsi="Book Antiqua"/>
        </w:rPr>
        <w:t xml:space="preserve">  </w:t>
      </w:r>
    </w:p>
    <w:p w14:paraId="28D22B8B" w14:textId="77777777" w:rsidR="007006F1" w:rsidRPr="004B288F" w:rsidRDefault="007006F1" w:rsidP="004512E6">
      <w:pPr>
        <w:spacing w:after="0" w:line="240" w:lineRule="auto"/>
        <w:jc w:val="both"/>
        <w:rPr>
          <w:rFonts w:ascii="Book Antiqua" w:hAnsi="Book Antiqua"/>
          <w:i/>
        </w:rPr>
      </w:pPr>
    </w:p>
    <w:p w14:paraId="38E09514" w14:textId="1AC3E9D9" w:rsidR="0015218E" w:rsidRDefault="0015218E" w:rsidP="004512E6">
      <w:pPr>
        <w:spacing w:after="0" w:line="240" w:lineRule="auto"/>
        <w:jc w:val="both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_____________________________________________________________________________________</w:t>
      </w:r>
    </w:p>
    <w:p w14:paraId="0208E928" w14:textId="2AE546F9" w:rsidR="0015218E" w:rsidRDefault="0015218E" w:rsidP="004512E6">
      <w:pPr>
        <w:spacing w:after="0" w:line="240" w:lineRule="auto"/>
        <w:jc w:val="both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GRANTS</w:t>
      </w:r>
    </w:p>
    <w:p w14:paraId="68EEEB8B" w14:textId="77777777" w:rsidR="0015218E" w:rsidRDefault="0015218E" w:rsidP="004512E6">
      <w:pPr>
        <w:spacing w:after="0" w:line="240" w:lineRule="auto"/>
        <w:jc w:val="both"/>
        <w:rPr>
          <w:rFonts w:ascii="Book Antiqua" w:hAnsi="Book Antiqua"/>
          <w:b/>
          <w:caps/>
        </w:rPr>
      </w:pPr>
    </w:p>
    <w:p w14:paraId="24F5D98B" w14:textId="52506D5D" w:rsidR="006436BA" w:rsidRDefault="008C271A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Charles, C. and S.P. Newbold. 2019.  Rutgers Global: Internationalizing the Curriculum Grant Award.  Creation of BA/MPA study abroad course: “Critically Examining Non-Governmental Organizations (NGOs) of the Anglophone Caribbean.”  $10,000.</w:t>
      </w:r>
    </w:p>
    <w:p w14:paraId="728069F7" w14:textId="77777777" w:rsidR="003B7A7F" w:rsidRPr="009A0A24" w:rsidRDefault="003B7A7F" w:rsidP="004512E6">
      <w:pPr>
        <w:spacing w:after="0" w:line="240" w:lineRule="auto"/>
        <w:jc w:val="both"/>
        <w:rPr>
          <w:rFonts w:ascii="Book Antiqua" w:hAnsi="Book Antiqua"/>
        </w:rPr>
      </w:pPr>
    </w:p>
    <w:p w14:paraId="60BCFAA5" w14:textId="3B78D0FA" w:rsidR="004512E6" w:rsidRPr="004B288F" w:rsidRDefault="004512E6" w:rsidP="004512E6">
      <w:pPr>
        <w:spacing w:after="0" w:line="240" w:lineRule="auto"/>
        <w:jc w:val="both"/>
        <w:rPr>
          <w:rFonts w:ascii="Book Antiqua" w:hAnsi="Book Antiqua"/>
          <w:caps/>
        </w:rPr>
      </w:pPr>
      <w:r w:rsidRPr="004B288F">
        <w:rPr>
          <w:rFonts w:ascii="Book Antiqua" w:hAnsi="Book Antiqua"/>
          <w:caps/>
        </w:rPr>
        <w:t>_____________________________________________________________________________________</w:t>
      </w:r>
    </w:p>
    <w:p w14:paraId="4CE882DA" w14:textId="77777777" w:rsidR="004512E6" w:rsidRPr="00A22C98" w:rsidRDefault="004512E6" w:rsidP="004512E6">
      <w:pPr>
        <w:spacing w:after="0" w:line="240" w:lineRule="auto"/>
        <w:jc w:val="both"/>
        <w:rPr>
          <w:rFonts w:ascii="Book Antiqua" w:hAnsi="Book Antiqua"/>
          <w:b/>
          <w:caps/>
        </w:rPr>
      </w:pPr>
      <w:r w:rsidRPr="004B288F">
        <w:rPr>
          <w:rFonts w:ascii="Book Antiqua" w:hAnsi="Book Antiqua"/>
          <w:b/>
          <w:caps/>
        </w:rPr>
        <w:t>TEACHING EXPERIENCE</w:t>
      </w:r>
    </w:p>
    <w:p w14:paraId="5B5A9FED" w14:textId="77777777" w:rsidR="006E08AD" w:rsidRDefault="006E08AD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</w:p>
    <w:p w14:paraId="54EBA8CC" w14:textId="6C1EA07D" w:rsidR="006E08AD" w:rsidRPr="006E08AD" w:rsidRDefault="006E08AD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  <w:r w:rsidRPr="006E08AD">
        <w:rPr>
          <w:rFonts w:ascii="Book Antiqua" w:hAnsi="Book Antiqua"/>
          <w:b/>
          <w:smallCaps/>
          <w:u w:val="single"/>
        </w:rPr>
        <w:t>Doctoral Seminars:</w:t>
      </w:r>
    </w:p>
    <w:p w14:paraId="6FB7755F" w14:textId="50DA02EE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Law and the Policy Process</w:t>
      </w:r>
    </w:p>
    <w:p w14:paraId="56AF5228" w14:textId="4FBBA0D6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Democratic Constitutionalism</w:t>
      </w:r>
    </w:p>
    <w:p w14:paraId="3946ED37" w14:textId="21F9D382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The Legal Environment of Public </w:t>
      </w:r>
      <w:r w:rsidR="006C1785">
        <w:rPr>
          <w:rFonts w:ascii="Book Antiqua" w:hAnsi="Book Antiqua"/>
        </w:rPr>
        <w:t>Administration</w:t>
      </w:r>
    </w:p>
    <w:p w14:paraId="3623C427" w14:textId="1528DAB2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Public Affairs Research Practicum</w:t>
      </w:r>
    </w:p>
    <w:p w14:paraId="701833FD" w14:textId="6B8F6A4B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Independent Study</w:t>
      </w:r>
    </w:p>
    <w:p w14:paraId="3C8F7276" w14:textId="77777777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</w:p>
    <w:p w14:paraId="6626E96A" w14:textId="0277ACC0" w:rsidR="006E08AD" w:rsidRPr="006E08AD" w:rsidRDefault="003968C6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u w:val="single"/>
        </w:rPr>
        <w:t>MPA</w:t>
      </w:r>
      <w:r w:rsidR="006E08AD" w:rsidRPr="006E08AD">
        <w:rPr>
          <w:rFonts w:ascii="Book Antiqua" w:hAnsi="Book Antiqua"/>
          <w:b/>
          <w:smallCaps/>
          <w:u w:val="single"/>
        </w:rPr>
        <w:t xml:space="preserve"> Courses:</w:t>
      </w:r>
    </w:p>
    <w:p w14:paraId="5746EBC0" w14:textId="08B14562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Introduction to Public Administration</w:t>
      </w:r>
    </w:p>
    <w:p w14:paraId="451903F9" w14:textId="6BBA3A66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Management Practices in Public Personnel Administration</w:t>
      </w:r>
    </w:p>
    <w:p w14:paraId="2610CF2C" w14:textId="6DE89FBA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Organization Theory</w:t>
      </w:r>
    </w:p>
    <w:p w14:paraId="1A26BDAD" w14:textId="5B4762A6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The Individual and the Organization</w:t>
      </w:r>
    </w:p>
    <w:p w14:paraId="7E0566C1" w14:textId="3043EB2E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Organizational Analysis</w:t>
      </w:r>
    </w:p>
    <w:p w14:paraId="53E2881D" w14:textId="348CA17E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Law and the Policy Process</w:t>
      </w:r>
    </w:p>
    <w:p w14:paraId="2BF902BD" w14:textId="0AEAE322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The Legal Basis of Public Administration</w:t>
      </w:r>
    </w:p>
    <w:p w14:paraId="7C9F4D38" w14:textId="52B69D47" w:rsidR="00041963" w:rsidRDefault="00041963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Capstone</w:t>
      </w:r>
    </w:p>
    <w:p w14:paraId="77EDA2F9" w14:textId="729221AA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Independent Study</w:t>
      </w:r>
    </w:p>
    <w:p w14:paraId="653569EE" w14:textId="77777777" w:rsidR="00AF5321" w:rsidRDefault="00AF5321" w:rsidP="004512E6">
      <w:pPr>
        <w:spacing w:after="0" w:line="240" w:lineRule="auto"/>
        <w:jc w:val="both"/>
        <w:rPr>
          <w:rFonts w:ascii="Book Antiqua" w:hAnsi="Book Antiqua"/>
          <w:u w:val="single"/>
        </w:rPr>
      </w:pPr>
    </w:p>
    <w:p w14:paraId="5F48CA2C" w14:textId="559C38A1" w:rsidR="006E08AD" w:rsidRPr="006E08AD" w:rsidRDefault="006E08AD" w:rsidP="004512E6">
      <w:pPr>
        <w:spacing w:after="0" w:line="240" w:lineRule="auto"/>
        <w:jc w:val="both"/>
        <w:rPr>
          <w:rFonts w:ascii="Book Antiqua" w:hAnsi="Book Antiqua"/>
          <w:b/>
          <w:smallCaps/>
          <w:u w:val="single"/>
        </w:rPr>
      </w:pPr>
      <w:r w:rsidRPr="006E08AD">
        <w:rPr>
          <w:rFonts w:ascii="Book Antiqua" w:hAnsi="Book Antiqua"/>
          <w:b/>
          <w:smallCaps/>
          <w:u w:val="single"/>
        </w:rPr>
        <w:t>Undergraduate Courses:</w:t>
      </w:r>
    </w:p>
    <w:p w14:paraId="6C161758" w14:textId="03ED8D6B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Democratic Foundations of Public Service</w:t>
      </w:r>
    </w:p>
    <w:p w14:paraId="1782F2A6" w14:textId="15A384FA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Public Personnel Administration</w:t>
      </w:r>
    </w:p>
    <w:p w14:paraId="6B2276A8" w14:textId="242F0DA2" w:rsidR="006E08AD" w:rsidRDefault="006E08AD" w:rsidP="004512E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Independent Study</w:t>
      </w:r>
    </w:p>
    <w:p w14:paraId="7E11DB9D" w14:textId="77777777" w:rsidR="006B1C3B" w:rsidRDefault="006B1C3B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</w:p>
    <w:p w14:paraId="4665C1A4" w14:textId="165F6EAA" w:rsidR="004512E6" w:rsidRDefault="006E08AD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u w:val="single"/>
        </w:rPr>
        <w:t xml:space="preserve">International Teaching </w:t>
      </w:r>
      <w:r w:rsidR="00153F6B">
        <w:rPr>
          <w:rFonts w:ascii="Book Antiqua" w:hAnsi="Book Antiqua"/>
          <w:b/>
          <w:smallCaps/>
          <w:u w:val="single"/>
        </w:rPr>
        <w:t>Experience</w:t>
      </w:r>
    </w:p>
    <w:p w14:paraId="54890FB4" w14:textId="77777777" w:rsidR="00041963" w:rsidRDefault="00041963" w:rsidP="001F067C">
      <w:pPr>
        <w:spacing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/>
        </w:rPr>
        <w:t xml:space="preserve">Critically Examining Non-Governmental Organizations of the Anglophone Caribbean.  </w:t>
      </w:r>
      <w:r>
        <w:rPr>
          <w:rFonts w:ascii="Book Antiqua" w:hAnsi="Book Antiqua"/>
          <w:iCs/>
        </w:rPr>
        <w:t xml:space="preserve">St. Lucia.  </w:t>
      </w:r>
    </w:p>
    <w:p w14:paraId="4026DA59" w14:textId="33EE358C" w:rsidR="00041963" w:rsidRDefault="00041963" w:rsidP="00D50C02">
      <w:pPr>
        <w:spacing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March 2024.</w:t>
      </w:r>
    </w:p>
    <w:p w14:paraId="309A2724" w14:textId="77777777" w:rsidR="00D50C02" w:rsidRPr="00041963" w:rsidRDefault="00D50C02" w:rsidP="00041963">
      <w:pPr>
        <w:spacing w:after="0" w:line="240" w:lineRule="auto"/>
        <w:ind w:firstLine="720"/>
        <w:rPr>
          <w:rFonts w:ascii="Book Antiqua" w:hAnsi="Book Antiqua"/>
          <w:iCs/>
        </w:rPr>
      </w:pPr>
    </w:p>
    <w:p w14:paraId="2F8AD399" w14:textId="28B19827" w:rsidR="00574E0D" w:rsidRDefault="001F067C" w:rsidP="001F067C">
      <w:pPr>
        <w:spacing w:after="0" w:line="240" w:lineRule="auto"/>
        <w:rPr>
          <w:rFonts w:ascii="Book Antiqua" w:hAnsi="Book Antiqua"/>
        </w:rPr>
      </w:pPr>
      <w:r w:rsidRPr="005F2B0C">
        <w:rPr>
          <w:rFonts w:ascii="Book Antiqua" w:hAnsi="Book Antiqua"/>
          <w:i/>
        </w:rPr>
        <w:t>Managing Public Sector Organizations</w:t>
      </w:r>
      <w:r>
        <w:rPr>
          <w:rFonts w:ascii="Book Antiqua" w:hAnsi="Book Antiqua"/>
        </w:rPr>
        <w:t xml:space="preserve">. Northeast Normal University, Changchun, China.  </w:t>
      </w:r>
    </w:p>
    <w:p w14:paraId="1E833F94" w14:textId="577E9E46" w:rsidR="001F067C" w:rsidRDefault="001F067C" w:rsidP="00D50C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Spring 2021</w:t>
      </w:r>
      <w:r w:rsidR="00574E0D">
        <w:rPr>
          <w:rFonts w:ascii="Book Antiqua" w:hAnsi="Book Antiqua"/>
        </w:rPr>
        <w:t>, Fall 2019, Winter 2017</w:t>
      </w:r>
      <w:r>
        <w:rPr>
          <w:rFonts w:ascii="Book Antiqua" w:hAnsi="Book Antiqua"/>
        </w:rPr>
        <w:t>.</w:t>
      </w:r>
    </w:p>
    <w:p w14:paraId="3EE31536" w14:textId="77777777" w:rsidR="00041963" w:rsidRDefault="00041963" w:rsidP="00041963">
      <w:pPr>
        <w:spacing w:after="0" w:line="240" w:lineRule="auto"/>
        <w:rPr>
          <w:rFonts w:ascii="Book Antiqua" w:hAnsi="Book Antiqua"/>
          <w:i/>
        </w:rPr>
      </w:pPr>
    </w:p>
    <w:p w14:paraId="447A7A83" w14:textId="7EEC00AE" w:rsidR="00041963" w:rsidRDefault="00E3614B" w:rsidP="0004196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Foundations of Public Service and Public Administration. </w:t>
      </w:r>
      <w:r>
        <w:rPr>
          <w:rFonts w:ascii="Book Antiqua" w:hAnsi="Book Antiqua"/>
        </w:rPr>
        <w:t xml:space="preserve">Northeast Normal University, </w:t>
      </w:r>
    </w:p>
    <w:p w14:paraId="2ED3E3B1" w14:textId="29BAD0E1" w:rsidR="00E3614B" w:rsidRDefault="00E3614B" w:rsidP="00D50C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Changchun, China.  </w:t>
      </w:r>
      <w:r w:rsidR="00574E0D">
        <w:rPr>
          <w:rFonts w:ascii="Book Antiqua" w:hAnsi="Book Antiqua"/>
        </w:rPr>
        <w:t xml:space="preserve">Fall 2021, </w:t>
      </w:r>
      <w:r>
        <w:rPr>
          <w:rFonts w:ascii="Book Antiqua" w:hAnsi="Book Antiqua"/>
        </w:rPr>
        <w:t>Fall 2020</w:t>
      </w:r>
      <w:r w:rsidR="00574E0D">
        <w:rPr>
          <w:rFonts w:ascii="Book Antiqua" w:hAnsi="Book Antiqua"/>
        </w:rPr>
        <w:t>, Summer 2018, Summer 2017.</w:t>
      </w:r>
    </w:p>
    <w:p w14:paraId="53F54675" w14:textId="77777777" w:rsidR="00EF5A5A" w:rsidRDefault="00EF5A5A" w:rsidP="00E3614B">
      <w:pPr>
        <w:spacing w:after="0" w:line="240" w:lineRule="auto"/>
        <w:rPr>
          <w:rFonts w:ascii="Book Antiqua" w:hAnsi="Book Antiqua"/>
        </w:rPr>
      </w:pPr>
    </w:p>
    <w:p w14:paraId="7761114E" w14:textId="18EE7858" w:rsidR="00026672" w:rsidRDefault="00026672" w:rsidP="0076275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Public Policy Processes.  </w:t>
      </w:r>
      <w:r>
        <w:rPr>
          <w:rFonts w:ascii="Book Antiqua" w:hAnsi="Book Antiqua"/>
        </w:rPr>
        <w:t>Northeast Normal University, Changchun, China.  Spring 2019.</w:t>
      </w:r>
    </w:p>
    <w:p w14:paraId="71C6A5C8" w14:textId="77777777" w:rsidR="003B7A7F" w:rsidRDefault="003B7A7F" w:rsidP="0076275B">
      <w:pPr>
        <w:spacing w:after="0" w:line="240" w:lineRule="auto"/>
        <w:rPr>
          <w:rFonts w:ascii="Book Antiqua" w:hAnsi="Book Antiqua"/>
        </w:rPr>
      </w:pPr>
    </w:p>
    <w:p w14:paraId="18415C16" w14:textId="2CCC98BF" w:rsidR="00C55356" w:rsidRDefault="00C55356" w:rsidP="0076275B">
      <w:pPr>
        <w:spacing w:after="0" w:line="240" w:lineRule="auto"/>
        <w:rPr>
          <w:rFonts w:ascii="Book Antiqua" w:hAnsi="Book Antiqua"/>
        </w:rPr>
      </w:pPr>
      <w:r w:rsidRPr="005F2B0C">
        <w:rPr>
          <w:rFonts w:ascii="Book Antiqua" w:hAnsi="Book Antiqua"/>
          <w:i/>
        </w:rPr>
        <w:t>Democratic Founda</w:t>
      </w:r>
      <w:r w:rsidR="005F2B0C" w:rsidRPr="005F2B0C">
        <w:rPr>
          <w:rFonts w:ascii="Book Antiqua" w:hAnsi="Book Antiqua"/>
          <w:i/>
        </w:rPr>
        <w:t>tions of Public Administration</w:t>
      </w:r>
      <w:r w:rsidR="005F2B0C">
        <w:rPr>
          <w:rFonts w:ascii="Book Antiqua" w:hAnsi="Book Antiqua"/>
        </w:rPr>
        <w:t>.</w:t>
      </w:r>
      <w:r w:rsidRPr="00C55356">
        <w:rPr>
          <w:rFonts w:ascii="Book Antiqua" w:hAnsi="Book Antiqua"/>
        </w:rPr>
        <w:t xml:space="preserve"> School of Urban Economics and Public</w:t>
      </w:r>
      <w:r w:rsidR="00CF3172">
        <w:rPr>
          <w:rFonts w:ascii="Book Antiqua" w:hAnsi="Book Antiqua"/>
        </w:rPr>
        <w:t xml:space="preserve"> </w:t>
      </w:r>
      <w:r w:rsidRPr="00C55356">
        <w:rPr>
          <w:rFonts w:ascii="Book Antiqua" w:hAnsi="Book Antiqua"/>
        </w:rPr>
        <w:t>Administration, Capital University of Economic</w:t>
      </w:r>
      <w:r>
        <w:rPr>
          <w:rFonts w:ascii="Book Antiqua" w:hAnsi="Book Antiqua"/>
        </w:rPr>
        <w:t xml:space="preserve">s and Business, Beijing, China.  June </w:t>
      </w:r>
      <w:r w:rsidRPr="00C55356">
        <w:rPr>
          <w:rFonts w:ascii="Book Antiqua" w:hAnsi="Book Antiqua"/>
        </w:rPr>
        <w:t>2016</w:t>
      </w:r>
      <w:r w:rsidR="00881282">
        <w:rPr>
          <w:rFonts w:ascii="Book Antiqua" w:hAnsi="Book Antiqua"/>
        </w:rPr>
        <w:t>.</w:t>
      </w:r>
    </w:p>
    <w:p w14:paraId="6B0087CD" w14:textId="77777777" w:rsidR="0076275B" w:rsidRPr="00C55356" w:rsidRDefault="0076275B" w:rsidP="0076275B">
      <w:pPr>
        <w:spacing w:after="0" w:line="240" w:lineRule="auto"/>
        <w:rPr>
          <w:rFonts w:ascii="Book Antiqua" w:hAnsi="Book Antiqua"/>
        </w:rPr>
      </w:pPr>
    </w:p>
    <w:p w14:paraId="6A89F970" w14:textId="5F88C935" w:rsidR="002840A8" w:rsidRPr="00FD7952" w:rsidRDefault="004512E6" w:rsidP="0076275B">
      <w:pPr>
        <w:spacing w:after="0" w:line="240" w:lineRule="auto"/>
        <w:rPr>
          <w:rFonts w:ascii="Book Antiqua" w:hAnsi="Book Antiqua"/>
          <w:color w:val="333333"/>
        </w:rPr>
      </w:pPr>
      <w:r w:rsidRPr="005F2B0C">
        <w:rPr>
          <w:rFonts w:ascii="Book Antiqua" w:hAnsi="Book Antiqua"/>
          <w:i/>
          <w:caps/>
        </w:rPr>
        <w:t>T</w:t>
      </w:r>
      <w:r w:rsidRPr="005F2B0C">
        <w:rPr>
          <w:rFonts w:ascii="Book Antiqua" w:hAnsi="Book Antiqua"/>
          <w:i/>
        </w:rPr>
        <w:t>he Case for Bureaucracy: A Compar</w:t>
      </w:r>
      <w:r w:rsidR="005F2B0C" w:rsidRPr="005F2B0C">
        <w:rPr>
          <w:rFonts w:ascii="Book Antiqua" w:hAnsi="Book Antiqua"/>
          <w:i/>
        </w:rPr>
        <w:t>ative, Constitutional Approach.</w:t>
      </w:r>
      <w:r w:rsidRPr="004B288F">
        <w:rPr>
          <w:rFonts w:ascii="Book Antiqua" w:hAnsi="Book Antiqua"/>
        </w:rPr>
        <w:t xml:space="preserve">  Co-Taught with L.D. Terry.  </w:t>
      </w:r>
      <w:r w:rsidRPr="004B288F">
        <w:rPr>
          <w:rFonts w:ascii="Book Antiqua" w:hAnsi="Book Antiqua"/>
          <w:color w:val="333333"/>
        </w:rPr>
        <w:t>School of Law and Public Administration: The University of Guanajuato.  Guanajuato,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color w:val="333333"/>
        </w:rPr>
        <w:t>México.  Sponsored by the American Embassy in Mexico, The University of Texas at Dallas, and The University of Guanajuato.  August 2005.</w:t>
      </w:r>
    </w:p>
    <w:p w14:paraId="001A336B" w14:textId="77777777" w:rsidR="00C21098" w:rsidRDefault="00C21098" w:rsidP="0076275B">
      <w:pPr>
        <w:spacing w:after="0" w:line="240" w:lineRule="auto"/>
        <w:rPr>
          <w:rFonts w:ascii="Book Antiqua" w:hAnsi="Book Antiqua"/>
          <w:b/>
          <w:smallCaps/>
          <w:u w:val="single"/>
        </w:rPr>
      </w:pPr>
    </w:p>
    <w:p w14:paraId="4A332743" w14:textId="77777777" w:rsidR="000F525D" w:rsidRDefault="000F525D" w:rsidP="000F525D">
      <w:pPr>
        <w:spacing w:after="0" w:line="240" w:lineRule="auto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u w:val="single"/>
        </w:rPr>
        <w:t xml:space="preserve">Dissertation </w:t>
      </w:r>
      <w:r w:rsidR="0086326F">
        <w:rPr>
          <w:rFonts w:ascii="Book Antiqua" w:hAnsi="Book Antiqua"/>
          <w:b/>
          <w:smallCaps/>
          <w:u w:val="single"/>
        </w:rPr>
        <w:t xml:space="preserve">Committee </w:t>
      </w:r>
      <w:r>
        <w:rPr>
          <w:rFonts w:ascii="Book Antiqua" w:hAnsi="Book Antiqua"/>
          <w:b/>
          <w:smallCaps/>
          <w:u w:val="single"/>
        </w:rPr>
        <w:t>Service</w:t>
      </w:r>
    </w:p>
    <w:p w14:paraId="093B4E78" w14:textId="7C00BE0E" w:rsidR="003A0C1E" w:rsidRDefault="00D50C02" w:rsidP="00E3614B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Katherine</w:t>
      </w:r>
      <w:r w:rsidR="003A0C1E">
        <w:rPr>
          <w:rFonts w:ascii="Book Antiqua" w:hAnsi="Book Antiqua"/>
        </w:rPr>
        <w:t xml:space="preserve"> Hess.  Rutgers University – Newark: Division of Global Affairs.  In progress.  Chair.</w:t>
      </w:r>
    </w:p>
    <w:p w14:paraId="77616394" w14:textId="16D9D523" w:rsidR="00E3614B" w:rsidRDefault="00E3614B" w:rsidP="00E3614B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Crystal Coble-</w:t>
      </w:r>
      <w:proofErr w:type="spellStart"/>
      <w:r>
        <w:rPr>
          <w:rFonts w:ascii="Book Antiqua" w:hAnsi="Book Antiqua"/>
        </w:rPr>
        <w:t>Hamai</w:t>
      </w:r>
      <w:proofErr w:type="spellEnd"/>
      <w:r>
        <w:rPr>
          <w:rFonts w:ascii="Book Antiqua" w:hAnsi="Book Antiqua"/>
        </w:rPr>
        <w:t xml:space="preserve">.  Rutgers University – Newark: Urban Education.  </w:t>
      </w:r>
      <w:r w:rsidR="009A0A24">
        <w:rPr>
          <w:rFonts w:ascii="Book Antiqua" w:hAnsi="Book Antiqua"/>
        </w:rPr>
        <w:t>Completed, 2020</w:t>
      </w:r>
      <w:r>
        <w:rPr>
          <w:rFonts w:ascii="Book Antiqua" w:hAnsi="Book Antiqua"/>
        </w:rPr>
        <w:t xml:space="preserve">.  </w:t>
      </w:r>
    </w:p>
    <w:p w14:paraId="22CC9597" w14:textId="02FB2259" w:rsidR="00E3614B" w:rsidRDefault="00E3614B" w:rsidP="00E3614B">
      <w:pPr>
        <w:spacing w:after="0"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Committee Member. </w:t>
      </w:r>
    </w:p>
    <w:p w14:paraId="593B0E26" w14:textId="32386E68" w:rsidR="006B1C3B" w:rsidRDefault="006B1C3B" w:rsidP="00BC64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Shilpa </w:t>
      </w:r>
      <w:proofErr w:type="spellStart"/>
      <w:r>
        <w:rPr>
          <w:rFonts w:ascii="Book Antiqua" w:hAnsi="Book Antiqua"/>
        </w:rPr>
        <w:t>Vinswanath</w:t>
      </w:r>
      <w:proofErr w:type="spellEnd"/>
      <w:r>
        <w:rPr>
          <w:rFonts w:ascii="Book Antiqua" w:hAnsi="Book Antiqua"/>
        </w:rPr>
        <w:t>.  Rutgers University – Newark: School of Public Affairs and Administration.</w:t>
      </w:r>
    </w:p>
    <w:p w14:paraId="499AB1D4" w14:textId="14C17460" w:rsidR="006B1C3B" w:rsidRDefault="0076275B" w:rsidP="00BC6402">
      <w:pPr>
        <w:spacing w:after="0"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Completed, 2019</w:t>
      </w:r>
      <w:r w:rsidR="006B1C3B">
        <w:rPr>
          <w:rFonts w:ascii="Book Antiqua" w:hAnsi="Book Antiqua"/>
        </w:rPr>
        <w:t>.  Committee Member.</w:t>
      </w:r>
    </w:p>
    <w:p w14:paraId="6C6C8986" w14:textId="77777777" w:rsidR="00A64F7D" w:rsidRDefault="00A64F7D" w:rsidP="00A64F7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Claire Yun.  Rutgers University – Newark: School of Public Affairs and Administration.</w:t>
      </w:r>
    </w:p>
    <w:p w14:paraId="73948E6B" w14:textId="7949C23E" w:rsidR="006B1C3B" w:rsidRDefault="00A64F7D" w:rsidP="00A64F7D">
      <w:pPr>
        <w:spacing w:after="0"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Completed, 2018.  Committee Member.</w:t>
      </w:r>
    </w:p>
    <w:p w14:paraId="392F64CA" w14:textId="0571611D" w:rsidR="00C21098" w:rsidRDefault="00C21098" w:rsidP="00C21098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Maren </w:t>
      </w:r>
      <w:proofErr w:type="spellStart"/>
      <w:r>
        <w:rPr>
          <w:rFonts w:ascii="Book Antiqua" w:hAnsi="Book Antiqua"/>
        </w:rPr>
        <w:t>Trochman</w:t>
      </w:r>
      <w:proofErr w:type="spellEnd"/>
      <w:r>
        <w:rPr>
          <w:rFonts w:ascii="Book Antiqua" w:hAnsi="Book Antiqua"/>
        </w:rPr>
        <w:t xml:space="preserve">.  University of Colorado Denver: School of Public Affairs.  </w:t>
      </w:r>
      <w:r w:rsidR="006B1C3B">
        <w:rPr>
          <w:rFonts w:ascii="Book Antiqua" w:hAnsi="Book Antiqua"/>
        </w:rPr>
        <w:t>Completed, 2018</w:t>
      </w:r>
      <w:r>
        <w:rPr>
          <w:rFonts w:ascii="Book Antiqua" w:hAnsi="Book Antiqua"/>
        </w:rPr>
        <w:t>.</w:t>
      </w:r>
    </w:p>
    <w:p w14:paraId="4419226C" w14:textId="5A6C197A" w:rsidR="00C21098" w:rsidRDefault="00C21098" w:rsidP="00C21098">
      <w:pPr>
        <w:spacing w:after="0" w:line="360" w:lineRule="auto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Committee Member.</w:t>
      </w:r>
    </w:p>
    <w:p w14:paraId="6571BA55" w14:textId="77777777" w:rsidR="00BC56CF" w:rsidRDefault="00BC56CF" w:rsidP="00BC64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Andrew P. Ballard.  Rutgers University – Newark: Newark: School of Public Affairs and </w:t>
      </w:r>
    </w:p>
    <w:p w14:paraId="4C834A4D" w14:textId="77777777" w:rsidR="00BC6402" w:rsidRDefault="00BC56CF" w:rsidP="00E3614B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Administration.  Completed, 2018.  Committee Member.</w:t>
      </w:r>
    </w:p>
    <w:p w14:paraId="27760C8F" w14:textId="3863C006" w:rsidR="00BF7758" w:rsidRDefault="0075337B" w:rsidP="00E3614B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Serena D. Lowe.  American University: School of Public Affairs, </w:t>
      </w:r>
      <w:r w:rsidR="00DF53CF">
        <w:rPr>
          <w:rFonts w:ascii="Book Antiqua" w:hAnsi="Book Antiqua"/>
        </w:rPr>
        <w:t>Completed 2014</w:t>
      </w:r>
      <w:r>
        <w:rPr>
          <w:rFonts w:ascii="Book Antiqua" w:hAnsi="Book Antiqua"/>
        </w:rPr>
        <w:t>.  Chair.</w:t>
      </w:r>
    </w:p>
    <w:p w14:paraId="76CC8DE8" w14:textId="77777777" w:rsidR="0075337B" w:rsidRDefault="0075337B" w:rsidP="00BC64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Hilla Jessica Hargis.  University of Texas at Dallas: School of Economic, Political, and Policy </w:t>
      </w:r>
    </w:p>
    <w:p w14:paraId="206CF3D2" w14:textId="77777777" w:rsidR="006935C4" w:rsidRDefault="0075337B" w:rsidP="00BC6402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Sciences.  Completed 2009.  Chair.</w:t>
      </w:r>
    </w:p>
    <w:p w14:paraId="0ED2808E" w14:textId="77777777" w:rsidR="00EF198A" w:rsidRDefault="00EF198A" w:rsidP="00BC64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Rhiannon</w:t>
      </w:r>
      <w:r w:rsidR="00E7199F">
        <w:rPr>
          <w:rFonts w:ascii="Book Antiqua" w:hAnsi="Book Antiqua"/>
        </w:rPr>
        <w:t xml:space="preserve"> </w:t>
      </w:r>
      <w:proofErr w:type="spellStart"/>
      <w:r w:rsidR="00E7199F">
        <w:rPr>
          <w:rFonts w:ascii="Book Antiqua" w:hAnsi="Book Antiqua"/>
        </w:rPr>
        <w:t>Prisock</w:t>
      </w:r>
      <w:proofErr w:type="spellEnd"/>
      <w:r>
        <w:rPr>
          <w:rFonts w:ascii="Book Antiqua" w:hAnsi="Book Antiqua"/>
        </w:rPr>
        <w:t xml:space="preserve">.  University of Texas at Dallas: School of Economic, Political, and Policy </w:t>
      </w:r>
    </w:p>
    <w:p w14:paraId="3C9A8314" w14:textId="77777777" w:rsidR="00EF198A" w:rsidRDefault="00EF198A" w:rsidP="00BC6402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  <w:t>Sciences.  Completed 2009.  Co-chair with Douglas J. Watson.</w:t>
      </w:r>
    </w:p>
    <w:p w14:paraId="0EA378A6" w14:textId="77777777" w:rsidR="00243D66" w:rsidRDefault="00243D66" w:rsidP="00BC6402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Jessica Hickey.  University of Texas at Dallas: School of Economic, Political, and Policy </w:t>
      </w:r>
    </w:p>
    <w:p w14:paraId="30583EBD" w14:textId="46F37AE2" w:rsidR="0075337B" w:rsidRDefault="00243D66" w:rsidP="00BC6402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Sciences.  Completed 2009.</w:t>
      </w:r>
      <w:r w:rsidR="00F4070E">
        <w:rPr>
          <w:rFonts w:ascii="Book Antiqua" w:hAnsi="Book Antiqua"/>
        </w:rPr>
        <w:t xml:space="preserve">  Committee Member.</w:t>
      </w:r>
    </w:p>
    <w:p w14:paraId="446BA89C" w14:textId="77777777" w:rsidR="00243D66" w:rsidRDefault="00243D66" w:rsidP="00BC6402">
      <w:pPr>
        <w:spacing w:after="0" w:line="24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N’Kenge</w:t>
      </w:r>
      <w:proofErr w:type="spellEnd"/>
      <w:r>
        <w:rPr>
          <w:rFonts w:ascii="Book Antiqua" w:hAnsi="Book Antiqua"/>
        </w:rPr>
        <w:t xml:space="preserve"> Gibson.  University of Texas at Dallas: School of Economic, Political, and Policy </w:t>
      </w:r>
    </w:p>
    <w:p w14:paraId="71303B3D" w14:textId="05BE0B38" w:rsidR="00243D66" w:rsidRDefault="00243D66" w:rsidP="00243D6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Sciences.  Completed 2009.</w:t>
      </w:r>
      <w:r w:rsidR="00F4070E">
        <w:rPr>
          <w:rFonts w:ascii="Book Antiqua" w:hAnsi="Book Antiqua"/>
        </w:rPr>
        <w:t xml:space="preserve">  Committee Member.</w:t>
      </w:r>
    </w:p>
    <w:p w14:paraId="625D99CE" w14:textId="77777777" w:rsidR="00243D66" w:rsidRDefault="00EF198A" w:rsidP="00243D6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Karen Ja</w:t>
      </w:r>
      <w:r w:rsidR="00243D66">
        <w:rPr>
          <w:rFonts w:ascii="Book Antiqua" w:hAnsi="Book Antiqua"/>
        </w:rPr>
        <w:t xml:space="preserve">rrell.  University of Texas at Dallas: School of Economic, Political, and Policy </w:t>
      </w:r>
    </w:p>
    <w:p w14:paraId="621FECBC" w14:textId="1D47D724" w:rsidR="003B7A7F" w:rsidRDefault="00243D66" w:rsidP="001F067C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Sciences.  Completed 2007.</w:t>
      </w:r>
      <w:r w:rsidR="00F4070E">
        <w:rPr>
          <w:rFonts w:ascii="Book Antiqua" w:hAnsi="Book Antiqua"/>
        </w:rPr>
        <w:t xml:space="preserve">  Committee Member. </w:t>
      </w:r>
    </w:p>
    <w:p w14:paraId="38B21FBF" w14:textId="03F876C6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_____________________________________________________________________________________</w:t>
      </w:r>
    </w:p>
    <w:p w14:paraId="2478B2A3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  <w:b/>
          <w:caps/>
        </w:rPr>
      </w:pPr>
      <w:r w:rsidRPr="004B288F">
        <w:rPr>
          <w:rFonts w:ascii="Book Antiqua" w:hAnsi="Book Antiqua"/>
          <w:b/>
          <w:caps/>
        </w:rPr>
        <w:t>ACADEMIC Conference Participation</w:t>
      </w:r>
      <w:r w:rsidRPr="004B288F">
        <w:rPr>
          <w:rFonts w:ascii="Book Antiqua" w:hAnsi="Book Antiqua"/>
          <w:b/>
          <w:caps/>
        </w:rPr>
        <w:tab/>
      </w:r>
    </w:p>
    <w:p w14:paraId="497EC83D" w14:textId="1FD49A50" w:rsidR="00574E0D" w:rsidRDefault="00574E0D" w:rsidP="003E3967">
      <w:pPr>
        <w:spacing w:after="0" w:line="240" w:lineRule="auto"/>
        <w:jc w:val="both"/>
        <w:rPr>
          <w:rFonts w:ascii="Book Antiqua" w:hAnsi="Book Antiqua"/>
        </w:rPr>
      </w:pPr>
    </w:p>
    <w:p w14:paraId="3095B352" w14:textId="6CC69694" w:rsidR="00946B18" w:rsidRDefault="00946B18" w:rsidP="00946B1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International Research Society for Public Management Conference.  Bologna, Italy: April 2025.</w:t>
      </w:r>
    </w:p>
    <w:p w14:paraId="282EDE6F" w14:textId="47D1E1AF" w:rsidR="00946B18" w:rsidRDefault="00946B18" w:rsidP="005F67A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 xml:space="preserve">Tarnishing the Gold Standard: The U.S. Supreme Court and the Decline of </w:t>
      </w:r>
      <w:proofErr w:type="spellStart"/>
      <w:r>
        <w:rPr>
          <w:rFonts w:ascii="Book Antiqua" w:hAnsi="Book Antiqua"/>
          <w:i/>
          <w:iCs/>
        </w:rPr>
        <w:t>Amerian</w:t>
      </w:r>
      <w:proofErr w:type="spellEnd"/>
      <w:r>
        <w:rPr>
          <w:rFonts w:ascii="Book Antiqua" w:hAnsi="Book Antiqua"/>
          <w:i/>
          <w:iCs/>
        </w:rPr>
        <w:t xml:space="preserve"> Democracy.  </w:t>
      </w:r>
    </w:p>
    <w:p w14:paraId="7CFE4D8B" w14:textId="60B0B967" w:rsidR="00946B18" w:rsidRPr="00946B18" w:rsidRDefault="00946B18" w:rsidP="005F67A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Panel, Paper Presentation.  </w:t>
      </w:r>
    </w:p>
    <w:p w14:paraId="1D53BD66" w14:textId="77777777" w:rsidR="00946B18" w:rsidRDefault="00946B18" w:rsidP="005F67A3">
      <w:pPr>
        <w:spacing w:after="0" w:line="240" w:lineRule="auto"/>
        <w:jc w:val="both"/>
        <w:rPr>
          <w:rFonts w:ascii="Book Antiqua" w:hAnsi="Book Antiqua"/>
        </w:rPr>
      </w:pPr>
    </w:p>
    <w:p w14:paraId="37CF5C99" w14:textId="29181E6B" w:rsidR="00946B18" w:rsidRDefault="00946B18" w:rsidP="005F67A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Administration.  Washington, DC: March 2025.</w:t>
      </w:r>
    </w:p>
    <w:p w14:paraId="0A43C22A" w14:textId="17412D70" w:rsidR="00946B18" w:rsidRDefault="00946B18" w:rsidP="00946B18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 xml:space="preserve">The Budget and Accounting Act at 100-Plus Years: Lessons for Administrative Management and Democratic Governance.  </w:t>
      </w:r>
      <w:r>
        <w:rPr>
          <w:rFonts w:ascii="Book Antiqua" w:hAnsi="Book Antiqua"/>
        </w:rPr>
        <w:t xml:space="preserve">Presented with Cleopatra Charles, David Guo, and </w:t>
      </w:r>
      <w:proofErr w:type="spellStart"/>
      <w:r>
        <w:rPr>
          <w:rFonts w:ascii="Book Antiqua" w:hAnsi="Book Antiqua"/>
        </w:rPr>
        <w:t>Pengju</w:t>
      </w:r>
      <w:proofErr w:type="spellEnd"/>
      <w:r>
        <w:rPr>
          <w:rFonts w:ascii="Book Antiqua" w:hAnsi="Book Antiqua"/>
        </w:rPr>
        <w:t xml:space="preserve"> Zhang.  </w:t>
      </w:r>
      <w:proofErr w:type="spellStart"/>
      <w:r>
        <w:rPr>
          <w:rFonts w:ascii="Book Antiqua" w:hAnsi="Book Antiqua"/>
        </w:rPr>
        <w:t>Panal</w:t>
      </w:r>
      <w:proofErr w:type="spellEnd"/>
      <w:r>
        <w:rPr>
          <w:rFonts w:ascii="Book Antiqua" w:hAnsi="Book Antiqua"/>
        </w:rPr>
        <w:t>, Paper Presentation.</w:t>
      </w:r>
    </w:p>
    <w:p w14:paraId="4B485EE4" w14:textId="77777777" w:rsidR="00946B18" w:rsidRPr="00946B18" w:rsidRDefault="00946B18" w:rsidP="00946B18">
      <w:pPr>
        <w:spacing w:after="0" w:line="240" w:lineRule="auto"/>
        <w:ind w:left="720"/>
        <w:jc w:val="both"/>
        <w:rPr>
          <w:rFonts w:ascii="Book Antiqua" w:hAnsi="Book Antiqua"/>
        </w:rPr>
      </w:pPr>
    </w:p>
    <w:p w14:paraId="35E55DB5" w14:textId="3C4ED85E" w:rsidR="002D3420" w:rsidRDefault="00AF5321" w:rsidP="005F67A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2D3420">
        <w:rPr>
          <w:rFonts w:ascii="Book Antiqua" w:hAnsi="Book Antiqua"/>
        </w:rPr>
        <w:t>ublic Management Research Conference.</w:t>
      </w:r>
      <w:r>
        <w:rPr>
          <w:rFonts w:ascii="Book Antiqua" w:hAnsi="Book Antiqua"/>
        </w:rPr>
        <w:t xml:space="preserve">  Utrecht, Netherlands</w:t>
      </w:r>
      <w:r w:rsidR="002D3420">
        <w:rPr>
          <w:rFonts w:ascii="Book Antiqua" w:hAnsi="Book Antiqua"/>
        </w:rPr>
        <w:t>: June 2023</w:t>
      </w:r>
      <w:r>
        <w:rPr>
          <w:rFonts w:ascii="Book Antiqua" w:hAnsi="Book Antiqua"/>
        </w:rPr>
        <w:t>.</w:t>
      </w:r>
    </w:p>
    <w:p w14:paraId="61895955" w14:textId="77777777" w:rsidR="002D3420" w:rsidRDefault="002D3420" w:rsidP="005F67A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>Preserving Democratic Governance in the 21</w:t>
      </w:r>
      <w:r w:rsidRPr="002D3420">
        <w:rPr>
          <w:rFonts w:ascii="Book Antiqua" w:hAnsi="Book Antiqua"/>
          <w:i/>
          <w:iCs/>
          <w:vertAlign w:val="superscript"/>
        </w:rPr>
        <w:t>st</w:t>
      </w:r>
      <w:r>
        <w:rPr>
          <w:rFonts w:ascii="Book Antiqua" w:hAnsi="Book Antiqua"/>
          <w:i/>
          <w:iCs/>
        </w:rPr>
        <w:t xml:space="preserve"> Century Requires Support for the Rule of Law.</w:t>
      </w:r>
      <w:r>
        <w:rPr>
          <w:rFonts w:ascii="Book Antiqua" w:hAnsi="Book Antiqua"/>
        </w:rPr>
        <w:t xml:space="preserve"> </w:t>
      </w:r>
    </w:p>
    <w:p w14:paraId="268EFBA8" w14:textId="3935D717" w:rsidR="00AF5321" w:rsidRDefault="002D3420" w:rsidP="002D3420">
      <w:pPr>
        <w:spacing w:after="0" w:line="240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Pre-Conference Workshop, Paper Presented. </w:t>
      </w:r>
      <w:r w:rsidR="00AF5321">
        <w:rPr>
          <w:rFonts w:ascii="Book Antiqua" w:hAnsi="Book Antiqua"/>
        </w:rPr>
        <w:t xml:space="preserve"> </w:t>
      </w:r>
    </w:p>
    <w:p w14:paraId="36595A6C" w14:textId="77777777" w:rsidR="00AF5321" w:rsidRDefault="00AF5321" w:rsidP="005F67A3">
      <w:pPr>
        <w:spacing w:after="0" w:line="240" w:lineRule="auto"/>
        <w:jc w:val="both"/>
        <w:rPr>
          <w:rFonts w:ascii="Book Antiqua" w:hAnsi="Book Antiqua"/>
        </w:rPr>
      </w:pPr>
    </w:p>
    <w:p w14:paraId="770B2C14" w14:textId="437FCB0A" w:rsidR="00513C06" w:rsidRDefault="00513C06" w:rsidP="00513C06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International Research Society for Public Management Conference.  Budapest, Hungary: March 2023.</w:t>
      </w:r>
    </w:p>
    <w:p w14:paraId="48D1F79F" w14:textId="6F321692" w:rsidR="00513C06" w:rsidRDefault="00513C06" w:rsidP="00513C06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>American Democracy in Crisis: Lessons for Public Sector Management and Democratic Governance.</w:t>
      </w:r>
      <w:r>
        <w:rPr>
          <w:rFonts w:ascii="Book Antiqua" w:hAnsi="Book Antiqua"/>
        </w:rPr>
        <w:t xml:space="preserve">  Panel, Paper Presented.</w:t>
      </w:r>
    </w:p>
    <w:p w14:paraId="0077DAA2" w14:textId="77777777" w:rsidR="00513C06" w:rsidRPr="00513C06" w:rsidRDefault="00513C06" w:rsidP="00513C06">
      <w:pPr>
        <w:spacing w:after="0" w:line="240" w:lineRule="auto"/>
        <w:ind w:left="720"/>
        <w:jc w:val="both"/>
        <w:rPr>
          <w:rFonts w:ascii="Book Antiqua" w:hAnsi="Book Antiqua"/>
        </w:rPr>
      </w:pPr>
    </w:p>
    <w:p w14:paraId="41C19AB8" w14:textId="37FCC480" w:rsidR="005F67A3" w:rsidRDefault="005F67A3" w:rsidP="005F67A3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Network of Schools of Public Policy, Affairs, &amp; Administration. Chicago, Illinois: October 2022. </w:t>
      </w:r>
    </w:p>
    <w:p w14:paraId="25134EAA" w14:textId="409732C5" w:rsidR="005F67A3" w:rsidRPr="005F67A3" w:rsidRDefault="005F67A3" w:rsidP="005F67A3">
      <w:pPr>
        <w:spacing w:after="0" w:line="240" w:lineRule="auto"/>
        <w:ind w:left="720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Promoting Collaborative Democratic Governance: Lessons Learned from the Big Ten’s Democracy in the 21</w:t>
      </w:r>
      <w:r w:rsidRPr="005F67A3">
        <w:rPr>
          <w:rFonts w:ascii="Book Antiqua" w:hAnsi="Book Antiqua"/>
          <w:i/>
          <w:iCs/>
          <w:vertAlign w:val="superscript"/>
        </w:rPr>
        <w:t>st</w:t>
      </w:r>
      <w:r>
        <w:rPr>
          <w:rFonts w:ascii="Book Antiqua" w:hAnsi="Book Antiqua"/>
          <w:i/>
          <w:iCs/>
        </w:rPr>
        <w:t xml:space="preserve"> Century Initiative. </w:t>
      </w:r>
    </w:p>
    <w:p w14:paraId="36BE68A7" w14:textId="77777777" w:rsidR="005F67A3" w:rsidRDefault="005F67A3" w:rsidP="003E3967">
      <w:pPr>
        <w:spacing w:after="0" w:line="240" w:lineRule="auto"/>
        <w:jc w:val="both"/>
        <w:rPr>
          <w:rFonts w:ascii="Book Antiqua" w:hAnsi="Book Antiqua"/>
        </w:rPr>
      </w:pPr>
    </w:p>
    <w:p w14:paraId="3A30B3D9" w14:textId="70BDA70C" w:rsidR="00574E0D" w:rsidRDefault="00226C23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of Public Administration.  Jacksonville, Florida: March 2022.</w:t>
      </w:r>
    </w:p>
    <w:p w14:paraId="005CEE03" w14:textId="77777777" w:rsidR="00226C23" w:rsidRDefault="00226C23" w:rsidP="003E3967">
      <w:pPr>
        <w:spacing w:after="0" w:line="240" w:lineRule="auto"/>
        <w:jc w:val="both"/>
        <w:rPr>
          <w:rFonts w:ascii="Book Antiqua" w:hAnsi="Book Antiqua"/>
          <w:i/>
          <w:i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  <w:iCs/>
        </w:rPr>
        <w:t>Delivering on Government’s Promises: Public Administrators as Implementers of Foundational</w:t>
      </w:r>
    </w:p>
    <w:p w14:paraId="10B55A3D" w14:textId="0FB72A74" w:rsidR="00226C23" w:rsidRDefault="00226C23" w:rsidP="00226C23">
      <w:pPr>
        <w:spacing w:after="0" w:line="240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>Documents and Laws.</w:t>
      </w:r>
      <w:r>
        <w:rPr>
          <w:rFonts w:ascii="Book Antiqua" w:hAnsi="Book Antiqua"/>
        </w:rPr>
        <w:t xml:space="preserve"> Presented with Marc Holzer.  Panel, Paper Presented.</w:t>
      </w:r>
    </w:p>
    <w:p w14:paraId="00E45081" w14:textId="77777777" w:rsidR="00226C23" w:rsidRPr="00226C23" w:rsidRDefault="00226C23" w:rsidP="00226C23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7C579735" w14:textId="5E823032" w:rsidR="004A41D6" w:rsidRDefault="004A41D6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Network of Schools of Public Policy, Affairs, &amp; Administration</w:t>
      </w:r>
      <w:r w:rsidR="005F67A3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Los Angeles, California: October 2019.</w:t>
      </w:r>
    </w:p>
    <w:p w14:paraId="020C9700" w14:textId="77777777" w:rsidR="004A41D6" w:rsidRDefault="004A41D6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>Attacks on the Administrative State and the Future of Public Administration.</w:t>
      </w:r>
      <w:r>
        <w:rPr>
          <w:rFonts w:ascii="Book Antiqua" w:hAnsi="Book Antiqua"/>
        </w:rPr>
        <w:t xml:space="preserve"> Panel, Paper </w:t>
      </w:r>
    </w:p>
    <w:p w14:paraId="7FBB0D87" w14:textId="10475849" w:rsidR="004A41D6" w:rsidRPr="004A41D6" w:rsidRDefault="004A41D6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Presented.</w:t>
      </w:r>
    </w:p>
    <w:p w14:paraId="067A5A1B" w14:textId="1106D393" w:rsidR="004A41D6" w:rsidRDefault="004A41D6" w:rsidP="003E3967">
      <w:pPr>
        <w:spacing w:after="0" w:line="240" w:lineRule="auto"/>
        <w:jc w:val="both"/>
        <w:rPr>
          <w:rFonts w:ascii="Book Antiqua" w:hAnsi="Book Antiqua"/>
        </w:rPr>
      </w:pPr>
    </w:p>
    <w:p w14:paraId="59F350FC" w14:textId="0C0794CA" w:rsidR="002A3ED7" w:rsidRDefault="002A3ED7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</w:t>
      </w:r>
      <w:r w:rsidR="005F67A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Denver, Colorado: March 2018.</w:t>
      </w:r>
    </w:p>
    <w:p w14:paraId="6676B1E1" w14:textId="48FE05BA" w:rsidR="002A3ED7" w:rsidRDefault="00272333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Seminal Questions for the Field Moving Forward.  </w:t>
      </w:r>
      <w:r>
        <w:rPr>
          <w:rFonts w:ascii="Book Antiqua" w:hAnsi="Book Antiqua"/>
        </w:rPr>
        <w:t>Presented with Marc Holzer. Panel,</w:t>
      </w:r>
    </w:p>
    <w:p w14:paraId="2099D7F1" w14:textId="29835FEB" w:rsidR="00272333" w:rsidRDefault="00272333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Paper Presented.</w:t>
      </w:r>
    </w:p>
    <w:p w14:paraId="30037E08" w14:textId="77777777" w:rsidR="006436BA" w:rsidRDefault="006436BA" w:rsidP="003E3967">
      <w:pPr>
        <w:spacing w:after="0" w:line="240" w:lineRule="auto"/>
        <w:jc w:val="both"/>
        <w:rPr>
          <w:rFonts w:ascii="Book Antiqua" w:hAnsi="Book Antiqua"/>
        </w:rPr>
      </w:pPr>
    </w:p>
    <w:p w14:paraId="7A99957E" w14:textId="5116127D" w:rsidR="00476A22" w:rsidRDefault="00476A22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Northeast Conference on Public Administration</w:t>
      </w:r>
      <w:r w:rsidR="005F67A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Burlington, Vermont: November 2017</w:t>
      </w:r>
    </w:p>
    <w:p w14:paraId="7F5CDE3D" w14:textId="1386F1F0" w:rsidR="00476A22" w:rsidRDefault="00476A22" w:rsidP="003E396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lastRenderedPageBreak/>
        <w:tab/>
      </w:r>
      <w:r>
        <w:rPr>
          <w:rFonts w:ascii="Book Antiqua" w:hAnsi="Book Antiqua"/>
          <w:i/>
        </w:rPr>
        <w:t xml:space="preserve">Connecting the Classroom with the Community: A Practical Guide for Advancing Public </w:t>
      </w:r>
    </w:p>
    <w:p w14:paraId="3C43E3CD" w14:textId="736888B3" w:rsidR="00476A22" w:rsidRDefault="00476A22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  <w:t>Service and Community Engagement.</w:t>
      </w:r>
      <w:r w:rsidR="00272333">
        <w:rPr>
          <w:rFonts w:ascii="Book Antiqua" w:hAnsi="Book Antiqua"/>
        </w:rPr>
        <w:t xml:space="preserve">  Presented</w:t>
      </w:r>
      <w:r>
        <w:rPr>
          <w:rFonts w:ascii="Book Antiqua" w:hAnsi="Book Antiqua"/>
        </w:rPr>
        <w:t xml:space="preserve"> with Madinah F. </w:t>
      </w:r>
      <w:proofErr w:type="spellStart"/>
      <w:r>
        <w:rPr>
          <w:rFonts w:ascii="Book Antiqua" w:hAnsi="Book Antiqua"/>
        </w:rPr>
        <w:t>Hamidullah</w:t>
      </w:r>
      <w:proofErr w:type="spellEnd"/>
      <w:r>
        <w:rPr>
          <w:rFonts w:ascii="Book Antiqua" w:hAnsi="Book Antiqua"/>
        </w:rPr>
        <w:t xml:space="preserve">.  Panel, </w:t>
      </w:r>
    </w:p>
    <w:p w14:paraId="7999DECC" w14:textId="244B9DE3" w:rsidR="00476A22" w:rsidRPr="00476A22" w:rsidRDefault="00476A22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Paper Presented.  </w:t>
      </w:r>
    </w:p>
    <w:p w14:paraId="7108F2F0" w14:textId="77777777" w:rsidR="00476A22" w:rsidRDefault="00476A22" w:rsidP="003E3967">
      <w:pPr>
        <w:spacing w:after="0" w:line="240" w:lineRule="auto"/>
        <w:jc w:val="both"/>
        <w:rPr>
          <w:rFonts w:ascii="Book Antiqua" w:hAnsi="Book Antiqua"/>
        </w:rPr>
      </w:pPr>
    </w:p>
    <w:p w14:paraId="73313A1C" w14:textId="0BA750C4" w:rsidR="003E3967" w:rsidRDefault="003E3967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</w:t>
      </w:r>
      <w:r w:rsidR="005F67A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Atlanta, Georgia:  March 2017</w:t>
      </w:r>
    </w:p>
    <w:p w14:paraId="428F3EAE" w14:textId="77777777" w:rsidR="003E3967" w:rsidRDefault="003E3967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What the White House Should Know About Public Administration.  </w:t>
      </w:r>
      <w:r>
        <w:rPr>
          <w:rFonts w:ascii="Book Antiqua" w:hAnsi="Book Antiqua"/>
        </w:rPr>
        <w:t xml:space="preserve">Presented with Marc </w:t>
      </w:r>
    </w:p>
    <w:p w14:paraId="04878C6F" w14:textId="5428C498" w:rsidR="003E3967" w:rsidRDefault="003E3967" w:rsidP="003E3967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Holzer. Panel, Paper Presented. </w:t>
      </w:r>
    </w:p>
    <w:p w14:paraId="58B0620D" w14:textId="77777777" w:rsidR="00041963" w:rsidRDefault="00041963" w:rsidP="003E3967">
      <w:pPr>
        <w:spacing w:after="0" w:line="240" w:lineRule="auto"/>
        <w:jc w:val="both"/>
        <w:rPr>
          <w:rFonts w:ascii="Book Antiqua" w:hAnsi="Book Antiqua"/>
        </w:rPr>
      </w:pPr>
    </w:p>
    <w:p w14:paraId="5F232BF4" w14:textId="77777777" w:rsidR="003E3967" w:rsidRDefault="003E3967" w:rsidP="003E396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 xml:space="preserve">For Better or Worse? A Critical Assessment of how the Roberts’ Court is Redefining the Use of </w:t>
      </w:r>
    </w:p>
    <w:p w14:paraId="635A213B" w14:textId="77777777" w:rsidR="003E3967" w:rsidRDefault="003E3967" w:rsidP="003E3967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Race in Public Sector Governance.  </w:t>
      </w:r>
      <w:r>
        <w:rPr>
          <w:rFonts w:ascii="Book Antiqua" w:hAnsi="Book Antiqua"/>
        </w:rPr>
        <w:t xml:space="preserve">Presented with Karima Jackson and Amber Williams. Panel, Paper Presented.  </w:t>
      </w:r>
    </w:p>
    <w:p w14:paraId="54CF71F7" w14:textId="77777777" w:rsidR="00D50C02" w:rsidRDefault="00D50C02" w:rsidP="003E3967">
      <w:pPr>
        <w:spacing w:after="0" w:line="240" w:lineRule="auto"/>
        <w:ind w:left="720"/>
        <w:jc w:val="both"/>
        <w:rPr>
          <w:rFonts w:ascii="Book Antiqua" w:hAnsi="Book Antiqua"/>
        </w:rPr>
      </w:pPr>
    </w:p>
    <w:p w14:paraId="4C823E7F" w14:textId="1EA0C5F2" w:rsidR="00C053C2" w:rsidRDefault="00C053C2" w:rsidP="00115A7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Sino-U.S. Conference</w:t>
      </w:r>
      <w:r w:rsidR="00CE258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Beijing, China:  June 2016</w:t>
      </w:r>
    </w:p>
    <w:p w14:paraId="205259C5" w14:textId="77777777" w:rsidR="00102A71" w:rsidRDefault="00102A71" w:rsidP="00115A79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t>Selling U.S. Green Cards: Challenges and Opportunities in the EB-5 Immigrant Investor</w:t>
      </w:r>
    </w:p>
    <w:p w14:paraId="4645A1D5" w14:textId="77777777" w:rsidR="00F02589" w:rsidRDefault="00102A71" w:rsidP="00F02589">
      <w:pPr>
        <w:spacing w:after="0" w:line="240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>Program.</w:t>
      </w:r>
      <w:r>
        <w:rPr>
          <w:rFonts w:ascii="Book Antiqua" w:hAnsi="Book Antiqua"/>
        </w:rPr>
        <w:t xml:space="preserve">  Research Conducted with Samuel D. Newbold.  Panel, Paper Presented. </w:t>
      </w:r>
    </w:p>
    <w:p w14:paraId="6F7960FA" w14:textId="77777777" w:rsidR="00272333" w:rsidRDefault="00272333" w:rsidP="00F02589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24CAB1E6" w14:textId="6E1B73CC" w:rsidR="002A79F5" w:rsidRDefault="00115A79" w:rsidP="00F0258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</w:t>
      </w:r>
      <w:r w:rsidR="00CE258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Seattle, Washington:  March 2016</w:t>
      </w:r>
    </w:p>
    <w:p w14:paraId="1CA8803A" w14:textId="03F4C943" w:rsidR="00FD7952" w:rsidRPr="00740BA0" w:rsidRDefault="00740BA0" w:rsidP="00740BA0">
      <w:pPr>
        <w:widowControl w:val="0"/>
        <w:autoSpaceDE w:val="0"/>
        <w:autoSpaceDN w:val="0"/>
        <w:adjustRightInd w:val="0"/>
        <w:spacing w:after="240" w:line="240" w:lineRule="auto"/>
        <w:rPr>
          <w:rFonts w:ascii="Book Antiqua" w:eastAsia="Arial Unicode MS" w:hAnsi="Book Antiqua" w:cs="Arial Unicode MS"/>
        </w:rPr>
      </w:pPr>
      <w:r>
        <w:rPr>
          <w:rFonts w:ascii="Book Antiqua" w:hAnsi="Book Antiqua"/>
        </w:rPr>
        <w:tab/>
      </w:r>
      <w:r w:rsidRPr="00740BA0">
        <w:rPr>
          <w:rFonts w:ascii="Book Antiqua" w:eastAsia="Arial Unicode MS" w:hAnsi="Book Antiqua" w:cs="Arial Unicode MS"/>
          <w:i/>
        </w:rPr>
        <w:t xml:space="preserve">Delivering on Government's Promises: Public Administrators as Implementers of Foundational </w:t>
      </w:r>
      <w:r>
        <w:rPr>
          <w:rFonts w:ascii="Book Antiqua" w:eastAsia="Arial Unicode MS" w:hAnsi="Book Antiqua" w:cs="Arial Unicode MS"/>
          <w:i/>
        </w:rPr>
        <w:tab/>
      </w:r>
      <w:r w:rsidRPr="00740BA0">
        <w:rPr>
          <w:rFonts w:ascii="Book Antiqua" w:eastAsia="Arial Unicode MS" w:hAnsi="Book Antiqua" w:cs="Arial Unicode MS"/>
          <w:i/>
        </w:rPr>
        <w:t>Documents and Laws</w:t>
      </w:r>
      <w:r>
        <w:rPr>
          <w:rFonts w:ascii="Book Antiqua" w:eastAsia="Arial Unicode MS" w:hAnsi="Book Antiqua" w:cs="Arial Unicode MS"/>
          <w:i/>
        </w:rPr>
        <w:t>.</w:t>
      </w:r>
      <w:r>
        <w:rPr>
          <w:rFonts w:ascii="Book Antiqua" w:eastAsia="Arial Unicode MS" w:hAnsi="Book Antiqua" w:cs="Arial Unicode MS"/>
        </w:rPr>
        <w:t xml:space="preserve">  Presented with Marc Holzer and David Rosenbloom.  Panel, Paper </w:t>
      </w:r>
      <w:r>
        <w:rPr>
          <w:rFonts w:ascii="Book Antiqua" w:eastAsia="Arial Unicode MS" w:hAnsi="Book Antiqua" w:cs="Arial Unicode MS"/>
        </w:rPr>
        <w:tab/>
        <w:t>Presented.</w:t>
      </w:r>
    </w:p>
    <w:p w14:paraId="09B0C1B1" w14:textId="7321C56E" w:rsidR="00F00329" w:rsidRDefault="00F00329" w:rsidP="00F0032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</w:t>
      </w:r>
      <w:r w:rsidR="00CE258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Chicago, Illinois:  March 2015</w:t>
      </w:r>
    </w:p>
    <w:p w14:paraId="5C9A5699" w14:textId="4D726D7C" w:rsidR="0076275B" w:rsidRDefault="00A515D6" w:rsidP="008C271A">
      <w:pPr>
        <w:ind w:left="720"/>
        <w:rPr>
          <w:rFonts w:ascii="Book Antiqua" w:hAnsi="Book Antiqua"/>
        </w:rPr>
      </w:pPr>
      <w:r w:rsidRPr="0072638D">
        <w:rPr>
          <w:rFonts w:ascii="Book Antiqua" w:hAnsi="Book Antiqua"/>
          <w:i/>
        </w:rPr>
        <w:t>Separate &amp; Still Unequal: The Demise of Voting Rights Act in the Roberts Court</w:t>
      </w:r>
      <w:r>
        <w:rPr>
          <w:rFonts w:ascii="Book Antiqua" w:hAnsi="Book Antiqua"/>
          <w:i/>
        </w:rPr>
        <w:t xml:space="preserve">.  </w:t>
      </w:r>
      <w:r>
        <w:rPr>
          <w:rFonts w:ascii="Book Antiqua" w:hAnsi="Book Antiqua"/>
        </w:rPr>
        <w:t>Panel, Paper Presented.</w:t>
      </w:r>
    </w:p>
    <w:p w14:paraId="09A83669" w14:textId="24B86F7C" w:rsidR="00E876DB" w:rsidRDefault="00E876DB" w:rsidP="004D61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</w:t>
      </w:r>
      <w:r w:rsidR="00CE2583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Washington, District of Columbia:  March 2014</w:t>
      </w:r>
    </w:p>
    <w:p w14:paraId="153C1EC8" w14:textId="3FB83153" w:rsidR="00E876DB" w:rsidRPr="00E876DB" w:rsidRDefault="00E876DB" w:rsidP="00E876DB">
      <w:pPr>
        <w:spacing w:after="0" w:line="240" w:lineRule="auto"/>
        <w:ind w:left="720"/>
        <w:rPr>
          <w:rFonts w:ascii="Book Antiqua" w:hAnsi="Book Antiqua"/>
        </w:rPr>
      </w:pPr>
      <w:r w:rsidRPr="00E876DB">
        <w:rPr>
          <w:rFonts w:ascii="Book Antiqua" w:hAnsi="Book Antiqua"/>
          <w:i/>
        </w:rPr>
        <w:t>Shaping the Constitutional Direction of the Ameri</w:t>
      </w:r>
      <w:r w:rsidR="00C077F6">
        <w:rPr>
          <w:rFonts w:ascii="Book Antiqua" w:hAnsi="Book Antiqua"/>
          <w:i/>
        </w:rPr>
        <w:t xml:space="preserve">can Administrative State: The </w:t>
      </w:r>
      <w:r w:rsidRPr="00E876DB">
        <w:rPr>
          <w:rFonts w:ascii="Book Antiqua" w:hAnsi="Book Antiqua"/>
          <w:i/>
        </w:rPr>
        <w:t>Supreme Court of the United States in the 2012 Term</w:t>
      </w:r>
      <w:r>
        <w:rPr>
          <w:rFonts w:ascii="Book Antiqua" w:hAnsi="Book Antiqua"/>
        </w:rPr>
        <w:t>.  Panel, Founders’ Forum Paper.</w:t>
      </w:r>
    </w:p>
    <w:p w14:paraId="3E75A0D1" w14:textId="77777777" w:rsidR="00E876DB" w:rsidRDefault="00E876DB" w:rsidP="004D614E">
      <w:pPr>
        <w:spacing w:after="0" w:line="240" w:lineRule="auto"/>
        <w:jc w:val="both"/>
        <w:rPr>
          <w:rFonts w:ascii="Book Antiqua" w:hAnsi="Book Antiqua"/>
        </w:rPr>
      </w:pPr>
    </w:p>
    <w:p w14:paraId="4C4E7624" w14:textId="434EADA1" w:rsidR="000F525D" w:rsidRDefault="00A06A3E" w:rsidP="004D61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Supreme Court Preview 2012.  Institute of Bill of Rights at the College of William and Mary Law School.  Williams</w:t>
      </w:r>
      <w:r w:rsidR="00D50984">
        <w:rPr>
          <w:rFonts w:ascii="Book Antiqua" w:hAnsi="Book Antiqua"/>
        </w:rPr>
        <w:t>burg, Virginia:  September 2012</w:t>
      </w:r>
    </w:p>
    <w:p w14:paraId="3C67D460" w14:textId="77777777" w:rsidR="005D40DC" w:rsidRDefault="005D40DC" w:rsidP="004D614E">
      <w:pPr>
        <w:spacing w:after="0" w:line="240" w:lineRule="auto"/>
        <w:jc w:val="both"/>
        <w:rPr>
          <w:rFonts w:ascii="Book Antiqua" w:hAnsi="Book Antiqua"/>
        </w:rPr>
      </w:pPr>
    </w:p>
    <w:p w14:paraId="04812EC8" w14:textId="6EF7FB69" w:rsidR="00325243" w:rsidRDefault="00325243" w:rsidP="004D61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</w:t>
      </w:r>
      <w:r w:rsidR="00D50984">
        <w:rPr>
          <w:rFonts w:ascii="Book Antiqua" w:hAnsi="Book Antiqua"/>
        </w:rPr>
        <w:t xml:space="preserve"> for Public Administration</w:t>
      </w:r>
      <w:r w:rsidR="00CE2583">
        <w:rPr>
          <w:rFonts w:ascii="Book Antiqua" w:hAnsi="Book Antiqua"/>
        </w:rPr>
        <w:t>.</w:t>
      </w:r>
      <w:r w:rsidR="00D50984">
        <w:rPr>
          <w:rFonts w:ascii="Book Antiqua" w:hAnsi="Book Antiqua"/>
        </w:rPr>
        <w:t xml:space="preserve"> Las </w:t>
      </w:r>
      <w:r>
        <w:rPr>
          <w:rFonts w:ascii="Book Antiqua" w:hAnsi="Book Antiqua"/>
        </w:rPr>
        <w:t>Vegas, Nevada:  March 2012</w:t>
      </w:r>
    </w:p>
    <w:p w14:paraId="6AEC7037" w14:textId="77777777" w:rsidR="00325243" w:rsidRPr="00670FF8" w:rsidRDefault="00325243" w:rsidP="00325243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672D7A">
        <w:rPr>
          <w:rFonts w:ascii="Book Antiqua" w:hAnsi="Book Antiqua"/>
          <w:i/>
          <w:sz w:val="22"/>
          <w:szCs w:val="22"/>
        </w:rPr>
        <w:t>A Tribute to John Rohr</w:t>
      </w:r>
      <w:r w:rsidRPr="00670FF8">
        <w:rPr>
          <w:rFonts w:ascii="Book Antiqua" w:hAnsi="Book Antiqua"/>
          <w:sz w:val="22"/>
          <w:szCs w:val="22"/>
        </w:rPr>
        <w:t xml:space="preserve">.  </w:t>
      </w:r>
      <w:r w:rsidR="00672D7A" w:rsidRPr="00670FF8">
        <w:rPr>
          <w:rFonts w:ascii="Book Antiqua" w:hAnsi="Book Antiqua"/>
          <w:sz w:val="22"/>
          <w:szCs w:val="22"/>
        </w:rPr>
        <w:t>Supersession Panel.</w:t>
      </w:r>
    </w:p>
    <w:p w14:paraId="2AF4772A" w14:textId="57488084" w:rsidR="00E876DB" w:rsidRPr="00496FE8" w:rsidRDefault="00670FF8" w:rsidP="004D614E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The Secret Ingredients to a Great Society:</w:t>
      </w:r>
      <w:r w:rsidRPr="00670FF8">
        <w:rPr>
          <w:rFonts w:ascii="Arial" w:hAnsi="Arial" w:cs="Arial"/>
        </w:rPr>
        <w:t xml:space="preserve"> </w:t>
      </w:r>
      <w:r w:rsidRPr="00670FF8">
        <w:rPr>
          <w:rFonts w:ascii="Book Antiqua" w:hAnsi="Book Antiqua" w:cs="Arial"/>
          <w:i/>
          <w:sz w:val="22"/>
          <w:szCs w:val="22"/>
        </w:rPr>
        <w:t>Successes and Challenges of the Johnson Administration and Their Implications for Today’s Administrative State</w:t>
      </w:r>
      <w:r>
        <w:rPr>
          <w:rFonts w:ascii="Book Antiqua" w:hAnsi="Book Antiqua" w:cs="Arial"/>
          <w:i/>
          <w:sz w:val="22"/>
          <w:szCs w:val="22"/>
        </w:rPr>
        <w:t xml:space="preserve">.  </w:t>
      </w:r>
      <w:r>
        <w:rPr>
          <w:rFonts w:ascii="Book Antiqua" w:hAnsi="Book Antiqua" w:cs="Arial"/>
          <w:sz w:val="22"/>
          <w:szCs w:val="22"/>
        </w:rPr>
        <w:t>Presented with Serena D. Lowe, Panel, Founders’ Forum Paper.</w:t>
      </w:r>
    </w:p>
    <w:p w14:paraId="13B9BC5D" w14:textId="77777777" w:rsidR="003E3967" w:rsidRDefault="003E3967" w:rsidP="004D614E">
      <w:pPr>
        <w:spacing w:after="0" w:line="240" w:lineRule="auto"/>
        <w:jc w:val="both"/>
        <w:rPr>
          <w:rFonts w:ascii="Book Antiqua" w:hAnsi="Book Antiqua"/>
        </w:rPr>
      </w:pPr>
    </w:p>
    <w:p w14:paraId="7F8C5C1F" w14:textId="77777777" w:rsidR="00300A0E" w:rsidRDefault="00300A0E" w:rsidP="004D61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Public Service Leadership Symposium.  Portland State University, Portland, Oregon: September</w:t>
      </w:r>
    </w:p>
    <w:p w14:paraId="46B7179C" w14:textId="77777777" w:rsidR="00300A0E" w:rsidRDefault="00300A0E" w:rsidP="004D61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2011.  </w:t>
      </w:r>
    </w:p>
    <w:p w14:paraId="7911895F" w14:textId="77777777" w:rsidR="00D049AA" w:rsidRDefault="00D049AA" w:rsidP="00AF2CE3">
      <w:pPr>
        <w:spacing w:after="0" w:line="240" w:lineRule="auto"/>
        <w:ind w:left="1080" w:hanging="360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(1)  </w:t>
      </w:r>
      <w:r w:rsidR="00300A0E">
        <w:rPr>
          <w:rFonts w:ascii="Book Antiqua" w:hAnsi="Book Antiqua"/>
          <w:i/>
        </w:rPr>
        <w:t xml:space="preserve">Public Service Leadership in a Globalized World: A Symposium Devoted to the Restoration </w:t>
      </w:r>
    </w:p>
    <w:p w14:paraId="30CFE937" w14:textId="77777777" w:rsidR="00AF2CE3" w:rsidRDefault="00D049AA" w:rsidP="00AF2CE3">
      <w:pPr>
        <w:spacing w:after="0" w:line="240" w:lineRule="auto"/>
        <w:ind w:left="1080" w:hanging="360"/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ab/>
      </w:r>
      <w:proofErr w:type="gramStart"/>
      <w:r w:rsidR="00300A0E">
        <w:rPr>
          <w:rFonts w:ascii="Book Antiqua" w:hAnsi="Book Antiqua"/>
          <w:i/>
        </w:rPr>
        <w:t xml:space="preserve">of </w:t>
      </w:r>
      <w:r>
        <w:rPr>
          <w:rFonts w:ascii="Book Antiqua" w:hAnsi="Book Antiqua"/>
          <w:i/>
        </w:rPr>
        <w:t xml:space="preserve"> </w:t>
      </w:r>
      <w:r w:rsidR="00300A0E">
        <w:rPr>
          <w:rFonts w:ascii="Book Antiqua" w:hAnsi="Book Antiqua"/>
          <w:i/>
        </w:rPr>
        <w:t>Leadership</w:t>
      </w:r>
      <w:proofErr w:type="gramEnd"/>
      <w:r w:rsidR="00300A0E">
        <w:rPr>
          <w:rFonts w:ascii="Book Antiqua" w:hAnsi="Book Antiqua"/>
          <w:i/>
        </w:rPr>
        <w:t xml:space="preserve"> as the Centerpiece for Public Administration Education and Scholarship.</w:t>
      </w:r>
      <w:r>
        <w:rPr>
          <w:rFonts w:ascii="Book Antiqua" w:hAnsi="Book Antiqua"/>
          <w:i/>
        </w:rPr>
        <w:t xml:space="preserve"> </w:t>
      </w:r>
    </w:p>
    <w:p w14:paraId="3332A571" w14:textId="77777777" w:rsidR="00AF2CE3" w:rsidRDefault="00AF2CE3" w:rsidP="00AF2CE3">
      <w:pPr>
        <w:spacing w:after="0" w:line="240" w:lineRule="auto"/>
        <w:ind w:left="1080" w:hanging="36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ab/>
      </w:r>
      <w:r w:rsidR="00300A0E">
        <w:rPr>
          <w:rFonts w:ascii="Book Antiqua" w:hAnsi="Book Antiqua"/>
        </w:rPr>
        <w:t>Invitation</w:t>
      </w:r>
      <w:r>
        <w:rPr>
          <w:rFonts w:ascii="Book Antiqua" w:hAnsi="Book Antiqua"/>
          <w:i/>
        </w:rPr>
        <w:t xml:space="preserve"> </w:t>
      </w:r>
      <w:r w:rsidR="00300A0E">
        <w:rPr>
          <w:rFonts w:ascii="Book Antiqua" w:hAnsi="Book Antiqua"/>
        </w:rPr>
        <w:t xml:space="preserve">only Symposium.  </w:t>
      </w:r>
    </w:p>
    <w:p w14:paraId="3901BE50" w14:textId="77777777" w:rsidR="00591673" w:rsidRDefault="00AF2CE3" w:rsidP="00591673">
      <w:pPr>
        <w:spacing w:after="0" w:line="240" w:lineRule="auto"/>
        <w:ind w:left="1080" w:hanging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(2) </w:t>
      </w:r>
      <w:r>
        <w:rPr>
          <w:rFonts w:ascii="Book Antiqua" w:hAnsi="Book Antiqua"/>
          <w:i/>
        </w:rPr>
        <w:t xml:space="preserve">Looking for Answers in All the Wrong Places: The Need to Rethink U.S. Public Administration Doctoral Education.  </w:t>
      </w:r>
      <w:r>
        <w:rPr>
          <w:rFonts w:ascii="Book Antiqua" w:hAnsi="Book Antiqua"/>
        </w:rPr>
        <w:t>Presented with David H. Rosenbloom</w:t>
      </w:r>
      <w:r w:rsidR="00093DCF">
        <w:rPr>
          <w:rFonts w:ascii="Book Antiqua" w:hAnsi="Book Antiqua"/>
        </w:rPr>
        <w:t>.</w:t>
      </w:r>
    </w:p>
    <w:p w14:paraId="54C29E3F" w14:textId="77777777" w:rsidR="005D40DC" w:rsidRDefault="005D40DC" w:rsidP="004D614E">
      <w:pPr>
        <w:spacing w:after="0" w:line="240" w:lineRule="auto"/>
        <w:jc w:val="both"/>
        <w:rPr>
          <w:rFonts w:ascii="Book Antiqua" w:hAnsi="Book Antiqua"/>
        </w:rPr>
      </w:pPr>
    </w:p>
    <w:p w14:paraId="6DC33C70" w14:textId="493DCA47" w:rsidR="00EB10C5" w:rsidRDefault="00EB10C5" w:rsidP="004D61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American Society for Public Administration.  Baltimore, Maryland: March 2011.</w:t>
      </w:r>
    </w:p>
    <w:p w14:paraId="75F27903" w14:textId="77777777" w:rsidR="0052197B" w:rsidRDefault="00EB10C5" w:rsidP="0052197B">
      <w:pPr>
        <w:spacing w:after="0" w:line="240" w:lineRule="auto"/>
        <w:ind w:left="720"/>
        <w:jc w:val="both"/>
        <w:rPr>
          <w:rFonts w:ascii="Book Antiqua" w:hAnsi="Book Antiqua"/>
        </w:rPr>
      </w:pPr>
      <w:r w:rsidRPr="00EB10C5">
        <w:rPr>
          <w:rFonts w:ascii="Book Antiqua" w:hAnsi="Book Antiqua"/>
          <w:i/>
        </w:rPr>
        <w:lastRenderedPageBreak/>
        <w:t>Madisonian Factions and the Modern Nonprofit Sector:</w:t>
      </w:r>
      <w:r>
        <w:rPr>
          <w:rFonts w:ascii="Book Antiqua" w:hAnsi="Book Antiqua"/>
          <w:i/>
        </w:rPr>
        <w:t xml:space="preserve"> </w:t>
      </w:r>
      <w:r w:rsidRPr="00EB10C5">
        <w:rPr>
          <w:rFonts w:ascii="Book Antiqua" w:hAnsi="Book Antiqua"/>
          <w:i/>
        </w:rPr>
        <w:t>Linking American Constitutional Tradition to the Development of Philanthropic Studies</w:t>
      </w:r>
      <w:r>
        <w:rPr>
          <w:rFonts w:ascii="Book Antiqua" w:hAnsi="Book Antiqua"/>
          <w:i/>
        </w:rPr>
        <w:t xml:space="preserve">.  </w:t>
      </w:r>
      <w:r>
        <w:rPr>
          <w:rFonts w:ascii="Book Antiqua" w:hAnsi="Book Antiqua"/>
        </w:rPr>
        <w:t xml:space="preserve">Presented with Alicia C. </w:t>
      </w:r>
      <w:proofErr w:type="spellStart"/>
      <w:r>
        <w:rPr>
          <w:rFonts w:ascii="Book Antiqua" w:hAnsi="Book Antiqua"/>
        </w:rPr>
        <w:t>Schortgen</w:t>
      </w:r>
      <w:proofErr w:type="spellEnd"/>
      <w:r>
        <w:rPr>
          <w:rFonts w:ascii="Book Antiqua" w:hAnsi="Book Antiqua"/>
        </w:rPr>
        <w:t xml:space="preserve"> and Sarah L. </w:t>
      </w:r>
      <w:proofErr w:type="spellStart"/>
      <w:r>
        <w:rPr>
          <w:rFonts w:ascii="Book Antiqua" w:hAnsi="Book Antiqua"/>
        </w:rPr>
        <w:t>Pettijohn</w:t>
      </w:r>
      <w:proofErr w:type="spellEnd"/>
      <w:r>
        <w:rPr>
          <w:rFonts w:ascii="Book Antiqua" w:hAnsi="Book Antiqua"/>
        </w:rPr>
        <w:t>, Panel, Founders’ Forum Paper.</w:t>
      </w:r>
    </w:p>
    <w:p w14:paraId="3BAFF088" w14:textId="77777777" w:rsidR="0010601F" w:rsidRDefault="0010601F" w:rsidP="0052197B">
      <w:pPr>
        <w:spacing w:after="0" w:line="240" w:lineRule="auto"/>
        <w:jc w:val="both"/>
        <w:rPr>
          <w:rFonts w:ascii="Book Antiqua" w:hAnsi="Book Antiqua"/>
        </w:rPr>
      </w:pPr>
    </w:p>
    <w:p w14:paraId="5504C882" w14:textId="77777777" w:rsidR="004512E6" w:rsidRPr="004B288F" w:rsidRDefault="004512E6" w:rsidP="0052197B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American Society for Public Administration.  San Jose, California: March 2010.</w:t>
      </w:r>
    </w:p>
    <w:p w14:paraId="338D0276" w14:textId="77777777" w:rsidR="004512E6" w:rsidRDefault="004512E6" w:rsidP="004D614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874A2B">
        <w:rPr>
          <w:rFonts w:ascii="Book Antiqua" w:hAnsi="Book Antiqua"/>
          <w:i/>
          <w:sz w:val="22"/>
          <w:szCs w:val="22"/>
        </w:rPr>
        <w:t xml:space="preserve">Beyond Publius: The </w:t>
      </w:r>
      <w:r w:rsidRPr="00874A2B">
        <w:rPr>
          <w:rFonts w:ascii="Book Antiqua" w:hAnsi="Book Antiqua"/>
          <w:i/>
          <w:color w:val="000000"/>
          <w:sz w:val="22"/>
          <w:szCs w:val="22"/>
        </w:rPr>
        <w:t>Transition of James Madison's Constitutional, Political, and Administrative Leadership Within the American Republic.</w:t>
      </w:r>
      <w:r w:rsidRPr="004B288F">
        <w:rPr>
          <w:rFonts w:ascii="Book Antiqua" w:hAnsi="Book Antiqua"/>
          <w:color w:val="000000"/>
          <w:sz w:val="22"/>
          <w:szCs w:val="22"/>
        </w:rPr>
        <w:t xml:space="preserve">  Panel, </w:t>
      </w:r>
      <w:r>
        <w:rPr>
          <w:rFonts w:ascii="Book Antiqua" w:hAnsi="Book Antiqua"/>
          <w:color w:val="000000"/>
          <w:sz w:val="22"/>
          <w:szCs w:val="22"/>
        </w:rPr>
        <w:t xml:space="preserve">Founders’ Forum </w:t>
      </w:r>
      <w:r w:rsidRPr="004B288F">
        <w:rPr>
          <w:rFonts w:ascii="Book Antiqua" w:hAnsi="Book Antiqua"/>
          <w:color w:val="000000"/>
          <w:sz w:val="22"/>
          <w:szCs w:val="22"/>
        </w:rPr>
        <w:t>Paper Presentation</w:t>
      </w:r>
      <w:r>
        <w:rPr>
          <w:rFonts w:ascii="Book Antiqua" w:hAnsi="Book Antiqua"/>
          <w:color w:val="000000"/>
          <w:sz w:val="22"/>
          <w:szCs w:val="22"/>
        </w:rPr>
        <w:t>.</w:t>
      </w:r>
      <w:r w:rsidRPr="004B288F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43A43D89" w14:textId="77777777" w:rsidR="004512E6" w:rsidRPr="004B288F" w:rsidRDefault="004512E6" w:rsidP="004D614E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2"/>
          <w:szCs w:val="22"/>
        </w:rPr>
      </w:pPr>
      <w:r w:rsidRPr="004B288F">
        <w:rPr>
          <w:rFonts w:ascii="Book Antiqua" w:hAnsi="Book Antiqua"/>
          <w:i/>
          <w:sz w:val="22"/>
          <w:szCs w:val="22"/>
        </w:rPr>
        <w:t xml:space="preserve">Not to be Overlooked: How the United States Supreme Court Advances </w:t>
      </w:r>
    </w:p>
    <w:p w14:paraId="4C1D0388" w14:textId="052BFE05" w:rsidR="001C350B" w:rsidRPr="003A16A9" w:rsidRDefault="004512E6" w:rsidP="003A16A9">
      <w:pPr>
        <w:pStyle w:val="ListParagraph"/>
        <w:ind w:left="1080"/>
        <w:jc w:val="both"/>
        <w:rPr>
          <w:rFonts w:ascii="Book Antiqua" w:hAnsi="Book Antiqua"/>
          <w:sz w:val="22"/>
          <w:szCs w:val="22"/>
        </w:rPr>
      </w:pPr>
      <w:r w:rsidRPr="004B288F">
        <w:rPr>
          <w:rFonts w:ascii="Book Antiqua" w:hAnsi="Book Antiqua"/>
          <w:i/>
          <w:sz w:val="22"/>
          <w:szCs w:val="22"/>
        </w:rPr>
        <w:t xml:space="preserve">Constitutional Theory and the Rule of Law to Shape the American Administrative State.  </w:t>
      </w:r>
      <w:r w:rsidRPr="004B288F">
        <w:rPr>
          <w:rFonts w:ascii="Book Antiqua" w:hAnsi="Book Antiqua"/>
          <w:sz w:val="22"/>
          <w:szCs w:val="22"/>
        </w:rPr>
        <w:t>Presented with H. Jessica Hargis, Ask an Expert</w:t>
      </w:r>
      <w:r>
        <w:rPr>
          <w:rFonts w:ascii="Book Antiqua" w:hAnsi="Book Antiqua"/>
          <w:sz w:val="22"/>
          <w:szCs w:val="22"/>
        </w:rPr>
        <w:t xml:space="preserve"> Founders’ Forum</w:t>
      </w:r>
      <w:r w:rsidRPr="004B288F">
        <w:rPr>
          <w:rFonts w:ascii="Book Antiqua" w:hAnsi="Book Antiqua"/>
          <w:sz w:val="22"/>
          <w:szCs w:val="22"/>
        </w:rPr>
        <w:t xml:space="preserve"> Roundtable.</w:t>
      </w:r>
    </w:p>
    <w:p w14:paraId="7D855B99" w14:textId="77777777" w:rsidR="00041963" w:rsidRDefault="00041963" w:rsidP="004D614E">
      <w:pPr>
        <w:spacing w:after="0" w:line="240" w:lineRule="auto"/>
        <w:jc w:val="both"/>
        <w:rPr>
          <w:rFonts w:ascii="Book Antiqua" w:hAnsi="Book Antiqua"/>
        </w:rPr>
      </w:pPr>
    </w:p>
    <w:p w14:paraId="101D5326" w14:textId="18D6A504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National Association of Schools of Public Affairs and Administration.  Washington, D.C.: </w:t>
      </w:r>
    </w:p>
    <w:p w14:paraId="500B8B02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October 2009.</w:t>
      </w:r>
    </w:p>
    <w:p w14:paraId="65E09A06" w14:textId="77777777" w:rsidR="004512E6" w:rsidRPr="004B288F" w:rsidRDefault="004512E6" w:rsidP="004D614E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4B288F">
        <w:rPr>
          <w:rFonts w:ascii="Book Antiqua" w:hAnsi="Book Antiqua"/>
          <w:i/>
          <w:sz w:val="22"/>
          <w:szCs w:val="22"/>
        </w:rPr>
        <w:t xml:space="preserve">No Time Like the Present: Making Rule of Law and Constitutional Competence the Theoretical and Practical Foundation for Public Administration Curriculum.  </w:t>
      </w:r>
      <w:r w:rsidRPr="004B288F">
        <w:rPr>
          <w:rFonts w:ascii="Book Antiqua" w:hAnsi="Book Antiqua"/>
          <w:sz w:val="22"/>
          <w:szCs w:val="22"/>
        </w:rPr>
        <w:t xml:space="preserve">Panel, Paper Presentation.  </w:t>
      </w:r>
    </w:p>
    <w:p w14:paraId="2E95F867" w14:textId="77777777" w:rsidR="008C271A" w:rsidRDefault="004512E6" w:rsidP="004D614E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4B288F">
        <w:rPr>
          <w:rFonts w:ascii="Book Antiqua" w:hAnsi="Book Antiqua"/>
          <w:i/>
          <w:sz w:val="22"/>
          <w:szCs w:val="22"/>
        </w:rPr>
        <w:t>The Role of the Judiciary in Public Affairs Programs.</w:t>
      </w:r>
      <w:r w:rsidRPr="004B288F">
        <w:rPr>
          <w:rFonts w:ascii="Book Antiqua" w:hAnsi="Book Antiqua"/>
          <w:sz w:val="22"/>
          <w:szCs w:val="22"/>
        </w:rPr>
        <w:t xml:space="preserve">  Panel Presentation.</w:t>
      </w:r>
    </w:p>
    <w:p w14:paraId="1B848049" w14:textId="4A6761C8" w:rsidR="004512E6" w:rsidRPr="008C271A" w:rsidRDefault="004512E6" w:rsidP="004D614E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8C271A">
        <w:rPr>
          <w:rFonts w:ascii="Book Antiqua" w:hAnsi="Book Antiqua"/>
        </w:rPr>
        <w:t>American Society for Public Administration.  Miami, Florida: March 2009.</w:t>
      </w:r>
    </w:p>
    <w:p w14:paraId="39346340" w14:textId="77777777" w:rsidR="005D40DC" w:rsidRDefault="005D40DC" w:rsidP="00FD7952">
      <w:pPr>
        <w:spacing w:after="0" w:line="240" w:lineRule="auto"/>
        <w:ind w:left="72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</w:t>
      </w:r>
      <w:r w:rsidR="004512E6" w:rsidRPr="004B288F">
        <w:rPr>
          <w:rFonts w:ascii="Book Antiqua" w:hAnsi="Book Antiqua"/>
          <w:i/>
        </w:rPr>
        <w:t xml:space="preserve">Healing the State: The Role of </w:t>
      </w:r>
      <w:proofErr w:type="gramStart"/>
      <w:r w:rsidR="004512E6" w:rsidRPr="004B288F">
        <w:rPr>
          <w:rFonts w:ascii="Book Antiqua" w:hAnsi="Book Antiqua"/>
          <w:i/>
        </w:rPr>
        <w:t>Blue Ribbon</w:t>
      </w:r>
      <w:proofErr w:type="gramEnd"/>
      <w:r w:rsidR="004512E6" w:rsidRPr="004B288F">
        <w:rPr>
          <w:rFonts w:ascii="Book Antiqua" w:hAnsi="Book Antiqua"/>
          <w:i/>
        </w:rPr>
        <w:t xml:space="preserve"> Commissions in Securing the People’s Confidence </w:t>
      </w:r>
      <w:r>
        <w:rPr>
          <w:rFonts w:ascii="Book Antiqua" w:hAnsi="Book Antiqua"/>
          <w:i/>
        </w:rPr>
        <w:t xml:space="preserve">    </w:t>
      </w:r>
    </w:p>
    <w:p w14:paraId="53F111A0" w14:textId="77777777" w:rsidR="005D40DC" w:rsidRDefault="005D40DC" w:rsidP="00FD7952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      </w:t>
      </w:r>
      <w:r w:rsidR="004512E6" w:rsidRPr="004B288F">
        <w:rPr>
          <w:rFonts w:ascii="Book Antiqua" w:hAnsi="Book Antiqua"/>
          <w:i/>
        </w:rPr>
        <w:t>in the Administration of their Government</w:t>
      </w:r>
      <w:r w:rsidR="004512E6" w:rsidRPr="004B288F">
        <w:rPr>
          <w:rFonts w:ascii="Book Antiqua" w:hAnsi="Book Antiqua"/>
        </w:rPr>
        <w:t xml:space="preserve">, Ask an Expert Discussion Panel, Paper </w:t>
      </w:r>
      <w:r>
        <w:rPr>
          <w:rFonts w:ascii="Book Antiqua" w:hAnsi="Book Antiqua"/>
        </w:rPr>
        <w:t xml:space="preserve">    </w:t>
      </w:r>
    </w:p>
    <w:p w14:paraId="75DE3FF3" w14:textId="5AF6EE35" w:rsidR="002A79F5" w:rsidRDefault="005D40DC" w:rsidP="00FD7952">
      <w:pPr>
        <w:spacing w:after="0" w:line="240" w:lineRule="auto"/>
        <w:ind w:left="72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</w:t>
      </w:r>
      <w:r w:rsidR="004512E6" w:rsidRPr="004B288F">
        <w:rPr>
          <w:rFonts w:ascii="Book Antiqua" w:hAnsi="Book Antiqua"/>
        </w:rPr>
        <w:t>Presented</w:t>
      </w:r>
      <w:r w:rsidR="004512E6" w:rsidRPr="004B288F">
        <w:rPr>
          <w:rFonts w:ascii="Book Antiqua" w:hAnsi="Book Antiqua"/>
          <w:i/>
        </w:rPr>
        <w:t>.</w:t>
      </w:r>
    </w:p>
    <w:p w14:paraId="6140D692" w14:textId="77777777" w:rsidR="00513C06" w:rsidRDefault="00513C06" w:rsidP="00FD7952">
      <w:pPr>
        <w:spacing w:after="0" w:line="240" w:lineRule="auto"/>
        <w:ind w:left="720"/>
        <w:jc w:val="both"/>
        <w:rPr>
          <w:rFonts w:ascii="Book Antiqua" w:hAnsi="Book Antiqua"/>
          <w:i/>
        </w:rPr>
      </w:pPr>
    </w:p>
    <w:p w14:paraId="2E6EBBD3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proofErr w:type="spellStart"/>
      <w:r w:rsidRPr="004B288F">
        <w:rPr>
          <w:rFonts w:ascii="Book Antiqua" w:hAnsi="Book Antiqua"/>
        </w:rPr>
        <w:t>Minnowbrook</w:t>
      </w:r>
      <w:proofErr w:type="spellEnd"/>
      <w:r w:rsidRPr="004B288F">
        <w:rPr>
          <w:rFonts w:ascii="Book Antiqua" w:hAnsi="Book Antiqua"/>
        </w:rPr>
        <w:t xml:space="preserve"> III Conference sponsored by Syracuse University.  Lake Placid, New York:  September 2008.  </w:t>
      </w:r>
    </w:p>
    <w:p w14:paraId="0FABBBA5" w14:textId="3A74E61A" w:rsidR="00C21098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ab/>
      </w:r>
      <w:r w:rsidRPr="004B288F">
        <w:rPr>
          <w:rFonts w:ascii="Book Antiqua" w:hAnsi="Book Antiqua"/>
          <w:i/>
        </w:rPr>
        <w:t xml:space="preserve">Toward a Constitutional School for American Public Administration, </w:t>
      </w:r>
      <w:r w:rsidRPr="004B288F">
        <w:rPr>
          <w:rFonts w:ascii="Book Antiqua" w:hAnsi="Book Antiqua"/>
        </w:rPr>
        <w:t>Paper Presented.</w:t>
      </w:r>
    </w:p>
    <w:p w14:paraId="31AC5022" w14:textId="77777777" w:rsidR="00CE2583" w:rsidRDefault="00CE2583" w:rsidP="004D614E">
      <w:pPr>
        <w:spacing w:after="0" w:line="240" w:lineRule="auto"/>
        <w:jc w:val="both"/>
        <w:rPr>
          <w:rFonts w:ascii="Book Antiqua" w:hAnsi="Book Antiqua"/>
        </w:rPr>
      </w:pPr>
    </w:p>
    <w:p w14:paraId="4AF4036B" w14:textId="4A4A50EA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Mid-West Political Science Association.  Chicago, Illinois:  April 2008.</w:t>
      </w:r>
    </w:p>
    <w:p w14:paraId="0E33F84A" w14:textId="77777777" w:rsidR="0027513E" w:rsidRPr="0027513E" w:rsidRDefault="004512E6" w:rsidP="0027513E">
      <w:pPr>
        <w:pStyle w:val="ListParagraph"/>
        <w:numPr>
          <w:ilvl w:val="0"/>
          <w:numId w:val="10"/>
        </w:numPr>
        <w:jc w:val="both"/>
        <w:rPr>
          <w:rFonts w:ascii="Book Antiqua" w:hAnsi="Book Antiqua"/>
          <w:i/>
          <w:sz w:val="22"/>
          <w:szCs w:val="22"/>
        </w:rPr>
      </w:pPr>
      <w:r w:rsidRPr="0027513E">
        <w:rPr>
          <w:rFonts w:ascii="Book Antiqua" w:hAnsi="Book Antiqua"/>
          <w:i/>
          <w:sz w:val="22"/>
          <w:szCs w:val="22"/>
        </w:rPr>
        <w:t xml:space="preserve">A Historical Account of Efficiency in American Public Administration:  How </w:t>
      </w:r>
      <w:proofErr w:type="gramStart"/>
      <w:r w:rsidRPr="0027513E">
        <w:rPr>
          <w:rFonts w:ascii="Book Antiqua" w:hAnsi="Book Antiqua"/>
          <w:i/>
          <w:sz w:val="22"/>
          <w:szCs w:val="22"/>
        </w:rPr>
        <w:t>a Non-</w:t>
      </w:r>
      <w:proofErr w:type="gramEnd"/>
    </w:p>
    <w:p w14:paraId="7AC8EF3E" w14:textId="77777777" w:rsidR="004512E6" w:rsidRPr="0027513E" w:rsidRDefault="004512E6" w:rsidP="0027513E">
      <w:pPr>
        <w:spacing w:after="0" w:line="240" w:lineRule="auto"/>
        <w:ind w:left="1080"/>
        <w:jc w:val="both"/>
        <w:rPr>
          <w:rFonts w:ascii="Book Antiqua" w:hAnsi="Book Antiqua"/>
          <w:i/>
        </w:rPr>
      </w:pPr>
      <w:r w:rsidRPr="0027513E">
        <w:rPr>
          <w:rFonts w:ascii="Book Antiqua" w:hAnsi="Book Antiqua"/>
          <w:i/>
        </w:rPr>
        <w:t>Economic Conceptualization Can Advance the Democratic-Governance Process</w:t>
      </w:r>
      <w:r w:rsidRPr="0027513E">
        <w:rPr>
          <w:rFonts w:ascii="Book Antiqua" w:hAnsi="Book Antiqua"/>
        </w:rPr>
        <w:t xml:space="preserve">, Paper Presented.  </w:t>
      </w:r>
    </w:p>
    <w:p w14:paraId="0C05BD5D" w14:textId="2E918849" w:rsidR="0060447C" w:rsidRPr="007D6474" w:rsidRDefault="004512E6" w:rsidP="007D6474">
      <w:pPr>
        <w:pStyle w:val="ListParagraph"/>
        <w:numPr>
          <w:ilvl w:val="0"/>
          <w:numId w:val="10"/>
        </w:numPr>
        <w:jc w:val="both"/>
        <w:rPr>
          <w:rFonts w:ascii="Book Antiqua" w:hAnsi="Book Antiqua"/>
        </w:rPr>
      </w:pPr>
      <w:r w:rsidRPr="00E876DB">
        <w:rPr>
          <w:rFonts w:ascii="Book Antiqua" w:hAnsi="Book Antiqua"/>
          <w:i/>
          <w:sz w:val="22"/>
          <w:szCs w:val="22"/>
        </w:rPr>
        <w:t xml:space="preserve">The Constitutional School of Public Administration, </w:t>
      </w:r>
      <w:r w:rsidRPr="00E876DB">
        <w:rPr>
          <w:rFonts w:ascii="Book Antiqua" w:hAnsi="Book Antiqua"/>
          <w:sz w:val="22"/>
          <w:szCs w:val="22"/>
        </w:rPr>
        <w:t>Roundtable</w:t>
      </w:r>
      <w:r w:rsidRPr="001E3716">
        <w:rPr>
          <w:rFonts w:ascii="Book Antiqua" w:hAnsi="Book Antiqua"/>
        </w:rPr>
        <w:t>.</w:t>
      </w:r>
    </w:p>
    <w:p w14:paraId="28DFB8F9" w14:textId="77777777" w:rsidR="006B4584" w:rsidRDefault="006B4584" w:rsidP="004D614E">
      <w:pPr>
        <w:spacing w:after="0" w:line="240" w:lineRule="auto"/>
        <w:jc w:val="both"/>
        <w:rPr>
          <w:rFonts w:ascii="Book Antiqua" w:hAnsi="Book Antiqua"/>
        </w:rPr>
      </w:pPr>
    </w:p>
    <w:p w14:paraId="1B85A70F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American Society for Public Administration.  Dallas, Texas: March 2008.</w:t>
      </w:r>
    </w:p>
    <w:p w14:paraId="7166A87D" w14:textId="77777777" w:rsidR="004512E6" w:rsidRPr="004B288F" w:rsidRDefault="004512E6" w:rsidP="004D614E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(1)  </w:t>
      </w:r>
      <w:r w:rsidRPr="004B288F">
        <w:rPr>
          <w:rFonts w:ascii="Book Antiqua" w:hAnsi="Book Antiqua"/>
        </w:rPr>
        <w:t xml:space="preserve">Founders’ Forum Co-Chair.   </w:t>
      </w:r>
    </w:p>
    <w:p w14:paraId="0A5AAC8A" w14:textId="77777777" w:rsidR="004512E6" w:rsidRDefault="004512E6" w:rsidP="004D614E">
      <w:pPr>
        <w:spacing w:after="0" w:line="240" w:lineRule="auto"/>
        <w:ind w:left="720"/>
        <w:jc w:val="both"/>
        <w:rPr>
          <w:rFonts w:ascii="Book Antiqua" w:hAnsi="Book Antiqua"/>
          <w:i/>
        </w:rPr>
      </w:pPr>
      <w:r w:rsidRPr="004B288F">
        <w:rPr>
          <w:rFonts w:ascii="Book Antiqua" w:hAnsi="Book Antiqua"/>
        </w:rPr>
        <w:t>(2)</w:t>
      </w:r>
      <w:r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 xml:space="preserve">Connecting the Past with the Present: Moses Maimonides’ Contribution to Democratic </w:t>
      </w:r>
    </w:p>
    <w:p w14:paraId="5399D79D" w14:textId="77777777" w:rsidR="004512E6" w:rsidRDefault="004512E6" w:rsidP="004D614E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Pr="004B288F">
        <w:rPr>
          <w:rFonts w:ascii="Book Antiqua" w:hAnsi="Book Antiqua"/>
          <w:i/>
        </w:rPr>
        <w:t xml:space="preserve">Theory, Public Administration, and Civil Society.  </w:t>
      </w:r>
      <w:r w:rsidRPr="004B288F">
        <w:rPr>
          <w:rFonts w:ascii="Book Antiqua" w:hAnsi="Book Antiqua"/>
        </w:rPr>
        <w:t xml:space="preserve">Presented with Alicia C. </w:t>
      </w:r>
      <w:proofErr w:type="spellStart"/>
      <w:r w:rsidRPr="004B288F">
        <w:rPr>
          <w:rFonts w:ascii="Book Antiqua" w:hAnsi="Book Antiqua"/>
        </w:rPr>
        <w:t>Schortgen</w:t>
      </w:r>
      <w:proofErr w:type="spellEnd"/>
      <w:r w:rsidRPr="004B288F">
        <w:rPr>
          <w:rFonts w:ascii="Book Antiqua" w:hAnsi="Book Antiqua"/>
        </w:rPr>
        <w:t xml:space="preserve">, </w:t>
      </w:r>
    </w:p>
    <w:p w14:paraId="4FF185B0" w14:textId="77777777" w:rsidR="004512E6" w:rsidRDefault="004512E6" w:rsidP="00A06A3E">
      <w:pPr>
        <w:spacing w:after="0" w:line="24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     </w:t>
      </w:r>
      <w:r w:rsidRPr="004B288F">
        <w:rPr>
          <w:rFonts w:ascii="Book Antiqua" w:hAnsi="Book Antiqua"/>
        </w:rPr>
        <w:t>Founders’ Forum Paper Presented.</w:t>
      </w:r>
    </w:p>
    <w:p w14:paraId="577BECCA" w14:textId="77777777" w:rsidR="003E3967" w:rsidRDefault="003E3967" w:rsidP="004D614E">
      <w:pPr>
        <w:spacing w:after="0" w:line="240" w:lineRule="auto"/>
        <w:jc w:val="both"/>
        <w:rPr>
          <w:rFonts w:ascii="Book Antiqua" w:hAnsi="Book Antiqua"/>
        </w:rPr>
      </w:pPr>
    </w:p>
    <w:p w14:paraId="1D0B5F6E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American Political Science Association.  Chicago, Illinois: August 2007.  </w:t>
      </w:r>
    </w:p>
    <w:p w14:paraId="5858B189" w14:textId="77777777" w:rsidR="004512E6" w:rsidRDefault="004512E6" w:rsidP="004D614E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 xml:space="preserve">Public Administration and the Constitution, </w:t>
      </w:r>
      <w:r w:rsidRPr="004B288F">
        <w:rPr>
          <w:rFonts w:ascii="Book Antiqua" w:hAnsi="Book Antiqua"/>
        </w:rPr>
        <w:t>Discussant.</w:t>
      </w:r>
    </w:p>
    <w:p w14:paraId="5D9FC5E9" w14:textId="77777777" w:rsidR="00CB2E51" w:rsidRDefault="00CB2E51" w:rsidP="004D614E">
      <w:pPr>
        <w:spacing w:after="0" w:line="240" w:lineRule="auto"/>
        <w:jc w:val="both"/>
        <w:rPr>
          <w:rFonts w:ascii="Book Antiqua" w:hAnsi="Book Antiqua"/>
        </w:rPr>
      </w:pPr>
    </w:p>
    <w:p w14:paraId="5578601F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Mid-West Political Science Association.  Chicago, Illinois: April 2007.  </w:t>
      </w:r>
    </w:p>
    <w:p w14:paraId="26FEF3B6" w14:textId="3DD25088" w:rsidR="004512E6" w:rsidRDefault="004512E6" w:rsidP="006436BA">
      <w:pPr>
        <w:spacing w:after="0" w:line="240" w:lineRule="auto"/>
        <w:ind w:left="720"/>
        <w:jc w:val="both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>All But Forgotten: Thomas Jefferson as an Administrative Creator,</w:t>
      </w:r>
      <w:r w:rsidRPr="004B288F">
        <w:rPr>
          <w:rFonts w:ascii="Book Antiqua" w:hAnsi="Book Antiqua"/>
        </w:rPr>
        <w:t xml:space="preserve"> Paper Presented.</w:t>
      </w:r>
    </w:p>
    <w:p w14:paraId="48684510" w14:textId="632E5C43" w:rsidR="009A0A24" w:rsidRDefault="009A0A24" w:rsidP="006436BA">
      <w:pPr>
        <w:spacing w:after="0" w:line="240" w:lineRule="auto"/>
        <w:ind w:left="720"/>
        <w:jc w:val="both"/>
        <w:rPr>
          <w:rFonts w:ascii="Book Antiqua" w:hAnsi="Book Antiqua"/>
        </w:rPr>
      </w:pPr>
    </w:p>
    <w:p w14:paraId="1DD843D1" w14:textId="6DB65F2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American Society for Public Administration.  Washington, D.C.: March 2007.  </w:t>
      </w:r>
    </w:p>
    <w:p w14:paraId="0CAE7355" w14:textId="77777777" w:rsidR="004512E6" w:rsidRDefault="004512E6" w:rsidP="004D614E">
      <w:pPr>
        <w:spacing w:after="0" w:line="240" w:lineRule="auto"/>
        <w:ind w:left="720"/>
        <w:jc w:val="both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>From the New Public Management to the New Democratic Governance: The Leadership Question,</w:t>
      </w:r>
      <w:r w:rsidRPr="004B288F">
        <w:rPr>
          <w:rFonts w:ascii="Book Antiqua" w:hAnsi="Book Antiqua"/>
        </w:rPr>
        <w:t xml:space="preserve"> Paper Presented.  </w:t>
      </w:r>
    </w:p>
    <w:p w14:paraId="48F6B74A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lastRenderedPageBreak/>
        <w:t xml:space="preserve">Southern Political Science Association.  New Orleans, Louisiana: January 2007.  </w:t>
      </w:r>
    </w:p>
    <w:p w14:paraId="3BE25FA9" w14:textId="77777777" w:rsidR="004512E6" w:rsidRDefault="004512E6" w:rsidP="00670FF8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>The Constitutional School of Public Administration</w:t>
      </w:r>
      <w:r w:rsidRPr="004B288F">
        <w:rPr>
          <w:rFonts w:ascii="Book Antiqua" w:hAnsi="Book Antiqua"/>
        </w:rPr>
        <w:t>, Roundtable.</w:t>
      </w:r>
    </w:p>
    <w:p w14:paraId="767C9EB3" w14:textId="77777777" w:rsidR="00E876DB" w:rsidRDefault="00E876DB" w:rsidP="00670FF8">
      <w:pPr>
        <w:spacing w:after="0" w:line="240" w:lineRule="auto"/>
        <w:ind w:firstLine="720"/>
        <w:jc w:val="both"/>
        <w:rPr>
          <w:rFonts w:ascii="Book Antiqua" w:hAnsi="Book Antiqua"/>
        </w:rPr>
      </w:pPr>
    </w:p>
    <w:p w14:paraId="25E11DBC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Texas American Society for Public Administration.  San Antonio, Texas: November 2006.  </w:t>
      </w:r>
    </w:p>
    <w:p w14:paraId="483E6D91" w14:textId="77777777" w:rsidR="004512E6" w:rsidRDefault="004512E6" w:rsidP="004D614E">
      <w:pPr>
        <w:spacing w:after="0" w:line="240" w:lineRule="auto"/>
        <w:ind w:left="720"/>
        <w:jc w:val="both"/>
        <w:rPr>
          <w:rFonts w:ascii="Book Antiqua" w:hAnsi="Book Antiqua"/>
          <w:i/>
        </w:rPr>
      </w:pPr>
      <w:r w:rsidRPr="004B288F">
        <w:rPr>
          <w:rFonts w:ascii="Book Antiqua" w:hAnsi="Book Antiqua"/>
          <w:i/>
        </w:rPr>
        <w:t>From the Past to the Future in Public Administration Thought: Thomas Jefferson as an</w:t>
      </w:r>
      <w:r w:rsidRPr="004B288F">
        <w:rPr>
          <w:rFonts w:ascii="Book Antiqua" w:hAnsi="Book Antiqua"/>
        </w:rPr>
        <w:t xml:space="preserve"> </w:t>
      </w:r>
      <w:r w:rsidRPr="004B288F">
        <w:rPr>
          <w:rFonts w:ascii="Book Antiqua" w:hAnsi="Book Antiqua"/>
          <w:i/>
        </w:rPr>
        <w:t>Administrative Creator</w:t>
      </w:r>
      <w:r w:rsidRPr="004B288F">
        <w:rPr>
          <w:rFonts w:ascii="Book Antiqua" w:hAnsi="Book Antiqua"/>
        </w:rPr>
        <w:t>, Paper Presented</w:t>
      </w:r>
      <w:r w:rsidRPr="004B288F">
        <w:rPr>
          <w:rFonts w:ascii="Book Antiqua" w:hAnsi="Book Antiqua"/>
          <w:i/>
        </w:rPr>
        <w:t>.</w:t>
      </w:r>
    </w:p>
    <w:p w14:paraId="1DFE3D54" w14:textId="77777777" w:rsidR="00F869A7" w:rsidRPr="004B288F" w:rsidRDefault="00F869A7" w:rsidP="000B03A8">
      <w:pPr>
        <w:spacing w:after="0" w:line="240" w:lineRule="auto"/>
        <w:jc w:val="both"/>
        <w:rPr>
          <w:rFonts w:ascii="Book Antiqua" w:hAnsi="Book Antiqua"/>
          <w:i/>
        </w:rPr>
      </w:pPr>
    </w:p>
    <w:p w14:paraId="3D837756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American Society for Public Administration.  Denver, Colorado: March 2006.  </w:t>
      </w:r>
    </w:p>
    <w:p w14:paraId="77860471" w14:textId="77777777" w:rsidR="004512E6" w:rsidRPr="004B288F" w:rsidRDefault="004512E6" w:rsidP="004D614E">
      <w:pPr>
        <w:spacing w:after="0" w:line="240" w:lineRule="auto"/>
        <w:ind w:firstLine="720"/>
        <w:jc w:val="both"/>
        <w:rPr>
          <w:rFonts w:ascii="Book Antiqua" w:hAnsi="Book Antiqua"/>
          <w:i/>
        </w:rPr>
      </w:pPr>
      <w:r w:rsidRPr="004B288F">
        <w:rPr>
          <w:rFonts w:ascii="Book Antiqua" w:hAnsi="Book Antiqua"/>
          <w:i/>
        </w:rPr>
        <w:t>The President’s Committee on Administrative Management: The</w:t>
      </w:r>
      <w:r>
        <w:rPr>
          <w:rFonts w:ascii="Book Antiqua" w:hAnsi="Book Antiqua"/>
          <w:i/>
        </w:rPr>
        <w:t xml:space="preserve"> Untold</w:t>
      </w:r>
      <w:r w:rsidRPr="004B288F">
        <w:rPr>
          <w:rFonts w:ascii="Book Antiqua" w:hAnsi="Book Antiqua"/>
          <w:i/>
        </w:rPr>
        <w:t xml:space="preserve"> Story and the </w:t>
      </w:r>
    </w:p>
    <w:p w14:paraId="6B6559F6" w14:textId="77777777" w:rsidR="004512E6" w:rsidRDefault="004512E6" w:rsidP="00A22C98">
      <w:pPr>
        <w:spacing w:after="0" w:line="240" w:lineRule="auto"/>
        <w:ind w:firstLine="720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Federalist</w:t>
      </w:r>
      <w:r w:rsidRPr="004B288F">
        <w:rPr>
          <w:rFonts w:ascii="Book Antiqua" w:hAnsi="Book Antiqua"/>
          <w:i/>
        </w:rPr>
        <w:t xml:space="preserve"> Connection.</w:t>
      </w:r>
      <w:r w:rsidRPr="004B288F">
        <w:rPr>
          <w:rFonts w:ascii="Book Antiqua" w:hAnsi="Book Antiqua"/>
        </w:rPr>
        <w:t xml:space="preserve">  With Larry D. Terry.  Founders’ Forum Paper Presented.</w:t>
      </w:r>
    </w:p>
    <w:p w14:paraId="2A391666" w14:textId="77777777" w:rsidR="00A1259E" w:rsidRPr="00A22C98" w:rsidRDefault="00A1259E" w:rsidP="00A22C98">
      <w:pPr>
        <w:spacing w:after="0" w:line="240" w:lineRule="auto"/>
        <w:ind w:firstLine="720"/>
        <w:jc w:val="both"/>
        <w:rPr>
          <w:rFonts w:ascii="Book Antiqua" w:hAnsi="Book Antiqua"/>
          <w:i/>
        </w:rPr>
      </w:pPr>
    </w:p>
    <w:p w14:paraId="12B200EE" w14:textId="77777777" w:rsidR="006A6323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Virginia Tech’s College of Architecture and Urban Studies Research Symposium.  Blacksburg, </w:t>
      </w:r>
    </w:p>
    <w:p w14:paraId="54867FD9" w14:textId="38DAF9BA" w:rsidR="00F02589" w:rsidRDefault="004512E6" w:rsidP="00272333">
      <w:pPr>
        <w:spacing w:after="0" w:line="240" w:lineRule="auto"/>
        <w:ind w:left="720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Virginia: February 2006.  </w:t>
      </w:r>
      <w:r w:rsidRPr="004B288F">
        <w:rPr>
          <w:rFonts w:ascii="Book Antiqua" w:hAnsi="Book Antiqua"/>
          <w:i/>
        </w:rPr>
        <w:t>Statesmanship and Ethics: The Case of Thomas Jefferson’s Dirty Hands</w:t>
      </w:r>
      <w:r w:rsidRPr="004B288F">
        <w:rPr>
          <w:rFonts w:ascii="Book Antiqua" w:hAnsi="Book Antiqua"/>
        </w:rPr>
        <w:t>, Paper Presented</w:t>
      </w:r>
      <w:r w:rsidRPr="004B288F">
        <w:rPr>
          <w:rFonts w:ascii="Book Antiqua" w:hAnsi="Book Antiqua"/>
          <w:i/>
        </w:rPr>
        <w:t>.</w:t>
      </w:r>
    </w:p>
    <w:p w14:paraId="43AB1742" w14:textId="77777777" w:rsidR="00272333" w:rsidRDefault="00272333" w:rsidP="00272333">
      <w:pPr>
        <w:spacing w:after="0" w:line="240" w:lineRule="auto"/>
        <w:ind w:left="720"/>
        <w:jc w:val="both"/>
        <w:rPr>
          <w:rFonts w:ascii="Book Antiqua" w:hAnsi="Book Antiqua"/>
        </w:rPr>
      </w:pPr>
    </w:p>
    <w:p w14:paraId="2EB51319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Southeastern Conference of Public Administration.  Charlotte, North Carolina: October 2004.</w:t>
      </w:r>
    </w:p>
    <w:p w14:paraId="15A80BC8" w14:textId="3A8AF647" w:rsidR="00272333" w:rsidRDefault="004512E6" w:rsidP="008C271A">
      <w:pPr>
        <w:spacing w:after="0" w:line="240" w:lineRule="auto"/>
        <w:ind w:left="720"/>
        <w:jc w:val="both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>Budgeting as Sensemaking: Multiple Dimensions of Meaning in the Budgetary Process.</w:t>
      </w:r>
      <w:r w:rsidRPr="004B288F">
        <w:rPr>
          <w:rFonts w:ascii="Book Antiqua" w:hAnsi="Book Antiqua"/>
        </w:rPr>
        <w:t xml:space="preserve">  With Ryan Lanham, Soo-Young Park, an</w:t>
      </w:r>
      <w:r w:rsidR="006A6323">
        <w:rPr>
          <w:rFonts w:ascii="Book Antiqua" w:hAnsi="Book Antiqua"/>
        </w:rPr>
        <w:t>d John Talbott, Paper Presented.</w:t>
      </w:r>
    </w:p>
    <w:p w14:paraId="66C37D8E" w14:textId="77777777" w:rsidR="005D40DC" w:rsidRDefault="005D40DC" w:rsidP="00513C06">
      <w:pPr>
        <w:spacing w:after="0" w:line="240" w:lineRule="auto"/>
        <w:jc w:val="both"/>
        <w:rPr>
          <w:rFonts w:ascii="Book Antiqua" w:hAnsi="Book Antiqua"/>
        </w:rPr>
      </w:pPr>
    </w:p>
    <w:p w14:paraId="4819A91E" w14:textId="77777777" w:rsidR="004512E6" w:rsidRPr="004B288F" w:rsidRDefault="004512E6" w:rsidP="004D614E">
      <w:pPr>
        <w:spacing w:after="0" w:line="240" w:lineRule="auto"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_____________________________________________________________________________________</w:t>
      </w:r>
    </w:p>
    <w:p w14:paraId="4DC06FB8" w14:textId="551FC640" w:rsidR="00DB265E" w:rsidRDefault="004512E6" w:rsidP="00C55356">
      <w:pPr>
        <w:spacing w:after="0" w:line="240" w:lineRule="auto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 xml:space="preserve">Honors, </w:t>
      </w:r>
      <w:r w:rsidRPr="004B288F">
        <w:rPr>
          <w:rFonts w:ascii="Book Antiqua" w:hAnsi="Book Antiqua"/>
          <w:b/>
          <w:caps/>
        </w:rPr>
        <w:t>Awards</w:t>
      </w:r>
      <w:r>
        <w:rPr>
          <w:rFonts w:ascii="Book Antiqua" w:hAnsi="Book Antiqua"/>
          <w:b/>
          <w:caps/>
        </w:rPr>
        <w:t>, &amp; Recognitions</w:t>
      </w:r>
    </w:p>
    <w:p w14:paraId="3F0575A5" w14:textId="77777777" w:rsidR="00C55356" w:rsidRPr="00C55356" w:rsidRDefault="00C55356" w:rsidP="00C55356">
      <w:pPr>
        <w:spacing w:after="0" w:line="240" w:lineRule="auto"/>
        <w:rPr>
          <w:rFonts w:ascii="Book Antiqua" w:hAnsi="Book Antiqua"/>
          <w:b/>
          <w:caps/>
        </w:rPr>
      </w:pPr>
    </w:p>
    <w:p w14:paraId="091BC2BE" w14:textId="0306D3EC" w:rsidR="00513C06" w:rsidRDefault="00513C06" w:rsidP="00513C06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Invited Speaker for Public Lecture, “Crises Affecting American Government: Lessons for Public Sector Management and Democratic Governance,” Ludovika University of Public Service, Budapest, Hungary, March 2023.</w:t>
      </w:r>
    </w:p>
    <w:p w14:paraId="5DA1F154" w14:textId="77777777" w:rsidR="00513C06" w:rsidRPr="00513C06" w:rsidRDefault="00513C06" w:rsidP="00513C06">
      <w:pPr>
        <w:pStyle w:val="ListParagraph"/>
        <w:ind w:left="360"/>
        <w:jc w:val="both"/>
        <w:rPr>
          <w:rFonts w:ascii="Book Antiqua" w:hAnsi="Book Antiqua"/>
          <w:sz w:val="22"/>
          <w:szCs w:val="22"/>
        </w:rPr>
      </w:pPr>
    </w:p>
    <w:p w14:paraId="2C608A36" w14:textId="7E0ECDC1" w:rsidR="00266EEE" w:rsidRDefault="00272333" w:rsidP="00513C06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Guest Speaker &amp; Lecturer on </w:t>
      </w:r>
      <w:r w:rsidR="005D5837">
        <w:rPr>
          <w:rFonts w:ascii="Book Antiqua" w:hAnsi="Book Antiqua"/>
          <w:sz w:val="22"/>
          <w:szCs w:val="22"/>
        </w:rPr>
        <w:t>John Rohr’s Intellectual Legacy, Department of Organization at</w:t>
      </w:r>
      <w:r>
        <w:rPr>
          <w:rFonts w:ascii="Book Antiqua" w:hAnsi="Book Antiqua"/>
          <w:sz w:val="22"/>
          <w:szCs w:val="22"/>
        </w:rPr>
        <w:t xml:space="preserve"> Copenhagen Business School, January 2018.</w:t>
      </w:r>
    </w:p>
    <w:p w14:paraId="6561EBAF" w14:textId="77777777" w:rsidR="00266EEE" w:rsidRDefault="00266EEE" w:rsidP="00513C06">
      <w:pPr>
        <w:pStyle w:val="ListParagraph"/>
        <w:ind w:left="360"/>
        <w:jc w:val="both"/>
        <w:rPr>
          <w:rFonts w:ascii="Book Antiqua" w:hAnsi="Book Antiqua"/>
          <w:sz w:val="22"/>
          <w:szCs w:val="22"/>
        </w:rPr>
      </w:pPr>
    </w:p>
    <w:p w14:paraId="461C804F" w14:textId="77777777" w:rsidR="00CE2583" w:rsidRDefault="006E08AD" w:rsidP="00513C06">
      <w:pPr>
        <w:pStyle w:val="ListParagraph"/>
        <w:numPr>
          <w:ilvl w:val="0"/>
          <w:numId w:val="1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 w:rsidRPr="00266EEE">
        <w:rPr>
          <w:rFonts w:ascii="Book Antiqua" w:hAnsi="Book Antiqua"/>
          <w:sz w:val="22"/>
          <w:szCs w:val="22"/>
        </w:rPr>
        <w:t xml:space="preserve">President, Supreme Court Fellows Alumni Association, February 2016 – present </w:t>
      </w:r>
    </w:p>
    <w:p w14:paraId="4E7323E0" w14:textId="77777777" w:rsidR="00CE2583" w:rsidRPr="00CE2583" w:rsidRDefault="00CE2583" w:rsidP="00513C06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27077698" w14:textId="77777777" w:rsidR="00CE2583" w:rsidRDefault="00E876DB" w:rsidP="00513C06">
      <w:pPr>
        <w:pStyle w:val="ListParagraph"/>
        <w:numPr>
          <w:ilvl w:val="0"/>
          <w:numId w:val="1"/>
        </w:numPr>
        <w:ind w:left="0" w:firstLine="0"/>
        <w:jc w:val="both"/>
        <w:rPr>
          <w:rFonts w:ascii="Book Antiqua" w:hAnsi="Book Antiqua"/>
          <w:sz w:val="22"/>
          <w:szCs w:val="22"/>
        </w:rPr>
      </w:pPr>
      <w:r w:rsidRPr="00CE2583">
        <w:rPr>
          <w:rFonts w:ascii="Book Antiqua" w:hAnsi="Book Antiqua"/>
          <w:sz w:val="22"/>
          <w:szCs w:val="22"/>
        </w:rPr>
        <w:t xml:space="preserve">Keynote Speaker, Pi Alpha </w:t>
      </w:r>
      <w:proofErr w:type="spellStart"/>
      <w:r w:rsidRPr="00CE2583">
        <w:rPr>
          <w:rFonts w:ascii="Book Antiqua" w:hAnsi="Book Antiqua"/>
          <w:sz w:val="22"/>
          <w:szCs w:val="22"/>
        </w:rPr>
        <w:t>Alpha</w:t>
      </w:r>
      <w:proofErr w:type="spellEnd"/>
      <w:r w:rsidRPr="00CE2583">
        <w:rPr>
          <w:rFonts w:ascii="Book Antiqua" w:hAnsi="Book Antiqua"/>
          <w:sz w:val="22"/>
          <w:szCs w:val="22"/>
        </w:rPr>
        <w:t xml:space="preserve"> Induction Ceremony, Shippensburg University, May 6, </w:t>
      </w:r>
    </w:p>
    <w:p w14:paraId="0FAED3D1" w14:textId="5B820BB1" w:rsidR="003B417F" w:rsidRPr="00CE2583" w:rsidRDefault="00E876DB" w:rsidP="00513C06">
      <w:pPr>
        <w:pStyle w:val="ListParagraph"/>
        <w:ind w:left="0" w:firstLine="360"/>
        <w:jc w:val="both"/>
        <w:rPr>
          <w:rFonts w:ascii="Book Antiqua" w:hAnsi="Book Antiqua"/>
          <w:sz w:val="22"/>
          <w:szCs w:val="22"/>
        </w:rPr>
      </w:pPr>
      <w:r w:rsidRPr="00CE2583">
        <w:rPr>
          <w:rFonts w:ascii="Book Antiqua" w:hAnsi="Book Antiqua"/>
          <w:sz w:val="22"/>
          <w:szCs w:val="22"/>
        </w:rPr>
        <w:t>2014</w:t>
      </w:r>
    </w:p>
    <w:p w14:paraId="559C7B9C" w14:textId="77777777" w:rsidR="003B417F" w:rsidRPr="003B417F" w:rsidRDefault="003B417F" w:rsidP="00513C06">
      <w:pPr>
        <w:spacing w:after="0"/>
        <w:jc w:val="both"/>
        <w:rPr>
          <w:rFonts w:ascii="Book Antiqua" w:hAnsi="Book Antiqua"/>
        </w:rPr>
      </w:pPr>
    </w:p>
    <w:p w14:paraId="6EEC7113" w14:textId="3092E261" w:rsidR="009D6411" w:rsidRDefault="009D6411" w:rsidP="00513C06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Recognized by U.S. Department</w:t>
      </w:r>
      <w:r w:rsidR="00271D2E">
        <w:rPr>
          <w:rFonts w:ascii="Book Antiqua" w:hAnsi="Book Antiqua"/>
          <w:sz w:val="22"/>
          <w:szCs w:val="22"/>
        </w:rPr>
        <w:t xml:space="preserve"> of State</w:t>
      </w:r>
      <w:r>
        <w:rPr>
          <w:rFonts w:ascii="Book Antiqua" w:hAnsi="Book Antiqua"/>
          <w:sz w:val="22"/>
          <w:szCs w:val="22"/>
        </w:rPr>
        <w:t xml:space="preserve"> for Making Substantial Contributions to the </w:t>
      </w:r>
      <w:r w:rsidR="00CA3D9F">
        <w:rPr>
          <w:rFonts w:ascii="Book Antiqua" w:hAnsi="Book Antiqua"/>
          <w:sz w:val="22"/>
          <w:szCs w:val="22"/>
        </w:rPr>
        <w:t xml:space="preserve">Advancement of International </w:t>
      </w:r>
      <w:r>
        <w:rPr>
          <w:rFonts w:ascii="Book Antiqua" w:hAnsi="Book Antiqua"/>
          <w:sz w:val="22"/>
          <w:szCs w:val="22"/>
        </w:rPr>
        <w:t xml:space="preserve">Rule of Law </w:t>
      </w:r>
      <w:r w:rsidR="00CA3D9F">
        <w:rPr>
          <w:rFonts w:ascii="Book Antiqua" w:hAnsi="Book Antiqua"/>
          <w:sz w:val="22"/>
          <w:szCs w:val="22"/>
        </w:rPr>
        <w:t>Programs</w:t>
      </w:r>
      <w:r w:rsidR="00271D2E">
        <w:rPr>
          <w:rFonts w:ascii="Book Antiqua" w:hAnsi="Book Antiqua"/>
          <w:sz w:val="22"/>
          <w:szCs w:val="22"/>
        </w:rPr>
        <w:t>,</w:t>
      </w:r>
      <w:r w:rsidR="00CA3D9F">
        <w:rPr>
          <w:rFonts w:ascii="Book Antiqua" w:hAnsi="Book Antiqua"/>
          <w:sz w:val="22"/>
          <w:szCs w:val="22"/>
        </w:rPr>
        <w:t xml:space="preserve"> </w:t>
      </w:r>
      <w:r w:rsidR="00271D2E">
        <w:rPr>
          <w:rFonts w:ascii="Book Antiqua" w:hAnsi="Book Antiqua"/>
          <w:sz w:val="22"/>
          <w:szCs w:val="22"/>
        </w:rPr>
        <w:t xml:space="preserve">Supreme Court Fellowship: </w:t>
      </w:r>
      <w:r w:rsidR="00423D24">
        <w:rPr>
          <w:rFonts w:ascii="Book Antiqua" w:hAnsi="Book Antiqua"/>
          <w:sz w:val="22"/>
          <w:szCs w:val="22"/>
        </w:rPr>
        <w:t xml:space="preserve">August </w:t>
      </w:r>
      <w:r>
        <w:rPr>
          <w:rFonts w:ascii="Book Antiqua" w:hAnsi="Book Antiqua"/>
          <w:sz w:val="22"/>
          <w:szCs w:val="22"/>
        </w:rPr>
        <w:t>2012</w:t>
      </w:r>
      <w:r w:rsidR="00423D2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-</w:t>
      </w:r>
      <w:r w:rsidR="00423D24">
        <w:rPr>
          <w:rFonts w:ascii="Book Antiqua" w:hAnsi="Book Antiqua"/>
          <w:sz w:val="22"/>
          <w:szCs w:val="22"/>
        </w:rPr>
        <w:t xml:space="preserve"> August </w:t>
      </w:r>
      <w:r>
        <w:rPr>
          <w:rFonts w:ascii="Book Antiqua" w:hAnsi="Book Antiqua"/>
          <w:sz w:val="22"/>
          <w:szCs w:val="22"/>
        </w:rPr>
        <w:t>2013</w:t>
      </w:r>
    </w:p>
    <w:p w14:paraId="0E035EA4" w14:textId="77777777" w:rsidR="00594B5A" w:rsidRPr="00226C23" w:rsidRDefault="00594B5A" w:rsidP="00513C06">
      <w:pPr>
        <w:pStyle w:val="ListParagraph"/>
        <w:ind w:left="360"/>
        <w:jc w:val="both"/>
        <w:rPr>
          <w:rFonts w:ascii="Book Antiqua" w:hAnsi="Book Antiqua"/>
          <w:sz w:val="22"/>
          <w:szCs w:val="22"/>
        </w:rPr>
      </w:pPr>
    </w:p>
    <w:p w14:paraId="1389FCF1" w14:textId="77777777" w:rsidR="008B6B5F" w:rsidRPr="00DC735F" w:rsidRDefault="008B6B5F" w:rsidP="00513C06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DC735F">
        <w:rPr>
          <w:rFonts w:ascii="Book Antiqua" w:hAnsi="Book Antiqua"/>
          <w:sz w:val="22"/>
          <w:szCs w:val="22"/>
        </w:rPr>
        <w:t xml:space="preserve">Keynote Speaker, “How </w:t>
      </w:r>
      <w:proofErr w:type="gramStart"/>
      <w:r w:rsidRPr="00DC735F">
        <w:rPr>
          <w:rFonts w:ascii="Book Antiqua" w:hAnsi="Book Antiqua"/>
          <w:sz w:val="22"/>
          <w:szCs w:val="22"/>
        </w:rPr>
        <w:t>To</w:t>
      </w:r>
      <w:proofErr w:type="gramEnd"/>
      <w:r w:rsidRPr="00DC735F">
        <w:rPr>
          <w:rFonts w:ascii="Book Antiqua" w:hAnsi="Book Antiqua"/>
          <w:sz w:val="22"/>
          <w:szCs w:val="22"/>
        </w:rPr>
        <w:t xml:space="preserve"> Run A Constitution,” Public Leadership 21c: Brookings </w:t>
      </w:r>
      <w:r>
        <w:rPr>
          <w:rFonts w:ascii="Book Antiqua" w:hAnsi="Book Antiqua"/>
          <w:sz w:val="22"/>
          <w:szCs w:val="22"/>
        </w:rPr>
        <w:t xml:space="preserve">Institution </w:t>
      </w:r>
      <w:r w:rsidRPr="00DC735F">
        <w:rPr>
          <w:rFonts w:ascii="Book Antiqua" w:hAnsi="Book Antiqua"/>
          <w:sz w:val="22"/>
          <w:szCs w:val="22"/>
        </w:rPr>
        <w:t>Executive Education Program, Williamsburg, Virginia, September 12, 2011</w:t>
      </w:r>
    </w:p>
    <w:p w14:paraId="2FB95CA7" w14:textId="77777777" w:rsidR="008B6B5F" w:rsidRDefault="008B6B5F" w:rsidP="00513C06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05C0F3BA" w14:textId="7AD98CB3" w:rsidR="00E876DB" w:rsidRDefault="004512E6" w:rsidP="00513C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Guest Lecturer and Book Signing for </w:t>
      </w:r>
      <w:r>
        <w:rPr>
          <w:rFonts w:ascii="Book Antiqua" w:hAnsi="Book Antiqua"/>
          <w:i/>
        </w:rPr>
        <w:t xml:space="preserve">All </w:t>
      </w:r>
      <w:proofErr w:type="gramStart"/>
      <w:r>
        <w:rPr>
          <w:rFonts w:ascii="Book Antiqua" w:hAnsi="Book Antiqua"/>
          <w:i/>
        </w:rPr>
        <w:t>But</w:t>
      </w:r>
      <w:proofErr w:type="gramEnd"/>
      <w:r>
        <w:rPr>
          <w:rFonts w:ascii="Book Antiqua" w:hAnsi="Book Antiqua"/>
          <w:i/>
        </w:rPr>
        <w:t xml:space="preserve"> Forgotten, </w:t>
      </w:r>
      <w:r>
        <w:rPr>
          <w:rFonts w:ascii="Book Antiqua" w:hAnsi="Book Antiqua"/>
        </w:rPr>
        <w:t>The International Center for Jefferson Studies at Monticello, Tuesday, October 5, 2010</w:t>
      </w:r>
    </w:p>
    <w:p w14:paraId="16EDAE13" w14:textId="77777777" w:rsidR="00C268A0" w:rsidRPr="0060447C" w:rsidRDefault="00C268A0" w:rsidP="00513C06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5652DD91" w14:textId="77777777" w:rsidR="004512E6" w:rsidRDefault="004512E6" w:rsidP="00513C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Recognized as an Outstanding Young Alumna in Admissions Catalogue, Elon University, </w:t>
      </w:r>
    </w:p>
    <w:p w14:paraId="71BE0D27" w14:textId="091E8AE1" w:rsidR="004512E6" w:rsidRDefault="004512E6" w:rsidP="00513C06">
      <w:pPr>
        <w:tabs>
          <w:tab w:val="left" w:pos="720"/>
          <w:tab w:val="left" w:pos="1440"/>
          <w:tab w:val="left" w:pos="1845"/>
        </w:tabs>
        <w:spacing w:after="0" w:line="240" w:lineRule="auto"/>
        <w:ind w:left="360" w:hanging="36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  <w:t>April 2010</w:t>
      </w:r>
      <w:r>
        <w:rPr>
          <w:rFonts w:ascii="Book Antiqua" w:hAnsi="Book Antiqua"/>
        </w:rPr>
        <w:tab/>
      </w:r>
    </w:p>
    <w:p w14:paraId="63E1A079" w14:textId="77777777" w:rsidR="003B417F" w:rsidRPr="00451B8E" w:rsidRDefault="003B417F" w:rsidP="00513C06">
      <w:pPr>
        <w:tabs>
          <w:tab w:val="left" w:pos="720"/>
          <w:tab w:val="left" w:pos="1440"/>
          <w:tab w:val="left" w:pos="1845"/>
        </w:tabs>
        <w:spacing w:after="0" w:line="240" w:lineRule="auto"/>
        <w:ind w:left="360" w:hanging="360"/>
        <w:contextualSpacing/>
        <w:jc w:val="both"/>
        <w:rPr>
          <w:rFonts w:ascii="Book Antiqua" w:hAnsi="Book Antiqua"/>
        </w:rPr>
      </w:pPr>
    </w:p>
    <w:p w14:paraId="0EBAB0EA" w14:textId="1B9524EF" w:rsidR="0037239C" w:rsidRDefault="004512E6" w:rsidP="00513C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>Young Alumna of the Year Award Recipient, Elon University, October 2009</w:t>
      </w:r>
    </w:p>
    <w:p w14:paraId="43B6AE7B" w14:textId="77777777" w:rsidR="003B7A7F" w:rsidRPr="009A0A24" w:rsidRDefault="003B7A7F" w:rsidP="00946B18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2B21CA97" w14:textId="77777777" w:rsidR="00591673" w:rsidRDefault="004512E6" w:rsidP="00513C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Pi Alpha </w:t>
      </w:r>
      <w:proofErr w:type="spellStart"/>
      <w:r w:rsidRPr="004B288F">
        <w:rPr>
          <w:rFonts w:ascii="Book Antiqua" w:hAnsi="Book Antiqua"/>
        </w:rPr>
        <w:t>Alpha</w:t>
      </w:r>
      <w:proofErr w:type="spellEnd"/>
      <w:r w:rsidRPr="004B288F">
        <w:rPr>
          <w:rFonts w:ascii="Book Antiqua" w:hAnsi="Book Antiqua"/>
        </w:rPr>
        <w:t xml:space="preserve"> Outstanding Faculty Advisor, University of Texas at Dallas, March 2009</w:t>
      </w:r>
    </w:p>
    <w:p w14:paraId="4F298AE0" w14:textId="77777777" w:rsidR="004461B6" w:rsidRDefault="004461B6" w:rsidP="00513C06">
      <w:pPr>
        <w:spacing w:after="0" w:line="240" w:lineRule="auto"/>
        <w:contextualSpacing/>
        <w:jc w:val="both"/>
        <w:rPr>
          <w:rFonts w:ascii="Book Antiqua" w:hAnsi="Book Antiqua"/>
        </w:rPr>
      </w:pPr>
    </w:p>
    <w:p w14:paraId="746751CB" w14:textId="339FE38B" w:rsidR="000B03A8" w:rsidRPr="006466A1" w:rsidRDefault="004461B6" w:rsidP="000B03A8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5F2B0C">
        <w:rPr>
          <w:rFonts w:ascii="Book Antiqua" w:hAnsi="Book Antiqua"/>
          <w:sz w:val="22"/>
          <w:szCs w:val="22"/>
        </w:rPr>
        <w:t>Dissertation Awarded Honorable Mention by the Network of Schools of Public Policy, Affairs, and Administration (NASPAA) for significant research in the field of public affairs and public administration, Se</w:t>
      </w:r>
      <w:r w:rsidR="0076046D" w:rsidRPr="005F2B0C">
        <w:rPr>
          <w:rFonts w:ascii="Book Antiqua" w:hAnsi="Book Antiqua"/>
          <w:sz w:val="22"/>
          <w:szCs w:val="22"/>
        </w:rPr>
        <w:t>attle, Washington, October 2007</w:t>
      </w:r>
    </w:p>
    <w:p w14:paraId="7B93D3C2" w14:textId="77777777" w:rsidR="00041963" w:rsidRPr="00D50C02" w:rsidRDefault="00041963" w:rsidP="00D50C02">
      <w:pPr>
        <w:jc w:val="both"/>
        <w:rPr>
          <w:rFonts w:ascii="Book Antiqua" w:hAnsi="Book Antiqua"/>
        </w:rPr>
      </w:pPr>
    </w:p>
    <w:p w14:paraId="3D32D3FB" w14:textId="11712D59" w:rsidR="004512E6" w:rsidRPr="004B288F" w:rsidRDefault="004512E6" w:rsidP="000B03A8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_______________________________________________________</w:t>
      </w:r>
      <w:r w:rsidR="000B03A8">
        <w:rPr>
          <w:rFonts w:ascii="Book Antiqua" w:hAnsi="Book Antiqua"/>
        </w:rPr>
        <w:t>___</w:t>
      </w:r>
      <w:r w:rsidRPr="004B288F">
        <w:rPr>
          <w:rFonts w:ascii="Book Antiqua" w:hAnsi="Book Antiqua"/>
        </w:rPr>
        <w:t>___________________________</w:t>
      </w:r>
    </w:p>
    <w:p w14:paraId="61FB0DD6" w14:textId="02D36F27" w:rsidR="004512E6" w:rsidRPr="004B288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4B288F">
        <w:rPr>
          <w:rFonts w:ascii="Book Antiqua" w:hAnsi="Book Antiqua"/>
          <w:b/>
        </w:rPr>
        <w:t xml:space="preserve">UNIVERSITY SERVICE </w:t>
      </w:r>
      <w:r w:rsidR="00031B5E">
        <w:rPr>
          <w:rFonts w:ascii="Book Antiqua" w:hAnsi="Book Antiqua"/>
          <w:b/>
        </w:rPr>
        <w:t>&amp;</w:t>
      </w:r>
      <w:r w:rsidRPr="004B288F">
        <w:rPr>
          <w:rFonts w:ascii="Book Antiqua" w:hAnsi="Book Antiqua"/>
          <w:b/>
        </w:rPr>
        <w:t xml:space="preserve"> CITIZENSHIP</w:t>
      </w:r>
    </w:p>
    <w:p w14:paraId="774EB9C8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</w:p>
    <w:p w14:paraId="4EF5F9C1" w14:textId="279C2D85" w:rsidR="00041963" w:rsidRDefault="00041963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u w:val="single"/>
        </w:rPr>
        <w:t>Wichita State University (2024 – present)</w:t>
      </w:r>
    </w:p>
    <w:p w14:paraId="6807A1C3" w14:textId="37FF274E" w:rsidR="00D50C02" w:rsidRDefault="00D50C02" w:rsidP="004512E6">
      <w:pPr>
        <w:spacing w:after="0" w:line="240" w:lineRule="auto"/>
        <w:rPr>
          <w:rFonts w:ascii="Book Antiqua" w:hAnsi="Book Antiqua"/>
          <w:smallCaps/>
        </w:rPr>
      </w:pPr>
      <w:r>
        <w:rPr>
          <w:rFonts w:ascii="Book Antiqua" w:hAnsi="Book Antiqua"/>
          <w:smallCaps/>
          <w:u w:val="single"/>
        </w:rPr>
        <w:t>Service to the Greater Wichita Community</w:t>
      </w:r>
    </w:p>
    <w:p w14:paraId="05024EE6" w14:textId="50CA4CA7" w:rsidR="00D50C02" w:rsidRPr="00D50C02" w:rsidRDefault="00D50C02" w:rsidP="00D50C02">
      <w:pPr>
        <w:pStyle w:val="ListParagraph"/>
        <w:numPr>
          <w:ilvl w:val="0"/>
          <w:numId w:val="24"/>
        </w:numPr>
        <w:ind w:left="360"/>
        <w:rPr>
          <w:rFonts w:ascii="Book Antiqua" w:hAnsi="Book Antiqua"/>
          <w:sz w:val="22"/>
          <w:szCs w:val="22"/>
        </w:rPr>
      </w:pPr>
      <w:r w:rsidRPr="00D50C02">
        <w:rPr>
          <w:rFonts w:ascii="Book Antiqua" w:hAnsi="Book Antiqua"/>
          <w:sz w:val="22"/>
          <w:szCs w:val="22"/>
        </w:rPr>
        <w:t xml:space="preserve">Regional Economic Area Partners (REAP) of </w:t>
      </w:r>
      <w:proofErr w:type="gramStart"/>
      <w:r w:rsidRPr="00D50C02">
        <w:rPr>
          <w:rFonts w:ascii="Book Antiqua" w:hAnsi="Book Antiqua"/>
          <w:sz w:val="22"/>
          <w:szCs w:val="22"/>
        </w:rPr>
        <w:t>South Central</w:t>
      </w:r>
      <w:proofErr w:type="gramEnd"/>
      <w:r w:rsidRPr="00D50C02">
        <w:rPr>
          <w:rFonts w:ascii="Book Antiqua" w:hAnsi="Book Antiqua"/>
          <w:sz w:val="22"/>
          <w:szCs w:val="22"/>
        </w:rPr>
        <w:t xml:space="preserve"> Kansas, Member, 2024 – Member </w:t>
      </w:r>
    </w:p>
    <w:p w14:paraId="2EC9EA29" w14:textId="0EE2EDC9" w:rsidR="00D50C02" w:rsidRPr="00D50C02" w:rsidRDefault="00D50C02" w:rsidP="00D50C02">
      <w:pPr>
        <w:pStyle w:val="ListParagraph"/>
        <w:numPr>
          <w:ilvl w:val="1"/>
          <w:numId w:val="24"/>
        </w:numPr>
        <w:ind w:left="1080"/>
        <w:rPr>
          <w:rFonts w:ascii="Book Antiqua" w:hAnsi="Book Antiqua"/>
          <w:sz w:val="22"/>
          <w:szCs w:val="22"/>
        </w:rPr>
      </w:pPr>
      <w:r w:rsidRPr="00D50C02">
        <w:rPr>
          <w:rFonts w:ascii="Book Antiqua" w:hAnsi="Book Antiqua"/>
          <w:sz w:val="22"/>
          <w:szCs w:val="22"/>
        </w:rPr>
        <w:t xml:space="preserve">Work Plan Committee Member, 2024 – present </w:t>
      </w:r>
    </w:p>
    <w:p w14:paraId="1EBF10B3" w14:textId="2367539E" w:rsidR="00D50C02" w:rsidRPr="00D50C02" w:rsidRDefault="00D50C02" w:rsidP="00D50C02">
      <w:pPr>
        <w:pStyle w:val="ListParagraph"/>
        <w:numPr>
          <w:ilvl w:val="0"/>
          <w:numId w:val="24"/>
        </w:numPr>
        <w:ind w:left="360"/>
        <w:rPr>
          <w:rFonts w:ascii="Book Antiqua" w:hAnsi="Book Antiqua"/>
          <w:sz w:val="22"/>
          <w:szCs w:val="22"/>
        </w:rPr>
      </w:pPr>
      <w:r w:rsidRPr="00D50C02">
        <w:rPr>
          <w:rFonts w:ascii="Book Antiqua" w:hAnsi="Book Antiqua"/>
          <w:sz w:val="22"/>
          <w:szCs w:val="22"/>
        </w:rPr>
        <w:t xml:space="preserve">Kansas Association of City Managers, Member, 2024 – present </w:t>
      </w:r>
    </w:p>
    <w:p w14:paraId="29D896A6" w14:textId="77777777" w:rsidR="00D50C02" w:rsidRDefault="00D50C02" w:rsidP="004512E6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0AE4FC13" w14:textId="07D5A2F0" w:rsidR="00041963" w:rsidRDefault="00D50C02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  <w:r w:rsidRPr="006F4A8D">
        <w:rPr>
          <w:rFonts w:ascii="Book Antiqua" w:hAnsi="Book Antiqua"/>
          <w:smallCaps/>
          <w:u w:val="single"/>
        </w:rPr>
        <w:t>Service</w:t>
      </w:r>
      <w:r>
        <w:rPr>
          <w:rFonts w:ascii="Book Antiqua" w:hAnsi="Book Antiqua"/>
          <w:smallCaps/>
          <w:u w:val="single"/>
        </w:rPr>
        <w:t xml:space="preserve"> to the Field</w:t>
      </w:r>
    </w:p>
    <w:p w14:paraId="497BDBA1" w14:textId="05ABCD95" w:rsidR="00041963" w:rsidRPr="00D50C02" w:rsidRDefault="00D50C02" w:rsidP="00D50C02">
      <w:pPr>
        <w:pStyle w:val="ListParagraph"/>
        <w:numPr>
          <w:ilvl w:val="0"/>
          <w:numId w:val="23"/>
        </w:numPr>
        <w:ind w:left="360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sz w:val="22"/>
          <w:szCs w:val="22"/>
        </w:rPr>
        <w:t xml:space="preserve">Conference Committee Track Reviewer for International Research Society for Public Management – Taking Democracy Seriously: Considerations for Research and </w:t>
      </w:r>
      <w:proofErr w:type="spellStart"/>
      <w:r>
        <w:rPr>
          <w:rFonts w:ascii="Book Antiqua" w:hAnsi="Book Antiqua"/>
          <w:sz w:val="22"/>
          <w:szCs w:val="22"/>
        </w:rPr>
        <w:t>Engagment</w:t>
      </w:r>
      <w:proofErr w:type="spellEnd"/>
      <w:r>
        <w:rPr>
          <w:rFonts w:ascii="Book Antiqua" w:hAnsi="Book Antiqua"/>
          <w:sz w:val="22"/>
          <w:szCs w:val="22"/>
        </w:rPr>
        <w:t>, 2024</w:t>
      </w:r>
    </w:p>
    <w:p w14:paraId="26E2764F" w14:textId="4777395E" w:rsidR="00D50C02" w:rsidRPr="00D50C02" w:rsidRDefault="00D50C02" w:rsidP="00D50C02">
      <w:pPr>
        <w:pStyle w:val="ListParagraph"/>
        <w:numPr>
          <w:ilvl w:val="0"/>
          <w:numId w:val="23"/>
        </w:numPr>
        <w:ind w:left="360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sz w:val="22"/>
          <w:szCs w:val="22"/>
        </w:rPr>
        <w:t xml:space="preserve">Kansas Chapter of American Society for Public Administration, President, 2024 – present </w:t>
      </w:r>
    </w:p>
    <w:p w14:paraId="5F4CADC5" w14:textId="77777777" w:rsidR="00D50C02" w:rsidRDefault="00D50C02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</w:p>
    <w:p w14:paraId="4562CFCB" w14:textId="2D8B0642" w:rsidR="002F1F8A" w:rsidRDefault="002F1F8A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/>
          <w:b/>
          <w:smallCaps/>
          <w:u w:val="single"/>
        </w:rPr>
        <w:t xml:space="preserve">Rutgers University – Newark (2015 – </w:t>
      </w:r>
      <w:r w:rsidR="00041963">
        <w:rPr>
          <w:rFonts w:ascii="Book Antiqua" w:hAnsi="Book Antiqua"/>
          <w:b/>
          <w:smallCaps/>
          <w:u w:val="single"/>
        </w:rPr>
        <w:t>2024</w:t>
      </w:r>
      <w:r>
        <w:rPr>
          <w:rFonts w:ascii="Book Antiqua" w:hAnsi="Book Antiqua"/>
          <w:b/>
          <w:smallCaps/>
          <w:u w:val="single"/>
        </w:rPr>
        <w:t>)</w:t>
      </w:r>
    </w:p>
    <w:p w14:paraId="3622502F" w14:textId="2464A746" w:rsidR="00A8559B" w:rsidRPr="00A8559B" w:rsidRDefault="00FC5BD7" w:rsidP="00A8559B">
      <w:pPr>
        <w:spacing w:after="0" w:line="240" w:lineRule="auto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mallCaps/>
          <w:u w:val="single"/>
        </w:rPr>
        <w:t xml:space="preserve">University Service </w:t>
      </w:r>
    </w:p>
    <w:p w14:paraId="535DEB79" w14:textId="4AFBBA7F" w:rsidR="009D5BB4" w:rsidRPr="009D5BB4" w:rsidRDefault="009D5BB4" w:rsidP="00D50C02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z w:val="22"/>
          <w:szCs w:val="22"/>
        </w:rPr>
        <w:t xml:space="preserve">Rutgers Connection Network Faculty Mentoring Program, Faculty Mentor, 2018 </w:t>
      </w:r>
    </w:p>
    <w:p w14:paraId="00A19F9C" w14:textId="37C53BB0" w:rsidR="00136C96" w:rsidRPr="00136C96" w:rsidRDefault="00136C96" w:rsidP="00136C96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z w:val="22"/>
          <w:szCs w:val="22"/>
        </w:rPr>
        <w:t>American Association of University Professors (AAUP) Representative, 201</w:t>
      </w:r>
      <w:r w:rsidR="00573863">
        <w:rPr>
          <w:rFonts w:ascii="Book Antiqua" w:hAnsi="Book Antiqua"/>
          <w:sz w:val="22"/>
          <w:szCs w:val="22"/>
        </w:rPr>
        <w:t>7-</w:t>
      </w:r>
      <w:r w:rsidR="0066179D">
        <w:rPr>
          <w:rFonts w:ascii="Book Antiqua" w:hAnsi="Book Antiqua"/>
          <w:sz w:val="22"/>
          <w:szCs w:val="22"/>
        </w:rPr>
        <w:t>2018</w:t>
      </w:r>
    </w:p>
    <w:p w14:paraId="7346EB19" w14:textId="1E71EDB2" w:rsidR="00FC5BD7" w:rsidRPr="0065052B" w:rsidRDefault="00FC5BD7" w:rsidP="00FC5BD7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z w:val="22"/>
          <w:szCs w:val="22"/>
        </w:rPr>
        <w:t>University Dissertation Fellowship Competition Committee, 2017</w:t>
      </w:r>
      <w:r w:rsidR="00ED7E05">
        <w:rPr>
          <w:rFonts w:ascii="Book Antiqua" w:hAnsi="Book Antiqua"/>
          <w:sz w:val="22"/>
          <w:szCs w:val="22"/>
        </w:rPr>
        <w:t>, 2022</w:t>
      </w:r>
    </w:p>
    <w:p w14:paraId="109A5CD3" w14:textId="2CFD68AE" w:rsidR="0065052B" w:rsidRPr="00D92A91" w:rsidRDefault="0065052B" w:rsidP="00FC5BD7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z w:val="22"/>
          <w:szCs w:val="22"/>
        </w:rPr>
        <w:t>HLLC First-Year Interview Evaluator, 2017</w:t>
      </w:r>
    </w:p>
    <w:p w14:paraId="1BBDD238" w14:textId="10A5B008" w:rsidR="00D92A91" w:rsidRPr="00D92A91" w:rsidRDefault="00D92A91" w:rsidP="00D92A91">
      <w:pPr>
        <w:pStyle w:val="ListParagraph"/>
        <w:numPr>
          <w:ilvl w:val="0"/>
          <w:numId w:val="18"/>
        </w:numPr>
        <w:ind w:left="360"/>
        <w:rPr>
          <w:rFonts w:ascii="Book Antiqua" w:hAnsi="Book Antiqua"/>
          <w:smallCaps/>
          <w:u w:val="single"/>
        </w:rPr>
      </w:pPr>
      <w:r w:rsidRPr="00D92A91">
        <w:rPr>
          <w:rFonts w:ascii="Book Antiqua" w:hAnsi="Book Antiqua"/>
          <w:sz w:val="22"/>
          <w:szCs w:val="22"/>
        </w:rPr>
        <w:t xml:space="preserve">Executive M.A. in Criminal Justice Advisory Board, 2016 </w:t>
      </w:r>
    </w:p>
    <w:p w14:paraId="6D445B8B" w14:textId="77777777" w:rsidR="00FC5BD7" w:rsidRDefault="00FC5BD7" w:rsidP="00FC5BD7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6C62336C" w14:textId="2C62248E" w:rsidR="002F1F8A" w:rsidRPr="002F1F8A" w:rsidRDefault="00FC5BD7" w:rsidP="004512E6">
      <w:pPr>
        <w:spacing w:after="0" w:line="240" w:lineRule="auto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mallCaps/>
          <w:u w:val="single"/>
        </w:rPr>
        <w:t xml:space="preserve">SPAA </w:t>
      </w:r>
      <w:r w:rsidR="003979C6">
        <w:rPr>
          <w:rFonts w:ascii="Book Antiqua" w:hAnsi="Book Antiqua"/>
          <w:smallCaps/>
          <w:u w:val="single"/>
        </w:rPr>
        <w:t xml:space="preserve">Programmatic Service </w:t>
      </w:r>
    </w:p>
    <w:p w14:paraId="29AFD1B8" w14:textId="31D920EE" w:rsidR="00D31A1D" w:rsidRPr="00D31A1D" w:rsidRDefault="00181504" w:rsidP="00FC5BD7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Lead Author, </w:t>
      </w:r>
      <w:r w:rsidR="00D31A1D">
        <w:rPr>
          <w:rFonts w:ascii="Book Antiqua" w:hAnsi="Book Antiqua"/>
          <w:sz w:val="22"/>
          <w:szCs w:val="22"/>
        </w:rPr>
        <w:t>NASPAA Self-Study for Reaccreditation, 2016-</w:t>
      </w:r>
      <w:r w:rsidR="00F27053">
        <w:rPr>
          <w:rFonts w:ascii="Book Antiqua" w:hAnsi="Book Antiqua"/>
          <w:sz w:val="22"/>
          <w:szCs w:val="22"/>
        </w:rPr>
        <w:t>2018</w:t>
      </w:r>
    </w:p>
    <w:p w14:paraId="20188D3A" w14:textId="5DB73EB0" w:rsidR="007C75D4" w:rsidRPr="00AD7CD6" w:rsidRDefault="007C75D4" w:rsidP="00FC5BD7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Presidential Management Fellowship Faculty Advisor, </w:t>
      </w:r>
      <w:r w:rsidR="004D29AA">
        <w:rPr>
          <w:rFonts w:ascii="Book Antiqua" w:hAnsi="Book Antiqua"/>
          <w:sz w:val="22"/>
          <w:szCs w:val="22"/>
        </w:rPr>
        <w:t>2015–</w:t>
      </w:r>
      <w:r w:rsidR="00F27053">
        <w:rPr>
          <w:rFonts w:ascii="Book Antiqua" w:hAnsi="Book Antiqua"/>
          <w:sz w:val="22"/>
          <w:szCs w:val="22"/>
        </w:rPr>
        <w:t>2018</w:t>
      </w:r>
    </w:p>
    <w:p w14:paraId="652F3ED6" w14:textId="6BA859E7" w:rsidR="002A79F5" w:rsidRPr="002A79F5" w:rsidRDefault="002A79F5" w:rsidP="00FC5BD7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mallCaps/>
          <w:sz w:val="22"/>
          <w:szCs w:val="22"/>
        </w:rPr>
        <w:t xml:space="preserve">MPA </w:t>
      </w:r>
      <w:r>
        <w:rPr>
          <w:rFonts w:ascii="Book Antiqua" w:hAnsi="Book Antiqua"/>
          <w:sz w:val="22"/>
          <w:szCs w:val="22"/>
        </w:rPr>
        <w:t xml:space="preserve">Program Director, </w:t>
      </w:r>
      <w:r w:rsidR="004D29AA">
        <w:rPr>
          <w:rFonts w:ascii="Book Antiqua" w:hAnsi="Book Antiqua"/>
          <w:sz w:val="22"/>
          <w:szCs w:val="22"/>
        </w:rPr>
        <w:t>2016–</w:t>
      </w:r>
      <w:r w:rsidR="00F27053">
        <w:rPr>
          <w:rFonts w:ascii="Book Antiqua" w:hAnsi="Book Antiqua"/>
          <w:sz w:val="22"/>
          <w:szCs w:val="22"/>
        </w:rPr>
        <w:t>2018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206165BA" w14:textId="3FC1171E" w:rsidR="002A79F5" w:rsidRPr="002A79F5" w:rsidRDefault="002A79F5" w:rsidP="004512E6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JD/MPA Program Director, </w:t>
      </w:r>
      <w:r w:rsidR="004D29AA">
        <w:rPr>
          <w:rFonts w:ascii="Book Antiqua" w:hAnsi="Book Antiqua"/>
          <w:sz w:val="22"/>
          <w:szCs w:val="22"/>
        </w:rPr>
        <w:t>2015–</w:t>
      </w:r>
      <w:r w:rsidR="00F27053">
        <w:rPr>
          <w:rFonts w:ascii="Book Antiqua" w:hAnsi="Book Antiqua"/>
          <w:sz w:val="22"/>
          <w:szCs w:val="22"/>
        </w:rPr>
        <w:t>2018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5F6813FB" w14:textId="29909D60" w:rsidR="00AF4EB3" w:rsidRPr="00FC5BD7" w:rsidRDefault="00AF4EB3" w:rsidP="00FC5BD7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Pi Alpha </w:t>
      </w:r>
      <w:proofErr w:type="spellStart"/>
      <w:r>
        <w:rPr>
          <w:rFonts w:ascii="Book Antiqua" w:hAnsi="Book Antiqua"/>
          <w:sz w:val="22"/>
          <w:szCs w:val="22"/>
        </w:rPr>
        <w:t>Alpha</w:t>
      </w:r>
      <w:proofErr w:type="spellEnd"/>
      <w:r>
        <w:rPr>
          <w:rFonts w:ascii="Book Antiqua" w:hAnsi="Book Antiqua"/>
          <w:sz w:val="22"/>
          <w:szCs w:val="22"/>
        </w:rPr>
        <w:t xml:space="preserve"> Faculty Advisor, 2016-</w:t>
      </w:r>
      <w:r w:rsidR="00F27053">
        <w:rPr>
          <w:rFonts w:ascii="Book Antiqua" w:hAnsi="Book Antiqua"/>
          <w:sz w:val="22"/>
          <w:szCs w:val="22"/>
        </w:rPr>
        <w:t>2018</w:t>
      </w:r>
    </w:p>
    <w:p w14:paraId="59557051" w14:textId="77777777" w:rsidR="00576DFB" w:rsidRDefault="00576DFB" w:rsidP="003979C6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1F0C64DE" w14:textId="5A9A0245" w:rsidR="00576DFB" w:rsidRPr="00576DFB" w:rsidRDefault="00FC5BD7" w:rsidP="00576DFB">
      <w:pPr>
        <w:spacing w:after="0" w:line="240" w:lineRule="auto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mallCaps/>
          <w:u w:val="single"/>
        </w:rPr>
        <w:t xml:space="preserve">SPAA </w:t>
      </w:r>
      <w:r w:rsidR="003908DC">
        <w:rPr>
          <w:rFonts w:ascii="Book Antiqua" w:hAnsi="Book Antiqua"/>
          <w:smallCaps/>
          <w:u w:val="single"/>
        </w:rPr>
        <w:t>Administrative</w:t>
      </w:r>
      <w:r w:rsidR="003908DC" w:rsidRPr="003908DC">
        <w:rPr>
          <w:rFonts w:ascii="Book Antiqua" w:hAnsi="Book Antiqua"/>
          <w:smallCaps/>
          <w:u w:val="single"/>
        </w:rPr>
        <w:t xml:space="preserve"> Service</w:t>
      </w:r>
      <w:r w:rsidR="003979C6">
        <w:rPr>
          <w:rFonts w:ascii="Book Antiqua" w:hAnsi="Book Antiqua"/>
          <w:smallCaps/>
          <w:u w:val="single"/>
        </w:rPr>
        <w:t xml:space="preserve"> </w:t>
      </w:r>
    </w:p>
    <w:p w14:paraId="1221CD2D" w14:textId="71E469AD" w:rsidR="00AD7CD6" w:rsidRPr="00576DFB" w:rsidRDefault="00AD7CD6" w:rsidP="00AD7CD6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Executive Committee, </w:t>
      </w:r>
      <w:r w:rsidR="004D29AA">
        <w:rPr>
          <w:rFonts w:ascii="Book Antiqua" w:hAnsi="Book Antiqua"/>
          <w:sz w:val="22"/>
          <w:szCs w:val="22"/>
        </w:rPr>
        <w:t>2016–</w:t>
      </w:r>
      <w:r>
        <w:rPr>
          <w:rFonts w:ascii="Book Antiqua" w:hAnsi="Book Antiqua"/>
          <w:sz w:val="22"/>
          <w:szCs w:val="22"/>
        </w:rPr>
        <w:t xml:space="preserve">present </w:t>
      </w:r>
    </w:p>
    <w:p w14:paraId="3688B7AD" w14:textId="4B9A212D" w:rsidR="00576DFB" w:rsidRPr="00576DFB" w:rsidRDefault="00576DFB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 w:rsidRPr="00A31B66">
        <w:rPr>
          <w:rFonts w:ascii="Book Antiqua" w:hAnsi="Book Antiqua"/>
          <w:sz w:val="22"/>
          <w:szCs w:val="22"/>
        </w:rPr>
        <w:t>MPA</w:t>
      </w:r>
      <w:r>
        <w:rPr>
          <w:rFonts w:ascii="Book Antiqua" w:hAnsi="Book Antiqua"/>
          <w:sz w:val="22"/>
          <w:szCs w:val="22"/>
        </w:rPr>
        <w:t xml:space="preserve"> Program</w:t>
      </w:r>
      <w:r w:rsidRPr="00A31B66">
        <w:rPr>
          <w:rFonts w:ascii="Book Antiqua" w:hAnsi="Book Antiqua"/>
          <w:sz w:val="22"/>
          <w:szCs w:val="22"/>
        </w:rPr>
        <w:t xml:space="preserve"> Committee</w:t>
      </w:r>
      <w:r>
        <w:rPr>
          <w:rFonts w:ascii="Book Antiqua" w:hAnsi="Book Antiqua"/>
          <w:sz w:val="22"/>
          <w:szCs w:val="22"/>
        </w:rPr>
        <w:t>, 2015–2018</w:t>
      </w:r>
      <w:r w:rsidR="00594B5A">
        <w:rPr>
          <w:rFonts w:ascii="Book Antiqua" w:hAnsi="Book Antiqua"/>
          <w:sz w:val="22"/>
          <w:szCs w:val="22"/>
        </w:rPr>
        <w:t>, 2022</w:t>
      </w:r>
    </w:p>
    <w:p w14:paraId="7A697384" w14:textId="070CEEF8" w:rsidR="00576DFB" w:rsidRPr="00017DF7" w:rsidRDefault="00576DFB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Undergraduate Program Committee, 2015–2016; 2018–</w:t>
      </w:r>
      <w:r w:rsidR="00594B5A">
        <w:rPr>
          <w:rFonts w:ascii="Book Antiqua" w:hAnsi="Book Antiqua"/>
          <w:sz w:val="22"/>
          <w:szCs w:val="22"/>
        </w:rPr>
        <w:t>2022</w:t>
      </w:r>
    </w:p>
    <w:p w14:paraId="4DF63C05" w14:textId="16385E83" w:rsidR="00576DFB" w:rsidRPr="00594B5A" w:rsidRDefault="00576DFB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International Affairs Committee, 2017-</w:t>
      </w:r>
      <w:r w:rsidR="00594B5A">
        <w:rPr>
          <w:rFonts w:ascii="Book Antiqua" w:hAnsi="Book Antiqua"/>
          <w:sz w:val="22"/>
          <w:szCs w:val="22"/>
        </w:rPr>
        <w:t>2022</w:t>
      </w:r>
    </w:p>
    <w:p w14:paraId="0B8E86D5" w14:textId="6671AF9D" w:rsidR="00594B5A" w:rsidRPr="00576DFB" w:rsidRDefault="00594B5A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Research, Engagement, &amp; Communications Committee, 2022-present</w:t>
      </w:r>
    </w:p>
    <w:p w14:paraId="7AD773F7" w14:textId="6F60ABF6" w:rsidR="00576DFB" w:rsidRPr="00576DFB" w:rsidRDefault="00576DFB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Recruitment Committee, 2015–2018</w:t>
      </w:r>
    </w:p>
    <w:p w14:paraId="6AB1F5E6" w14:textId="07D943E8" w:rsidR="00576DFB" w:rsidRPr="00576DFB" w:rsidRDefault="00576DFB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NTT Evaluation Committee, 2021</w:t>
      </w:r>
    </w:p>
    <w:p w14:paraId="6FBF06EA" w14:textId="4CEE9221" w:rsidR="00721B0D" w:rsidRPr="00B360A9" w:rsidRDefault="00721B0D" w:rsidP="00721B0D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Scholarship Award Committee, 2016-</w:t>
      </w:r>
      <w:r w:rsidR="000F5EA0">
        <w:rPr>
          <w:rFonts w:ascii="Book Antiqua" w:hAnsi="Book Antiqua"/>
          <w:sz w:val="22"/>
          <w:szCs w:val="22"/>
        </w:rPr>
        <w:t>2017</w:t>
      </w:r>
    </w:p>
    <w:p w14:paraId="68A6F9C9" w14:textId="68C989BB" w:rsidR="00B360A9" w:rsidRPr="00721B0D" w:rsidRDefault="00B360A9" w:rsidP="00721B0D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lastRenderedPageBreak/>
        <w:t>Graduate Student Counselor Search Committee, 2018</w:t>
      </w:r>
    </w:p>
    <w:p w14:paraId="701B52C8" w14:textId="00D73CCB" w:rsidR="00EC7073" w:rsidRPr="00576DFB" w:rsidRDefault="00EC7073" w:rsidP="00AD7CD6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Faculty Compensation Program Committee, 2017</w:t>
      </w:r>
    </w:p>
    <w:p w14:paraId="5C43D9B0" w14:textId="55BA8C36" w:rsidR="00576DFB" w:rsidRPr="00576DFB" w:rsidRDefault="00576DFB" w:rsidP="00576DFB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Anti-Corruption Webinar Committee, 2015–2017</w:t>
      </w:r>
    </w:p>
    <w:p w14:paraId="363E04E5" w14:textId="687CC31A" w:rsidR="00F21D60" w:rsidRPr="00A1186E" w:rsidRDefault="00F21D60" w:rsidP="004512E6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SPAA Dean Search Committee, </w:t>
      </w:r>
      <w:r w:rsidR="004D29AA">
        <w:rPr>
          <w:rFonts w:ascii="Book Antiqua" w:hAnsi="Book Antiqua"/>
          <w:sz w:val="22"/>
          <w:szCs w:val="22"/>
        </w:rPr>
        <w:t>2015–</w:t>
      </w:r>
      <w:r w:rsidR="0010601F">
        <w:rPr>
          <w:rFonts w:ascii="Book Antiqua" w:hAnsi="Book Antiqua"/>
          <w:sz w:val="22"/>
          <w:szCs w:val="22"/>
        </w:rPr>
        <w:t xml:space="preserve">2016 </w:t>
      </w:r>
      <w:r w:rsidR="00A3699C">
        <w:rPr>
          <w:rFonts w:ascii="Book Antiqua" w:hAnsi="Book Antiqua"/>
          <w:sz w:val="22"/>
          <w:szCs w:val="22"/>
        </w:rPr>
        <w:t xml:space="preserve"> </w:t>
      </w:r>
    </w:p>
    <w:p w14:paraId="4B465F21" w14:textId="441B8550" w:rsidR="00FE2099" w:rsidRPr="003979C6" w:rsidRDefault="00FE2099" w:rsidP="004512E6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Visiting Associate Professor Search Committee Chair, 2016</w:t>
      </w:r>
    </w:p>
    <w:p w14:paraId="030951A8" w14:textId="6155F41F" w:rsidR="00FB7C9A" w:rsidRPr="00576DFB" w:rsidRDefault="003979C6" w:rsidP="00FB7C9A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Faculty Tenure/Tenure-Track Search Committee</w:t>
      </w:r>
      <w:r w:rsidR="00FE2099">
        <w:rPr>
          <w:rFonts w:ascii="Book Antiqua" w:hAnsi="Book Antiqua"/>
          <w:sz w:val="22"/>
          <w:szCs w:val="22"/>
        </w:rPr>
        <w:t xml:space="preserve"> Co-Chair</w:t>
      </w:r>
      <w:r>
        <w:rPr>
          <w:rFonts w:ascii="Book Antiqua" w:hAnsi="Book Antiqua"/>
          <w:sz w:val="22"/>
          <w:szCs w:val="22"/>
        </w:rPr>
        <w:t>, 2015</w:t>
      </w:r>
    </w:p>
    <w:p w14:paraId="4BA6709E" w14:textId="5FAEAF59" w:rsidR="00181504" w:rsidRPr="00D50C02" w:rsidRDefault="00576DFB" w:rsidP="00D50C02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Faculty Tenure/Tenure-Track Search Committee Member, 2021</w:t>
      </w:r>
    </w:p>
    <w:p w14:paraId="07CF2C4A" w14:textId="77777777" w:rsidR="00946B18" w:rsidRDefault="00946B18" w:rsidP="00FB7C9A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11FB8B94" w14:textId="00E5B7F7" w:rsidR="00FB7C9A" w:rsidRDefault="00FB7C9A" w:rsidP="00FB7C9A">
      <w:pPr>
        <w:spacing w:after="0" w:line="240" w:lineRule="auto"/>
        <w:rPr>
          <w:rFonts w:ascii="Book Antiqua" w:hAnsi="Book Antiqua"/>
          <w:smallCaps/>
          <w:u w:val="single"/>
        </w:rPr>
      </w:pPr>
      <w:r w:rsidRPr="00FB7C9A">
        <w:rPr>
          <w:rFonts w:ascii="Book Antiqua" w:hAnsi="Book Antiqua"/>
          <w:smallCaps/>
          <w:u w:val="single"/>
        </w:rPr>
        <w:t>Service to the Field</w:t>
      </w:r>
    </w:p>
    <w:p w14:paraId="2E9670BF" w14:textId="7E09D0C7" w:rsidR="006A2D7C" w:rsidRPr="006A2D7C" w:rsidRDefault="006A2D7C" w:rsidP="007A2EF5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BIG10 Collaboration: Democracy in the 21</w:t>
      </w:r>
      <w:r w:rsidRPr="006A2D7C">
        <w:rPr>
          <w:rFonts w:ascii="Book Antiqua" w:hAnsi="Book Antiqua"/>
          <w:bCs/>
          <w:sz w:val="22"/>
          <w:szCs w:val="22"/>
          <w:vertAlign w:val="superscript"/>
        </w:rPr>
        <w:t>st</w:t>
      </w:r>
      <w:r>
        <w:rPr>
          <w:rFonts w:ascii="Book Antiqua" w:hAnsi="Book Antiqua"/>
          <w:bCs/>
          <w:sz w:val="22"/>
          <w:szCs w:val="22"/>
        </w:rPr>
        <w:t xml:space="preserve"> Century, Working Group Member</w:t>
      </w:r>
    </w:p>
    <w:p w14:paraId="599B5E26" w14:textId="74EC739A" w:rsidR="006A2D7C" w:rsidRPr="006A2D7C" w:rsidRDefault="006A2D7C" w:rsidP="006A2D7C">
      <w:pPr>
        <w:pStyle w:val="ListParagraph"/>
        <w:numPr>
          <w:ilvl w:val="1"/>
          <w:numId w:val="13"/>
        </w:numPr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</w:rPr>
        <w:t>Judicial Reform for 21</w:t>
      </w:r>
      <w:r w:rsidRPr="006A2D7C">
        <w:rPr>
          <w:rFonts w:ascii="Book Antiqua" w:hAnsi="Book Antiqua"/>
          <w:bCs/>
          <w:sz w:val="22"/>
          <w:szCs w:val="22"/>
          <w:vertAlign w:val="superscript"/>
        </w:rPr>
        <w:t>st</w:t>
      </w:r>
      <w:r>
        <w:rPr>
          <w:rFonts w:ascii="Book Antiqua" w:hAnsi="Book Antiqua"/>
          <w:bCs/>
          <w:sz w:val="22"/>
          <w:szCs w:val="22"/>
        </w:rPr>
        <w:t xml:space="preserve"> Century Democratic Governance, Panel Chair</w:t>
      </w:r>
      <w:r w:rsidR="00203A37">
        <w:rPr>
          <w:rFonts w:ascii="Book Antiqua" w:hAnsi="Book Antiqua"/>
          <w:bCs/>
          <w:sz w:val="22"/>
          <w:szCs w:val="22"/>
        </w:rPr>
        <w:t>, 2021-present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14:paraId="1AFC98A6" w14:textId="0AD1D2F3" w:rsidR="001F067C" w:rsidRPr="001F067C" w:rsidRDefault="001F067C" w:rsidP="007A2EF5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NAPA Working Group on COVID-19 Intergovernmental Responses</w:t>
      </w:r>
      <w:r w:rsidR="008F77DF">
        <w:rPr>
          <w:rFonts w:ascii="Book Antiqua" w:hAnsi="Book Antiqua"/>
          <w:sz w:val="22"/>
          <w:szCs w:val="22"/>
        </w:rPr>
        <w:t>: Non-Pharmaceutical Interventions</w:t>
      </w:r>
      <w:r w:rsidR="00576DFB">
        <w:rPr>
          <w:rFonts w:ascii="Book Antiqua" w:hAnsi="Book Antiqua"/>
          <w:sz w:val="22"/>
          <w:szCs w:val="22"/>
        </w:rPr>
        <w:t>, Co-Chair, 2021</w:t>
      </w:r>
    </w:p>
    <w:p w14:paraId="7D63B60E" w14:textId="2F3EE5A4" w:rsidR="007A2EF5" w:rsidRPr="007A2EF5" w:rsidRDefault="007A2EF5" w:rsidP="007A2EF5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NASPAA Emerging Scholar Award Committee Chair, 2020</w:t>
      </w:r>
    </w:p>
    <w:p w14:paraId="5C990112" w14:textId="77226403" w:rsidR="00FB7C9A" w:rsidRPr="00FB7C9A" w:rsidRDefault="00FB7C9A" w:rsidP="00FB7C9A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NASPAA Emerging Scholar Award Committee, 2019</w:t>
      </w:r>
    </w:p>
    <w:p w14:paraId="5F47024F" w14:textId="72F884DB" w:rsidR="004A79E0" w:rsidRPr="00D50C02" w:rsidRDefault="00FB7C9A" w:rsidP="003B417F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Facilitator, NASPAA NEXT: Leadership Development Institute for Public Affairs Education, 2018</w:t>
      </w:r>
    </w:p>
    <w:p w14:paraId="543348EC" w14:textId="77777777" w:rsidR="00D50C02" w:rsidRPr="00FB7C9A" w:rsidRDefault="00D50C02" w:rsidP="00D50C02">
      <w:pPr>
        <w:pStyle w:val="ListParagraph"/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</w:p>
    <w:p w14:paraId="7E89E907" w14:textId="248FA2A2" w:rsidR="003B417F" w:rsidRDefault="00E76F2E" w:rsidP="003B417F">
      <w:pPr>
        <w:spacing w:after="0"/>
        <w:rPr>
          <w:rFonts w:ascii="Book Antiqua" w:hAnsi="Book Antiqua"/>
          <w:b/>
          <w:smallCaps/>
          <w:u w:val="single"/>
        </w:rPr>
      </w:pPr>
      <w:r w:rsidRPr="003B417F">
        <w:rPr>
          <w:rFonts w:ascii="Book Antiqua" w:hAnsi="Book Antiqua"/>
          <w:b/>
          <w:smallCaps/>
          <w:u w:val="single"/>
        </w:rPr>
        <w:t xml:space="preserve">Texas State University (2014 – </w:t>
      </w:r>
      <w:r w:rsidR="002F1F8A" w:rsidRPr="003B417F">
        <w:rPr>
          <w:rFonts w:ascii="Book Antiqua" w:hAnsi="Book Antiqua"/>
          <w:b/>
          <w:smallCaps/>
          <w:u w:val="single"/>
        </w:rPr>
        <w:t>2015</w:t>
      </w:r>
      <w:r w:rsidRPr="003B417F">
        <w:rPr>
          <w:rFonts w:ascii="Book Antiqua" w:hAnsi="Book Antiqua"/>
          <w:b/>
          <w:smallCaps/>
          <w:u w:val="single"/>
        </w:rPr>
        <w:t>)</w:t>
      </w:r>
    </w:p>
    <w:p w14:paraId="759A6924" w14:textId="0BBDAE14" w:rsidR="00E76F2E" w:rsidRPr="003B417F" w:rsidRDefault="00E76F2E" w:rsidP="003B417F">
      <w:pPr>
        <w:spacing w:after="0"/>
        <w:rPr>
          <w:rFonts w:ascii="Book Antiqua" w:hAnsi="Book Antiqua"/>
          <w:b/>
          <w:smallCaps/>
          <w:u w:val="single"/>
        </w:rPr>
      </w:pPr>
      <w:r w:rsidRPr="006F4A8D">
        <w:rPr>
          <w:rFonts w:ascii="Book Antiqua" w:hAnsi="Book Antiqua"/>
          <w:smallCaps/>
          <w:u w:val="single"/>
        </w:rPr>
        <w:t>Department of</w:t>
      </w:r>
      <w:r>
        <w:rPr>
          <w:rFonts w:ascii="Book Antiqua" w:hAnsi="Book Antiqua"/>
          <w:smallCaps/>
          <w:u w:val="single"/>
        </w:rPr>
        <w:t xml:space="preserve"> Political Science Service </w:t>
      </w:r>
    </w:p>
    <w:p w14:paraId="593C88E3" w14:textId="5561AB5A" w:rsidR="00A11CD3" w:rsidRPr="0072638D" w:rsidRDefault="00A11CD3" w:rsidP="003B417F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eastAsiaTheme="minorHAnsi" w:hAnsi="Book Antiqua"/>
          <w:sz w:val="22"/>
          <w:szCs w:val="22"/>
        </w:rPr>
        <w:t xml:space="preserve">MPA Working Committee, </w:t>
      </w:r>
      <w:r w:rsidR="004D29AA">
        <w:rPr>
          <w:rFonts w:ascii="Book Antiqua" w:eastAsiaTheme="minorHAnsi" w:hAnsi="Book Antiqua"/>
          <w:sz w:val="22"/>
          <w:szCs w:val="22"/>
        </w:rPr>
        <w:t>2014</w:t>
      </w:r>
      <w:r>
        <w:rPr>
          <w:rFonts w:ascii="Book Antiqua" w:eastAsiaTheme="minorHAnsi" w:hAnsi="Book Antiqua"/>
          <w:sz w:val="22"/>
          <w:szCs w:val="22"/>
        </w:rPr>
        <w:t>–</w:t>
      </w:r>
      <w:r w:rsidR="003B417F">
        <w:rPr>
          <w:rFonts w:ascii="Book Antiqua" w:eastAsiaTheme="minorHAnsi" w:hAnsi="Book Antiqua"/>
          <w:sz w:val="22"/>
          <w:szCs w:val="22"/>
        </w:rPr>
        <w:t>2015</w:t>
      </w:r>
    </w:p>
    <w:p w14:paraId="7E784E04" w14:textId="1EF76E1E" w:rsidR="0072638D" w:rsidRPr="0072638D" w:rsidRDefault="0072638D" w:rsidP="003B417F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eastAsiaTheme="minorHAnsi" w:hAnsi="Book Antiqua"/>
          <w:sz w:val="22"/>
          <w:szCs w:val="22"/>
        </w:rPr>
        <w:t xml:space="preserve">Ph.D. Working Committee, 2014 </w:t>
      </w:r>
    </w:p>
    <w:p w14:paraId="20B13917" w14:textId="6FAF5CFB" w:rsidR="003E3967" w:rsidRPr="00F80A95" w:rsidRDefault="00454C59" w:rsidP="00F00329">
      <w:pPr>
        <w:pStyle w:val="ListParagraph"/>
        <w:numPr>
          <w:ilvl w:val="0"/>
          <w:numId w:val="13"/>
        </w:numPr>
        <w:ind w:left="360"/>
        <w:rPr>
          <w:rFonts w:ascii="Book Antiqua" w:hAnsi="Book Antiqua"/>
          <w:b/>
          <w:smallCaps/>
          <w:sz w:val="22"/>
          <w:szCs w:val="22"/>
          <w:u w:val="single"/>
        </w:rPr>
      </w:pPr>
      <w:r>
        <w:rPr>
          <w:rFonts w:ascii="Book Antiqua" w:eastAsiaTheme="minorHAnsi" w:hAnsi="Book Antiqua"/>
          <w:sz w:val="22"/>
          <w:szCs w:val="22"/>
        </w:rPr>
        <w:t>Coordinated Guest Lecture on The Presidency of Lyndon Johnson by Dr. Serena Lowe for the Lyndon Baines Johnson Museum in San Marcos, Texas, October 21, 2014</w:t>
      </w:r>
    </w:p>
    <w:p w14:paraId="49E7E938" w14:textId="77777777" w:rsidR="003E3967" w:rsidRDefault="003E3967" w:rsidP="00F00329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4E660E94" w14:textId="77777777" w:rsidR="00F00329" w:rsidRDefault="00F00329" w:rsidP="00F00329">
      <w:pPr>
        <w:spacing w:after="0" w:line="240" w:lineRule="auto"/>
        <w:rPr>
          <w:rFonts w:ascii="Book Antiqua" w:hAnsi="Book Antiqua"/>
          <w:smallCaps/>
          <w:u w:val="single"/>
        </w:rPr>
      </w:pPr>
      <w:r w:rsidRPr="006F4A8D">
        <w:rPr>
          <w:rFonts w:ascii="Book Antiqua" w:hAnsi="Book Antiqua"/>
          <w:smallCaps/>
          <w:u w:val="single"/>
        </w:rPr>
        <w:t>Service</w:t>
      </w:r>
      <w:r>
        <w:rPr>
          <w:rFonts w:ascii="Book Antiqua" w:hAnsi="Book Antiqua"/>
          <w:smallCaps/>
          <w:u w:val="single"/>
        </w:rPr>
        <w:t xml:space="preserve"> to the Field</w:t>
      </w:r>
    </w:p>
    <w:p w14:paraId="07AEEB01" w14:textId="1B994FF4" w:rsidR="00F00329" w:rsidRPr="00F00329" w:rsidRDefault="00F00329" w:rsidP="00F00329">
      <w:pPr>
        <w:pStyle w:val="ListParagraph"/>
        <w:numPr>
          <w:ilvl w:val="0"/>
          <w:numId w:val="16"/>
        </w:numPr>
        <w:ind w:left="360"/>
        <w:rPr>
          <w:rFonts w:ascii="Book Antiqua" w:hAnsi="Book Antiqua"/>
          <w:smallCap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Program Committee Track Reviewer, 2015 Annual Conference for the </w:t>
      </w:r>
      <w:r w:rsidRPr="00F00329">
        <w:rPr>
          <w:rFonts w:ascii="Book Antiqua" w:hAnsi="Book Antiqua"/>
          <w:sz w:val="22"/>
          <w:szCs w:val="22"/>
        </w:rPr>
        <w:t>American Society for</w:t>
      </w:r>
      <w:r>
        <w:rPr>
          <w:rFonts w:ascii="Book Antiqua" w:hAnsi="Book Antiqua"/>
          <w:sz w:val="22"/>
          <w:szCs w:val="22"/>
        </w:rPr>
        <w:t xml:space="preserve"> Public Administration: “Social Equity, Justice, &amp; Citizen Engagement” Program Track</w:t>
      </w:r>
    </w:p>
    <w:p w14:paraId="09C0F1CE" w14:textId="77777777" w:rsidR="00C21098" w:rsidRDefault="00C21098" w:rsidP="004512E6">
      <w:pPr>
        <w:spacing w:after="0" w:line="240" w:lineRule="auto"/>
        <w:rPr>
          <w:rFonts w:ascii="Book Antiqua" w:hAnsi="Book Antiqua"/>
          <w:b/>
          <w:smallCaps/>
          <w:u w:val="single"/>
        </w:rPr>
      </w:pPr>
    </w:p>
    <w:p w14:paraId="223A3534" w14:textId="4E2D0AA8" w:rsidR="004512E6" w:rsidRPr="006F4A8D" w:rsidRDefault="004512E6" w:rsidP="004512E6">
      <w:pPr>
        <w:spacing w:after="0" w:line="240" w:lineRule="auto"/>
        <w:rPr>
          <w:rFonts w:ascii="Book Antiqua" w:hAnsi="Book Antiqua"/>
          <w:b/>
          <w:u w:val="single"/>
        </w:rPr>
      </w:pPr>
      <w:r w:rsidRPr="006F4A8D">
        <w:rPr>
          <w:rFonts w:ascii="Book Antiqua" w:hAnsi="Book Antiqua"/>
          <w:b/>
          <w:smallCaps/>
          <w:u w:val="single"/>
        </w:rPr>
        <w:t>American University (</w:t>
      </w:r>
      <w:r w:rsidRPr="006F4A8D">
        <w:rPr>
          <w:rFonts w:ascii="Book Antiqua" w:hAnsi="Book Antiqua"/>
          <w:b/>
          <w:u w:val="single"/>
        </w:rPr>
        <w:t xml:space="preserve">2009 </w:t>
      </w:r>
      <w:r w:rsidRPr="006F4A8D">
        <w:rPr>
          <w:rFonts w:ascii="Book Antiqua" w:hAnsi="Book Antiqua" w:cs="Latha"/>
          <w:b/>
          <w:color w:val="000000"/>
          <w:sz w:val="21"/>
          <w:szCs w:val="21"/>
          <w:u w:val="single"/>
        </w:rPr>
        <w:t xml:space="preserve">- </w:t>
      </w:r>
      <w:r w:rsidR="00E76F2E">
        <w:rPr>
          <w:rFonts w:ascii="Book Antiqua" w:hAnsi="Book Antiqua"/>
          <w:b/>
          <w:u w:val="single"/>
        </w:rPr>
        <w:t>2014</w:t>
      </w:r>
      <w:r w:rsidRPr="006F4A8D">
        <w:rPr>
          <w:rFonts w:ascii="Book Antiqua" w:hAnsi="Book Antiqua"/>
          <w:b/>
          <w:u w:val="single"/>
        </w:rPr>
        <w:t>)</w:t>
      </w:r>
    </w:p>
    <w:p w14:paraId="2E17D5FF" w14:textId="77777777" w:rsidR="004512E6" w:rsidRPr="00E76F2E" w:rsidRDefault="004512E6" w:rsidP="004512E6">
      <w:pPr>
        <w:spacing w:after="0" w:line="240" w:lineRule="auto"/>
        <w:rPr>
          <w:rFonts w:ascii="Book Antiqua" w:hAnsi="Book Antiqua"/>
          <w:u w:val="single"/>
        </w:rPr>
      </w:pPr>
      <w:r w:rsidRPr="00E76F2E">
        <w:rPr>
          <w:rFonts w:ascii="Book Antiqua" w:hAnsi="Book Antiqua"/>
          <w:smallCaps/>
          <w:u w:val="single"/>
        </w:rPr>
        <w:t>University Service</w:t>
      </w:r>
    </w:p>
    <w:p w14:paraId="637963C3" w14:textId="36121904" w:rsidR="004512E6" w:rsidRPr="00E76F2E" w:rsidRDefault="004512E6" w:rsidP="004512E6">
      <w:pPr>
        <w:pStyle w:val="ListParagraph"/>
        <w:numPr>
          <w:ilvl w:val="0"/>
          <w:numId w:val="7"/>
        </w:numPr>
        <w:ind w:left="360"/>
        <w:rPr>
          <w:rFonts w:ascii="Book Antiqua" w:hAnsi="Book Antiqua"/>
          <w:smallCaps/>
          <w:sz w:val="22"/>
          <w:szCs w:val="22"/>
        </w:rPr>
      </w:pPr>
      <w:r w:rsidRPr="00E76F2E">
        <w:rPr>
          <w:rFonts w:ascii="Book Antiqua" w:hAnsi="Book Antiqua"/>
          <w:sz w:val="22"/>
          <w:szCs w:val="22"/>
        </w:rPr>
        <w:t xml:space="preserve">Faculty Development Committee, </w:t>
      </w:r>
      <w:r w:rsidR="004D29AA">
        <w:rPr>
          <w:rFonts w:ascii="Book Antiqua" w:hAnsi="Book Antiqua"/>
          <w:sz w:val="22"/>
          <w:szCs w:val="22"/>
        </w:rPr>
        <w:t>2010</w:t>
      </w:r>
      <w:r w:rsidR="00093DCF" w:rsidRPr="00E76F2E">
        <w:rPr>
          <w:rFonts w:ascii="Book Antiqua" w:hAnsi="Book Antiqua"/>
          <w:sz w:val="22"/>
          <w:szCs w:val="22"/>
        </w:rPr>
        <w:t>–2012</w:t>
      </w:r>
    </w:p>
    <w:p w14:paraId="42F51EA9" w14:textId="6F568119" w:rsidR="004512E6" w:rsidRPr="006466A1" w:rsidRDefault="004512E6" w:rsidP="004512E6">
      <w:pPr>
        <w:pStyle w:val="ListParagraph"/>
        <w:numPr>
          <w:ilvl w:val="0"/>
          <w:numId w:val="7"/>
        </w:numPr>
        <w:ind w:left="360"/>
        <w:rPr>
          <w:rFonts w:ascii="Book Antiqua" w:hAnsi="Book Antiqua"/>
          <w:smallCaps/>
          <w:sz w:val="22"/>
          <w:szCs w:val="22"/>
          <w:u w:val="single"/>
        </w:rPr>
      </w:pPr>
      <w:r w:rsidRPr="00E76F2E">
        <w:rPr>
          <w:rFonts w:ascii="Book Antiqua" w:hAnsi="Book Antiqua"/>
          <w:sz w:val="22"/>
          <w:szCs w:val="22"/>
        </w:rPr>
        <w:t>Provost's Ad Hoc Faculty</w:t>
      </w:r>
      <w:r w:rsidRPr="001C7AB9">
        <w:rPr>
          <w:rFonts w:asciiTheme="majorHAnsi" w:hAnsiTheme="majorHAnsi"/>
          <w:sz w:val="22"/>
          <w:szCs w:val="22"/>
        </w:rPr>
        <w:t xml:space="preserve"> Retreat Advisory Committee, 2010 </w:t>
      </w:r>
    </w:p>
    <w:p w14:paraId="2DD7BADE" w14:textId="77777777" w:rsidR="006466A1" w:rsidRPr="001C7AB9" w:rsidRDefault="006466A1" w:rsidP="006466A1">
      <w:pPr>
        <w:pStyle w:val="ListParagraph"/>
        <w:ind w:left="360"/>
        <w:rPr>
          <w:rFonts w:ascii="Book Antiqua" w:hAnsi="Book Antiqua"/>
          <w:smallCaps/>
          <w:sz w:val="22"/>
          <w:szCs w:val="22"/>
          <w:u w:val="single"/>
        </w:rPr>
      </w:pPr>
    </w:p>
    <w:p w14:paraId="0C346DE1" w14:textId="77777777" w:rsidR="005C099D" w:rsidRDefault="005C099D" w:rsidP="004512E6">
      <w:pPr>
        <w:tabs>
          <w:tab w:val="left" w:pos="3150"/>
        </w:tabs>
        <w:spacing w:after="0" w:line="240" w:lineRule="auto"/>
        <w:rPr>
          <w:rFonts w:ascii="Book Antiqua" w:hAnsi="Book Antiqua"/>
          <w:smallCaps/>
          <w:u w:val="single"/>
        </w:rPr>
      </w:pPr>
      <w:r>
        <w:rPr>
          <w:rFonts w:ascii="Book Antiqua" w:hAnsi="Book Antiqua"/>
          <w:smallCaps/>
          <w:u w:val="single"/>
        </w:rPr>
        <w:t>School of Public Affairs Service</w:t>
      </w:r>
    </w:p>
    <w:p w14:paraId="526814C6" w14:textId="77777777" w:rsidR="00CA3DB4" w:rsidRPr="00CA3DB4" w:rsidRDefault="00130344" w:rsidP="005C099D">
      <w:pPr>
        <w:pStyle w:val="ListParagraph"/>
        <w:numPr>
          <w:ilvl w:val="0"/>
          <w:numId w:val="8"/>
        </w:numPr>
        <w:tabs>
          <w:tab w:val="left" w:pos="3150"/>
        </w:tabs>
        <w:ind w:left="360"/>
        <w:rPr>
          <w:rFonts w:ascii="Book Antiqua" w:eastAsiaTheme="minorHAnsi" w:hAnsi="Book Antiqua" w:cstheme="minorBidi"/>
          <w:smallCaps/>
          <w:sz w:val="22"/>
          <w:szCs w:val="22"/>
          <w:u w:val="single"/>
        </w:rPr>
      </w:pPr>
      <w:r>
        <w:rPr>
          <w:rFonts w:ascii="Book Antiqua" w:eastAsiaTheme="minorHAnsi" w:hAnsi="Book Antiqua" w:cstheme="minorBidi"/>
          <w:sz w:val="22"/>
          <w:szCs w:val="22"/>
        </w:rPr>
        <w:t>Co-chaired the Symposium Celebrating the Ideas and Contributions of John A. Rohr to the Development of Great Thought in Public Administration, October 26 –27, 2012</w:t>
      </w:r>
    </w:p>
    <w:p w14:paraId="7DF1C711" w14:textId="77777777" w:rsidR="00093DCF" w:rsidRPr="00093DCF" w:rsidRDefault="00CA3DB4" w:rsidP="005C099D">
      <w:pPr>
        <w:pStyle w:val="ListParagraph"/>
        <w:numPr>
          <w:ilvl w:val="0"/>
          <w:numId w:val="8"/>
        </w:numPr>
        <w:tabs>
          <w:tab w:val="left" w:pos="3150"/>
        </w:tabs>
        <w:ind w:left="360"/>
        <w:rPr>
          <w:rFonts w:ascii="Book Antiqua" w:eastAsiaTheme="minorHAnsi" w:hAnsi="Book Antiqua" w:cstheme="minorBidi"/>
          <w:smallCaps/>
          <w:sz w:val="22"/>
          <w:szCs w:val="22"/>
          <w:u w:val="single"/>
        </w:rPr>
      </w:pPr>
      <w:r>
        <w:rPr>
          <w:rFonts w:ascii="Book Antiqua" w:eastAsiaTheme="minorHAnsi" w:hAnsi="Book Antiqua" w:cstheme="minorBidi"/>
          <w:sz w:val="22"/>
          <w:szCs w:val="22"/>
        </w:rPr>
        <w:t>Facilitated with the 3</w:t>
      </w:r>
      <w:r w:rsidRPr="00CA3DB4">
        <w:rPr>
          <w:rFonts w:ascii="Book Antiqua" w:eastAsiaTheme="minorHAnsi" w:hAnsi="Book Antiqua" w:cstheme="minorBidi"/>
          <w:sz w:val="22"/>
          <w:szCs w:val="22"/>
          <w:vertAlign w:val="superscript"/>
        </w:rPr>
        <w:t>rd</w:t>
      </w:r>
      <w:r>
        <w:rPr>
          <w:rFonts w:ascii="Book Antiqua" w:eastAsiaTheme="minorHAnsi" w:hAnsi="Book Antiqua" w:cstheme="minorBidi"/>
          <w:sz w:val="22"/>
          <w:szCs w:val="22"/>
        </w:rPr>
        <w:t xml:space="preserve"> Annual Charles H. Levine Memorial Lecture – March 29, 2012</w:t>
      </w:r>
    </w:p>
    <w:p w14:paraId="3F6EE0E5" w14:textId="6DEBD16F" w:rsidR="001E7A16" w:rsidRPr="001E7A16" w:rsidRDefault="001E7A16" w:rsidP="005C099D">
      <w:pPr>
        <w:pStyle w:val="ListParagraph"/>
        <w:numPr>
          <w:ilvl w:val="0"/>
          <w:numId w:val="8"/>
        </w:numPr>
        <w:tabs>
          <w:tab w:val="left" w:pos="3150"/>
        </w:tabs>
        <w:ind w:left="360"/>
        <w:rPr>
          <w:rFonts w:ascii="Book Antiqua" w:eastAsiaTheme="minorHAnsi" w:hAnsi="Book Antiqua" w:cstheme="minorBidi"/>
          <w:smallCaps/>
          <w:sz w:val="22"/>
          <w:szCs w:val="22"/>
          <w:u w:val="single"/>
        </w:rPr>
      </w:pPr>
      <w:r>
        <w:rPr>
          <w:rFonts w:ascii="Book Antiqua" w:eastAsiaTheme="minorHAnsi" w:hAnsi="Book Antiqua" w:cstheme="minorBidi"/>
          <w:sz w:val="22"/>
          <w:szCs w:val="22"/>
        </w:rPr>
        <w:t xml:space="preserve">Education Policy Committee, </w:t>
      </w:r>
      <w:r w:rsidR="004D29AA">
        <w:rPr>
          <w:rFonts w:ascii="Book Antiqua" w:eastAsiaTheme="minorHAnsi" w:hAnsi="Book Antiqua" w:cstheme="minorBidi"/>
          <w:sz w:val="22"/>
          <w:szCs w:val="22"/>
        </w:rPr>
        <w:t>2011</w:t>
      </w:r>
      <w:r>
        <w:rPr>
          <w:rFonts w:ascii="Book Antiqua" w:eastAsiaTheme="minorHAnsi" w:hAnsi="Book Antiqua" w:cstheme="minorBidi"/>
          <w:sz w:val="22"/>
          <w:szCs w:val="22"/>
        </w:rPr>
        <w:t>–</w:t>
      </w:r>
      <w:r w:rsidR="00093DCF">
        <w:rPr>
          <w:rFonts w:ascii="Book Antiqua" w:eastAsiaTheme="minorHAnsi" w:hAnsi="Book Antiqua" w:cstheme="minorBidi"/>
          <w:sz w:val="22"/>
          <w:szCs w:val="22"/>
        </w:rPr>
        <w:t>2012</w:t>
      </w:r>
    </w:p>
    <w:p w14:paraId="1BB685A3" w14:textId="43172A41" w:rsidR="005C099D" w:rsidRPr="005C099D" w:rsidRDefault="005C099D" w:rsidP="005C099D">
      <w:pPr>
        <w:pStyle w:val="ListParagraph"/>
        <w:numPr>
          <w:ilvl w:val="0"/>
          <w:numId w:val="8"/>
        </w:numPr>
        <w:tabs>
          <w:tab w:val="left" w:pos="3150"/>
        </w:tabs>
        <w:ind w:left="360"/>
        <w:rPr>
          <w:rFonts w:ascii="Book Antiqua" w:eastAsiaTheme="minorHAnsi" w:hAnsi="Book Antiqua" w:cstheme="minorBidi"/>
          <w:smallCaps/>
          <w:sz w:val="22"/>
          <w:szCs w:val="22"/>
          <w:u w:val="single"/>
        </w:rPr>
      </w:pPr>
      <w:r w:rsidRPr="005C099D">
        <w:rPr>
          <w:rFonts w:ascii="Book Antiqua" w:hAnsi="Book Antiqua"/>
          <w:sz w:val="22"/>
          <w:szCs w:val="22"/>
        </w:rPr>
        <w:t>Coordinate</w:t>
      </w:r>
      <w:r w:rsidR="00C034F0">
        <w:rPr>
          <w:rFonts w:ascii="Book Antiqua" w:hAnsi="Book Antiqua"/>
          <w:sz w:val="22"/>
          <w:szCs w:val="22"/>
        </w:rPr>
        <w:t xml:space="preserve">d </w:t>
      </w:r>
      <w:r>
        <w:rPr>
          <w:rFonts w:ascii="Book Antiqua" w:hAnsi="Book Antiqua"/>
          <w:sz w:val="22"/>
          <w:szCs w:val="22"/>
        </w:rPr>
        <w:t xml:space="preserve">School-Wide Welcome Back Lecture and Reception for David Rosenbloom, </w:t>
      </w:r>
    </w:p>
    <w:p w14:paraId="44318CE4" w14:textId="77777777" w:rsidR="00A1259E" w:rsidRDefault="005C099D" w:rsidP="005C099D">
      <w:pPr>
        <w:pStyle w:val="ListParagraph"/>
        <w:tabs>
          <w:tab w:val="left" w:pos="3150"/>
        </w:tabs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February 24, 2011</w:t>
      </w:r>
    </w:p>
    <w:p w14:paraId="495A02EB" w14:textId="77777777" w:rsidR="00BC6402" w:rsidRDefault="00BC6402" w:rsidP="004512E6">
      <w:pPr>
        <w:tabs>
          <w:tab w:val="left" w:pos="3150"/>
        </w:tabs>
        <w:spacing w:after="0" w:line="240" w:lineRule="auto"/>
        <w:rPr>
          <w:rFonts w:ascii="Book Antiqua" w:hAnsi="Book Antiqua"/>
          <w:smallCaps/>
          <w:u w:val="single"/>
        </w:rPr>
      </w:pPr>
    </w:p>
    <w:p w14:paraId="077DA429" w14:textId="3884B629" w:rsidR="004512E6" w:rsidRPr="006F4A8D" w:rsidRDefault="004512E6" w:rsidP="004512E6">
      <w:pPr>
        <w:tabs>
          <w:tab w:val="left" w:pos="3150"/>
        </w:tabs>
        <w:spacing w:after="0" w:line="240" w:lineRule="auto"/>
        <w:rPr>
          <w:rFonts w:ascii="Book Antiqua" w:hAnsi="Book Antiqua"/>
          <w:smallCaps/>
          <w:u w:val="single"/>
        </w:rPr>
      </w:pPr>
      <w:r w:rsidRPr="006F4A8D">
        <w:rPr>
          <w:rFonts w:ascii="Book Antiqua" w:hAnsi="Book Antiqua"/>
          <w:smallCaps/>
          <w:u w:val="single"/>
        </w:rPr>
        <w:t>Department of Public Administration &amp; Policy Service</w:t>
      </w:r>
    </w:p>
    <w:p w14:paraId="7A0F75A8" w14:textId="77777777" w:rsidR="00F9227B" w:rsidRDefault="00F9227B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MPA Admissions Committee, 2011 –</w:t>
      </w:r>
      <w:r w:rsidR="00E11E2C">
        <w:rPr>
          <w:rFonts w:ascii="Book Antiqua" w:hAnsi="Book Antiqua"/>
        </w:rPr>
        <w:t xml:space="preserve"> </w:t>
      </w:r>
      <w:r w:rsidR="00130344">
        <w:rPr>
          <w:rFonts w:ascii="Book Antiqua" w:hAnsi="Book Antiqua"/>
        </w:rPr>
        <w:t>2012</w:t>
      </w:r>
    </w:p>
    <w:p w14:paraId="3E21BA26" w14:textId="0ACE7F92" w:rsidR="004512E6" w:rsidRDefault="004512E6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Public Policy and Administration Faculty Recruitment </w:t>
      </w:r>
      <w:r w:rsidRPr="003008BA">
        <w:rPr>
          <w:rFonts w:ascii="Book Antiqua" w:hAnsi="Book Antiqua"/>
        </w:rPr>
        <w:t>Committee, 2010</w:t>
      </w:r>
      <w:r>
        <w:rPr>
          <w:rFonts w:ascii="Book Antiqua" w:hAnsi="Book Antiqua"/>
        </w:rPr>
        <w:t xml:space="preserve"> </w:t>
      </w:r>
    </w:p>
    <w:p w14:paraId="2EEF110F" w14:textId="2F00BB6A" w:rsidR="004512E6" w:rsidRDefault="004512E6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Nonprofit Management Faculty Recruitment Committee, 2010</w:t>
      </w:r>
    </w:p>
    <w:p w14:paraId="246E2A58" w14:textId="77777777" w:rsidR="00130344" w:rsidRDefault="00130344" w:rsidP="00130344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Pi Alpha </w:t>
      </w:r>
      <w:proofErr w:type="spellStart"/>
      <w:r w:rsidRPr="004B288F">
        <w:rPr>
          <w:rFonts w:ascii="Book Antiqua" w:hAnsi="Book Antiqua"/>
        </w:rPr>
        <w:t>Alpha</w:t>
      </w:r>
      <w:proofErr w:type="spellEnd"/>
      <w:r w:rsidRPr="004B288F">
        <w:rPr>
          <w:rFonts w:ascii="Book Antiqua" w:hAnsi="Book Antiqua"/>
        </w:rPr>
        <w:t xml:space="preserve"> Faculty Advisor, </w:t>
      </w:r>
      <w:r w:rsidR="00E11E2C">
        <w:rPr>
          <w:rFonts w:ascii="Book Antiqua" w:hAnsi="Book Antiqua"/>
        </w:rPr>
        <w:t>2010-2013</w:t>
      </w:r>
      <w:r w:rsidRPr="004B288F">
        <w:rPr>
          <w:rFonts w:ascii="Book Antiqua" w:hAnsi="Book Antiqua"/>
        </w:rPr>
        <w:t xml:space="preserve"> </w:t>
      </w:r>
    </w:p>
    <w:p w14:paraId="315B26CB" w14:textId="4A228DE6" w:rsidR="00130344" w:rsidRPr="00130344" w:rsidRDefault="00130344" w:rsidP="00130344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Wrote Ph.D. Public Administration Comprehensive Exam Questions, 2010</w:t>
      </w:r>
    </w:p>
    <w:p w14:paraId="10EC15C3" w14:textId="5C48616B" w:rsidR="004512E6" w:rsidRDefault="004512E6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MPA/MPP Int</w:t>
      </w:r>
      <w:r w:rsidR="00130344">
        <w:rPr>
          <w:rFonts w:ascii="Book Antiqua" w:hAnsi="Book Antiqua"/>
        </w:rPr>
        <w:t xml:space="preserve">ernship Committee, </w:t>
      </w:r>
      <w:r w:rsidR="004D29AA">
        <w:rPr>
          <w:rFonts w:ascii="Book Antiqua" w:hAnsi="Book Antiqua"/>
        </w:rPr>
        <w:t>2009</w:t>
      </w:r>
      <w:r w:rsidR="00130344">
        <w:rPr>
          <w:rFonts w:ascii="Book Antiqua" w:hAnsi="Book Antiqua"/>
        </w:rPr>
        <w:t>–2012</w:t>
      </w:r>
      <w:r w:rsidRPr="004B288F">
        <w:rPr>
          <w:rFonts w:ascii="Book Antiqua" w:hAnsi="Book Antiqua"/>
        </w:rPr>
        <w:t xml:space="preserve"> </w:t>
      </w:r>
    </w:p>
    <w:p w14:paraId="4C0B8F6A" w14:textId="57648C21" w:rsidR="004512E6" w:rsidRDefault="004512E6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Faculty Reader for Public Administration Ph.D. Comprehensive Exams, 2009</w:t>
      </w:r>
      <w:r>
        <w:rPr>
          <w:rFonts w:ascii="Book Antiqua" w:hAnsi="Book Antiqua"/>
        </w:rPr>
        <w:t>–</w:t>
      </w:r>
      <w:r w:rsidR="00130344">
        <w:rPr>
          <w:rFonts w:ascii="Book Antiqua" w:hAnsi="Book Antiqua"/>
        </w:rPr>
        <w:t>2012</w:t>
      </w:r>
      <w:r>
        <w:rPr>
          <w:rFonts w:ascii="Book Antiqua" w:hAnsi="Book Antiqua"/>
        </w:rPr>
        <w:t xml:space="preserve"> </w:t>
      </w:r>
    </w:p>
    <w:p w14:paraId="7289AA79" w14:textId="77777777" w:rsidR="004512E6" w:rsidRPr="004B288F" w:rsidRDefault="004512E6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Guest Speaker, DPAP’s Research Seminar Series, April 27, 2010</w:t>
      </w:r>
    </w:p>
    <w:p w14:paraId="5CCEAFCA" w14:textId="5DB9F1CF" w:rsidR="00710266" w:rsidRPr="000749BF" w:rsidRDefault="004512E6" w:rsidP="000749BF">
      <w:pPr>
        <w:spacing w:after="0" w:line="240" w:lineRule="auto"/>
        <w:ind w:left="720"/>
        <w:rPr>
          <w:rFonts w:ascii="Book Antiqua" w:hAnsi="Book Antiqua"/>
        </w:rPr>
      </w:pPr>
      <w:r w:rsidRPr="004B288F">
        <w:rPr>
          <w:rFonts w:ascii="Book Antiqua" w:hAnsi="Book Antiqua"/>
        </w:rPr>
        <w:t>Topic: The Historical Evolution of Efficiency in American Public Administration: How a Non-Economic Conceptualization Can Advance the Democratic Governance Process</w:t>
      </w:r>
    </w:p>
    <w:p w14:paraId="4760B038" w14:textId="77777777" w:rsidR="004D29AA" w:rsidRDefault="004D29AA" w:rsidP="004512E6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7FD8B307" w14:textId="7B1B70D9" w:rsidR="004512E6" w:rsidRPr="006F4A8D" w:rsidRDefault="004512E6" w:rsidP="004512E6">
      <w:pPr>
        <w:spacing w:after="0" w:line="240" w:lineRule="auto"/>
        <w:rPr>
          <w:rFonts w:ascii="Book Antiqua" w:hAnsi="Book Antiqua"/>
          <w:smallCaps/>
          <w:u w:val="single"/>
        </w:rPr>
      </w:pPr>
      <w:r w:rsidRPr="006F4A8D">
        <w:rPr>
          <w:rFonts w:ascii="Book Antiqua" w:hAnsi="Book Antiqua"/>
          <w:smallCaps/>
          <w:u w:val="single"/>
        </w:rPr>
        <w:t>Service</w:t>
      </w:r>
      <w:r w:rsidR="005C099D">
        <w:rPr>
          <w:rFonts w:ascii="Book Antiqua" w:hAnsi="Book Antiqua"/>
          <w:smallCaps/>
          <w:u w:val="single"/>
        </w:rPr>
        <w:t xml:space="preserve"> to the Field</w:t>
      </w:r>
    </w:p>
    <w:p w14:paraId="37590044" w14:textId="77777777" w:rsidR="006935C4" w:rsidRPr="006935C4" w:rsidRDefault="00C24E6E" w:rsidP="004D614E">
      <w:pPr>
        <w:pStyle w:val="ListParagraph"/>
        <w:numPr>
          <w:ilvl w:val="0"/>
          <w:numId w:val="6"/>
        </w:numPr>
        <w:rPr>
          <w:rFonts w:ascii="Book Antiqua" w:hAnsi="Book Antiqua"/>
          <w:smallCap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Served on the Selection Committee for the Best Article by an Academic in </w:t>
      </w:r>
      <w:r>
        <w:rPr>
          <w:rFonts w:ascii="Book Antiqua" w:hAnsi="Book Antiqua"/>
          <w:i/>
          <w:sz w:val="22"/>
          <w:szCs w:val="22"/>
        </w:rPr>
        <w:t xml:space="preserve">Public Administration Review </w:t>
      </w:r>
      <w:r>
        <w:rPr>
          <w:rFonts w:ascii="Book Antiqua" w:hAnsi="Book Antiqua"/>
          <w:sz w:val="22"/>
          <w:szCs w:val="22"/>
        </w:rPr>
        <w:t>in 2012</w:t>
      </w:r>
    </w:p>
    <w:p w14:paraId="75FCC6D2" w14:textId="4BA15D20" w:rsidR="00496FE8" w:rsidRPr="002A79F5" w:rsidRDefault="004512E6" w:rsidP="000B0CFA">
      <w:pPr>
        <w:pStyle w:val="ListParagraph"/>
        <w:numPr>
          <w:ilvl w:val="0"/>
          <w:numId w:val="6"/>
        </w:numPr>
        <w:rPr>
          <w:rFonts w:ascii="Book Antiqua" w:hAnsi="Book Antiqua"/>
          <w:smallCaps/>
          <w:sz w:val="22"/>
          <w:szCs w:val="22"/>
        </w:rPr>
      </w:pPr>
      <w:r w:rsidRPr="004B288F">
        <w:rPr>
          <w:rFonts w:ascii="Book Antiqua" w:hAnsi="Book Antiqua"/>
          <w:sz w:val="22"/>
          <w:szCs w:val="22"/>
        </w:rPr>
        <w:t>Evaluator of Elon University’s Career Services for an External Review of Operations, March 30, 2010, Elon, North Carolina</w:t>
      </w:r>
    </w:p>
    <w:p w14:paraId="0D57F2DA" w14:textId="77777777" w:rsidR="000B03A8" w:rsidRDefault="000B03A8" w:rsidP="003B417F">
      <w:pPr>
        <w:spacing w:after="0"/>
        <w:rPr>
          <w:rFonts w:ascii="Book Antiqua" w:hAnsi="Book Antiqua"/>
          <w:smallCaps/>
        </w:rPr>
      </w:pPr>
    </w:p>
    <w:p w14:paraId="11C8D9A4" w14:textId="77777777" w:rsidR="003B417F" w:rsidRDefault="004512E6" w:rsidP="003B417F">
      <w:pPr>
        <w:spacing w:after="0"/>
        <w:rPr>
          <w:rFonts w:ascii="Book Antiqua" w:hAnsi="Book Antiqua"/>
          <w:smallCaps/>
        </w:rPr>
      </w:pPr>
      <w:r w:rsidRPr="00CD07F4">
        <w:rPr>
          <w:rFonts w:ascii="Book Antiqua" w:hAnsi="Book Antiqua"/>
          <w:b/>
          <w:smallCaps/>
          <w:u w:val="single"/>
        </w:rPr>
        <w:t xml:space="preserve">The University of Texas at Dallas (2006 </w:t>
      </w:r>
      <w:r w:rsidRPr="00CD07F4">
        <w:rPr>
          <w:rFonts w:ascii="Book Antiqua" w:hAnsi="Book Antiqua" w:cs="Latha"/>
          <w:b/>
          <w:color w:val="000000"/>
          <w:sz w:val="21"/>
          <w:szCs w:val="21"/>
          <w:u w:val="single"/>
        </w:rPr>
        <w:t xml:space="preserve">- </w:t>
      </w:r>
      <w:r w:rsidRPr="00CD07F4">
        <w:rPr>
          <w:rFonts w:ascii="Book Antiqua" w:hAnsi="Book Antiqua"/>
          <w:b/>
          <w:smallCaps/>
          <w:u w:val="single"/>
        </w:rPr>
        <w:t>2009)</w:t>
      </w:r>
    </w:p>
    <w:p w14:paraId="4B77384E" w14:textId="61522A83" w:rsidR="004512E6" w:rsidRPr="003B417F" w:rsidRDefault="004512E6" w:rsidP="003B417F">
      <w:pPr>
        <w:spacing w:after="0"/>
        <w:rPr>
          <w:rFonts w:ascii="Book Antiqua" w:hAnsi="Book Antiqua"/>
          <w:smallCaps/>
        </w:rPr>
      </w:pPr>
      <w:r w:rsidRPr="006F4A8D">
        <w:rPr>
          <w:rFonts w:ascii="Book Antiqua" w:hAnsi="Book Antiqua"/>
          <w:smallCaps/>
          <w:u w:val="single"/>
        </w:rPr>
        <w:t>University Service</w:t>
      </w:r>
    </w:p>
    <w:p w14:paraId="37B7E10D" w14:textId="6D3DC720" w:rsidR="004512E6" w:rsidRPr="004B288F" w:rsidRDefault="004512E6" w:rsidP="003B417F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Ad Hoc Committee on Campus Appearance and Upkeep, 2008</w:t>
      </w:r>
      <w:r>
        <w:rPr>
          <w:rFonts w:ascii="Book Antiqua" w:hAnsi="Book Antiqua" w:cs="Latha"/>
          <w:color w:val="000000"/>
          <w:sz w:val="21"/>
          <w:szCs w:val="21"/>
        </w:rPr>
        <w:t>-</w:t>
      </w:r>
      <w:r w:rsidRPr="004B288F">
        <w:rPr>
          <w:rFonts w:ascii="Book Antiqua" w:hAnsi="Book Antiqua"/>
        </w:rPr>
        <w:t>2009</w:t>
      </w:r>
    </w:p>
    <w:p w14:paraId="31C6DE06" w14:textId="77777777" w:rsidR="00A55F82" w:rsidRDefault="004512E6" w:rsidP="004512E6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Constitution Day Organizer &amp; Presenter, 2007</w:t>
      </w:r>
    </w:p>
    <w:p w14:paraId="289B4DD4" w14:textId="77777777" w:rsidR="003B7A7F" w:rsidRDefault="003B7A7F" w:rsidP="00A55F82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01A326DA" w14:textId="35235C5E" w:rsidR="004512E6" w:rsidRPr="00A55F82" w:rsidRDefault="004512E6" w:rsidP="00A55F82">
      <w:pPr>
        <w:spacing w:after="0" w:line="240" w:lineRule="auto"/>
        <w:rPr>
          <w:rFonts w:ascii="Book Antiqua" w:hAnsi="Book Antiqua"/>
        </w:rPr>
      </w:pPr>
      <w:r w:rsidRPr="00A55F82">
        <w:rPr>
          <w:rFonts w:ascii="Book Antiqua" w:hAnsi="Book Antiqua"/>
          <w:smallCaps/>
          <w:u w:val="single"/>
        </w:rPr>
        <w:t>School of Economic, Political, &amp; Policy Sciences (EPPS) Service</w:t>
      </w:r>
    </w:p>
    <w:p w14:paraId="6B161B6F" w14:textId="7CC5C0F1" w:rsidR="004512E6" w:rsidRPr="00F91981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Teaching Effectiveness Committee,</w:t>
      </w:r>
      <w:r>
        <w:rPr>
          <w:rFonts w:ascii="Book Antiqua" w:hAnsi="Book Antiqua"/>
        </w:rPr>
        <w:t xml:space="preserve"> </w:t>
      </w:r>
      <w:r w:rsidR="004D29AA">
        <w:rPr>
          <w:rFonts w:ascii="Book Antiqua" w:hAnsi="Book Antiqua"/>
        </w:rPr>
        <w:t>2007</w:t>
      </w:r>
      <w:r w:rsidRPr="00F91981">
        <w:rPr>
          <w:rFonts w:ascii="Book Antiqua" w:hAnsi="Book Antiqua"/>
        </w:rPr>
        <w:t>-2009</w:t>
      </w:r>
    </w:p>
    <w:p w14:paraId="4A2771E7" w14:textId="74B48F5E" w:rsidR="005C099D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EPPS Publishing Workshop for Graduate Students, Faculty Discussant, August 2008 </w:t>
      </w:r>
    </w:p>
    <w:p w14:paraId="4DED00BC" w14:textId="77777777" w:rsidR="005D40DC" w:rsidRDefault="005D40DC" w:rsidP="005D40DC">
      <w:pPr>
        <w:spacing w:after="0" w:line="240" w:lineRule="auto"/>
        <w:ind w:left="360"/>
        <w:rPr>
          <w:rFonts w:ascii="Book Antiqua" w:hAnsi="Book Antiqua"/>
        </w:rPr>
      </w:pPr>
    </w:p>
    <w:p w14:paraId="2D711869" w14:textId="020111F0" w:rsidR="004512E6" w:rsidRPr="005C099D" w:rsidRDefault="004512E6" w:rsidP="005C099D">
      <w:pPr>
        <w:spacing w:after="0" w:line="240" w:lineRule="auto"/>
        <w:rPr>
          <w:rFonts w:ascii="Book Antiqua" w:hAnsi="Book Antiqua"/>
        </w:rPr>
      </w:pPr>
      <w:r w:rsidRPr="005C099D">
        <w:rPr>
          <w:rFonts w:ascii="Book Antiqua" w:hAnsi="Book Antiqua"/>
          <w:smallCaps/>
          <w:u w:val="single"/>
        </w:rPr>
        <w:t>Department of Public Affairs Service</w:t>
      </w:r>
    </w:p>
    <w:p w14:paraId="66C22F69" w14:textId="67B57126" w:rsidR="004512E6" w:rsidRPr="004B288F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Public Affai</w:t>
      </w:r>
      <w:r w:rsidR="004D29AA">
        <w:rPr>
          <w:rFonts w:ascii="Book Antiqua" w:hAnsi="Book Antiqua"/>
        </w:rPr>
        <w:t xml:space="preserve">rs Ph.D. Admissions Committee, </w:t>
      </w:r>
      <w:r w:rsidRPr="004B288F">
        <w:rPr>
          <w:rFonts w:ascii="Book Antiqua" w:hAnsi="Book Antiqua"/>
        </w:rPr>
        <w:t>2008</w:t>
      </w:r>
      <w:r>
        <w:rPr>
          <w:rFonts w:ascii="Book Antiqua" w:hAnsi="Book Antiqua" w:cs="Latha"/>
          <w:color w:val="000000"/>
          <w:sz w:val="21"/>
          <w:szCs w:val="21"/>
        </w:rPr>
        <w:t>-</w:t>
      </w:r>
      <w:r w:rsidRPr="004B288F">
        <w:rPr>
          <w:rFonts w:ascii="Book Antiqua" w:hAnsi="Book Antiqua"/>
        </w:rPr>
        <w:t xml:space="preserve">2009 </w:t>
      </w:r>
    </w:p>
    <w:p w14:paraId="42A1C2FC" w14:textId="56481449" w:rsidR="004512E6" w:rsidRPr="004B288F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MPA Advisory Committee, 2008</w:t>
      </w:r>
      <w:r>
        <w:rPr>
          <w:rFonts w:ascii="Book Antiqua" w:hAnsi="Book Antiqua" w:cs="Latha"/>
          <w:color w:val="000000"/>
          <w:sz w:val="21"/>
          <w:szCs w:val="21"/>
        </w:rPr>
        <w:t>-</w:t>
      </w:r>
      <w:r w:rsidRPr="004B288F">
        <w:rPr>
          <w:rFonts w:ascii="Book Antiqua" w:hAnsi="Book Antiqua"/>
        </w:rPr>
        <w:t>2009</w:t>
      </w:r>
    </w:p>
    <w:p w14:paraId="3F4947FB" w14:textId="4EC08FE2" w:rsidR="0076046D" w:rsidRPr="0010601F" w:rsidRDefault="004512E6" w:rsidP="0010601F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P</w:t>
      </w:r>
      <w:r w:rsidR="004D29AA">
        <w:rPr>
          <w:rFonts w:ascii="Book Antiqua" w:hAnsi="Book Antiqua"/>
        </w:rPr>
        <w:t xml:space="preserve">i Alpha </w:t>
      </w:r>
      <w:proofErr w:type="spellStart"/>
      <w:r w:rsidR="004D29AA">
        <w:rPr>
          <w:rFonts w:ascii="Book Antiqua" w:hAnsi="Book Antiqua"/>
        </w:rPr>
        <w:t>Alpha</w:t>
      </w:r>
      <w:proofErr w:type="spellEnd"/>
      <w:r w:rsidR="004D29AA">
        <w:rPr>
          <w:rFonts w:ascii="Book Antiqua" w:hAnsi="Book Antiqua"/>
        </w:rPr>
        <w:t xml:space="preserve"> Faculty Advisor, </w:t>
      </w:r>
      <w:r w:rsidRPr="004B288F">
        <w:rPr>
          <w:rFonts w:ascii="Book Antiqua" w:hAnsi="Book Antiqua"/>
        </w:rPr>
        <w:t>2008</w:t>
      </w:r>
      <w:r>
        <w:rPr>
          <w:rFonts w:ascii="Book Antiqua" w:hAnsi="Book Antiqua" w:cs="Latha"/>
          <w:color w:val="000000"/>
          <w:sz w:val="21"/>
          <w:szCs w:val="21"/>
        </w:rPr>
        <w:t>-</w:t>
      </w:r>
      <w:r w:rsidRPr="004B288F">
        <w:rPr>
          <w:rFonts w:ascii="Book Antiqua" w:hAnsi="Book Antiqua"/>
        </w:rPr>
        <w:t xml:space="preserve">2009 </w:t>
      </w:r>
    </w:p>
    <w:p w14:paraId="7F7F1EE1" w14:textId="7ACEBB5D" w:rsidR="004512E6" w:rsidRPr="004D29AA" w:rsidRDefault="004512E6" w:rsidP="004D29A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Public Affairs Ph.D. Preliminary Examination Committee Member, 2008</w:t>
      </w:r>
      <w:r>
        <w:rPr>
          <w:rFonts w:ascii="Book Antiqua" w:hAnsi="Book Antiqua" w:cs="Latha"/>
          <w:color w:val="000000"/>
          <w:sz w:val="21"/>
          <w:szCs w:val="21"/>
        </w:rPr>
        <w:t>-</w:t>
      </w:r>
      <w:r w:rsidRPr="004D29AA">
        <w:rPr>
          <w:rFonts w:ascii="Book Antiqua" w:hAnsi="Book Antiqua"/>
        </w:rPr>
        <w:t>2009</w:t>
      </w:r>
    </w:p>
    <w:p w14:paraId="0A9E74A4" w14:textId="797BA6A5" w:rsidR="0020235B" w:rsidRPr="004D29AA" w:rsidRDefault="004512E6" w:rsidP="004D29AA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Larry D. Terry Scholarship Selection Committee Member, 2007; Committee Chair,</w:t>
      </w:r>
      <w:r w:rsidR="004D29AA">
        <w:rPr>
          <w:rFonts w:ascii="Book Antiqua" w:hAnsi="Book Antiqua"/>
        </w:rPr>
        <w:t xml:space="preserve"> </w:t>
      </w:r>
      <w:r w:rsidRPr="004D29AA">
        <w:rPr>
          <w:rFonts w:ascii="Book Antiqua" w:hAnsi="Book Antiqua"/>
        </w:rPr>
        <w:t xml:space="preserve">2008 </w:t>
      </w:r>
    </w:p>
    <w:p w14:paraId="3E2AEC7D" w14:textId="2C647E37" w:rsidR="004512E6" w:rsidRPr="004D29AA" w:rsidRDefault="004512E6" w:rsidP="004D29AA">
      <w:pPr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Writing Workshop Coordinator for Public Affairs Graduate Students, 2007</w:t>
      </w:r>
      <w:r>
        <w:rPr>
          <w:rFonts w:ascii="Book Antiqua" w:hAnsi="Book Antiqua" w:cs="Latha"/>
          <w:color w:val="000000"/>
          <w:sz w:val="21"/>
          <w:szCs w:val="21"/>
        </w:rPr>
        <w:t>-</w:t>
      </w:r>
      <w:r w:rsidRPr="004D29AA">
        <w:rPr>
          <w:rFonts w:ascii="Book Antiqua" w:hAnsi="Book Antiqua"/>
        </w:rPr>
        <w:t>2009</w:t>
      </w:r>
    </w:p>
    <w:p w14:paraId="0FBF4E55" w14:textId="264ABE20" w:rsidR="004512E6" w:rsidRPr="004B288F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Fall Orientation Co-Chair for Incoming Graduate Students, 2007  </w:t>
      </w:r>
    </w:p>
    <w:p w14:paraId="392CBAF7" w14:textId="77777777" w:rsidR="004512E6" w:rsidRPr="004B288F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Department Coordinator for Increasing the University’s Public Affairs Library</w:t>
      </w:r>
    </w:p>
    <w:p w14:paraId="040D7664" w14:textId="1C6CA9AB" w:rsidR="004512E6" w:rsidRPr="004B288F" w:rsidRDefault="004512E6" w:rsidP="004512E6">
      <w:pPr>
        <w:spacing w:after="0" w:line="240" w:lineRule="auto"/>
        <w:ind w:left="720"/>
        <w:rPr>
          <w:rFonts w:ascii="Book Antiqua" w:hAnsi="Book Antiqua"/>
        </w:rPr>
      </w:pPr>
      <w:r w:rsidRPr="004B288F">
        <w:rPr>
          <w:rFonts w:ascii="Book Antiqua" w:hAnsi="Book Antiqua"/>
        </w:rPr>
        <w:t>Collection, 2007</w:t>
      </w:r>
    </w:p>
    <w:p w14:paraId="138399F2" w14:textId="0FB5C902" w:rsidR="004512E6" w:rsidRPr="004B288F" w:rsidRDefault="004512E6" w:rsidP="004512E6">
      <w:pPr>
        <w:numPr>
          <w:ilvl w:val="0"/>
          <w:numId w:val="2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Hiring Committee for Senior Public Affairs Faculty Position, 2007</w:t>
      </w:r>
    </w:p>
    <w:p w14:paraId="3AB5948F" w14:textId="4BED1AEE" w:rsidR="004512E6" w:rsidRDefault="004512E6" w:rsidP="004512E6">
      <w:pPr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Hiring Committee for Junior Public Affairs Faculty Position, 2006</w:t>
      </w:r>
    </w:p>
    <w:p w14:paraId="68281AB1" w14:textId="77777777" w:rsidR="00C94972" w:rsidRDefault="00C94972" w:rsidP="004512E6">
      <w:pPr>
        <w:spacing w:after="0" w:line="240" w:lineRule="auto"/>
        <w:rPr>
          <w:rFonts w:ascii="Book Antiqua" w:hAnsi="Book Antiqua"/>
          <w:smallCaps/>
          <w:u w:val="single"/>
        </w:rPr>
      </w:pPr>
    </w:p>
    <w:p w14:paraId="1F513FA8" w14:textId="77777777" w:rsidR="004512E6" w:rsidRPr="00AB0230" w:rsidRDefault="004512E6" w:rsidP="004512E6">
      <w:pPr>
        <w:spacing w:after="0" w:line="240" w:lineRule="auto"/>
        <w:rPr>
          <w:rFonts w:ascii="Book Antiqua" w:hAnsi="Book Antiqua"/>
        </w:rPr>
      </w:pPr>
      <w:r w:rsidRPr="00AB0230">
        <w:rPr>
          <w:rFonts w:ascii="Book Antiqua" w:hAnsi="Book Antiqua"/>
          <w:smallCaps/>
          <w:u w:val="single"/>
        </w:rPr>
        <w:t>Service</w:t>
      </w:r>
      <w:r w:rsidR="005C099D">
        <w:rPr>
          <w:rFonts w:ascii="Book Antiqua" w:hAnsi="Book Antiqua"/>
          <w:smallCaps/>
          <w:u w:val="single"/>
        </w:rPr>
        <w:t xml:space="preserve"> to the Field</w:t>
      </w:r>
    </w:p>
    <w:p w14:paraId="0B03DB90" w14:textId="622F080E" w:rsidR="004512E6" w:rsidRPr="004B288F" w:rsidRDefault="004512E6" w:rsidP="004512E6">
      <w:pPr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Participated in the Texas Certified Public Manager (CPM) Program, Lectured on </w:t>
      </w:r>
      <w:r w:rsidRPr="004B288F">
        <w:rPr>
          <w:rFonts w:ascii="Book Antiqua" w:hAnsi="Book Antiqua"/>
          <w:i/>
        </w:rPr>
        <w:t xml:space="preserve">Economic Health and Growth in Productivity and Development, </w:t>
      </w:r>
      <w:r w:rsidRPr="004B288F">
        <w:rPr>
          <w:rFonts w:ascii="Book Antiqua" w:hAnsi="Book Antiqua"/>
        </w:rPr>
        <w:t>University of Texas at Arlington, 2009</w:t>
      </w:r>
    </w:p>
    <w:p w14:paraId="2E0ADA63" w14:textId="77777777" w:rsidR="004512E6" w:rsidRPr="004B288F" w:rsidRDefault="004512E6" w:rsidP="004512E6">
      <w:pPr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“What Government Have We?  How the Rehnquist Court Empowered State and Local</w:t>
      </w:r>
    </w:p>
    <w:p w14:paraId="7168CED8" w14:textId="4154FAFF" w:rsidR="004512E6" w:rsidRPr="004B288F" w:rsidRDefault="004512E6" w:rsidP="004512E6">
      <w:pPr>
        <w:spacing w:after="0" w:line="240" w:lineRule="auto"/>
        <w:ind w:firstLine="360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Governments,” Professional </w:t>
      </w:r>
      <w:r>
        <w:rPr>
          <w:rFonts w:ascii="Book Antiqua" w:hAnsi="Book Antiqua"/>
        </w:rPr>
        <w:t xml:space="preserve">Management </w:t>
      </w:r>
      <w:r w:rsidRPr="004B288F">
        <w:rPr>
          <w:rFonts w:ascii="Book Antiqua" w:hAnsi="Book Antiqua"/>
        </w:rPr>
        <w:t>Seminar for the City of Plano, Texas, 2008</w:t>
      </w:r>
    </w:p>
    <w:p w14:paraId="324734D0" w14:textId="1C04AB21" w:rsidR="008F77DF" w:rsidRDefault="004512E6" w:rsidP="004512E6">
      <w:pPr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Conducted Ethics Training Seminars for the City of Plano, Texas, 2008</w:t>
      </w:r>
    </w:p>
    <w:p w14:paraId="7A25E4AF" w14:textId="77777777" w:rsidR="00226C23" w:rsidRDefault="00226C23" w:rsidP="00226C23">
      <w:pPr>
        <w:spacing w:after="0" w:line="240" w:lineRule="auto"/>
        <w:ind w:left="360"/>
        <w:rPr>
          <w:rFonts w:ascii="Book Antiqua" w:hAnsi="Book Antiqua"/>
        </w:rPr>
      </w:pPr>
    </w:p>
    <w:p w14:paraId="666477A0" w14:textId="77777777" w:rsidR="00946B18" w:rsidRDefault="00946B18" w:rsidP="00226C23">
      <w:pPr>
        <w:spacing w:after="0" w:line="240" w:lineRule="auto"/>
        <w:ind w:left="360"/>
        <w:rPr>
          <w:rFonts w:ascii="Book Antiqua" w:hAnsi="Book Antiqua"/>
        </w:rPr>
      </w:pPr>
    </w:p>
    <w:p w14:paraId="4A65A712" w14:textId="77777777" w:rsidR="00946B18" w:rsidRPr="006A2D7C" w:rsidRDefault="00946B18" w:rsidP="00226C23">
      <w:pPr>
        <w:spacing w:after="0" w:line="240" w:lineRule="auto"/>
        <w:ind w:left="360"/>
        <w:rPr>
          <w:rFonts w:ascii="Book Antiqua" w:hAnsi="Book Antiqua"/>
        </w:rPr>
      </w:pPr>
    </w:p>
    <w:p w14:paraId="00043133" w14:textId="145C4170" w:rsidR="004512E6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lastRenderedPageBreak/>
        <w:t>____________________________________________________________________________________</w:t>
      </w:r>
    </w:p>
    <w:p w14:paraId="3BE01B6A" w14:textId="77777777" w:rsidR="004512E6" w:rsidRPr="0086326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86326F">
        <w:rPr>
          <w:rFonts w:ascii="Book Antiqua" w:hAnsi="Book Antiqua"/>
          <w:b/>
        </w:rPr>
        <w:t>MEMBERSHIPS IN PROFESSIONAL ASSOCIATIONS</w:t>
      </w:r>
    </w:p>
    <w:p w14:paraId="1F887998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American Society for Public Administration</w:t>
      </w:r>
    </w:p>
    <w:p w14:paraId="51AD7384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>American Political Science Association</w:t>
      </w:r>
    </w:p>
    <w:p w14:paraId="06356ABE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Mid-West Political Science Association </w:t>
      </w:r>
    </w:p>
    <w:p w14:paraId="4A4CC20E" w14:textId="1C821EE5" w:rsidR="004512E6" w:rsidRDefault="00710266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Network</w:t>
      </w:r>
      <w:r w:rsidR="004512E6" w:rsidRPr="004B288F">
        <w:rPr>
          <w:rFonts w:ascii="Book Antiqua" w:hAnsi="Book Antiqua"/>
        </w:rPr>
        <w:t xml:space="preserve"> of Schools of Public</w:t>
      </w:r>
      <w:r>
        <w:rPr>
          <w:rFonts w:ascii="Book Antiqua" w:hAnsi="Book Antiqua"/>
        </w:rPr>
        <w:t xml:space="preserve"> Policy,</w:t>
      </w:r>
      <w:r w:rsidR="004512E6" w:rsidRPr="004B288F">
        <w:rPr>
          <w:rFonts w:ascii="Book Antiqua" w:hAnsi="Book Antiqua"/>
        </w:rPr>
        <w:t xml:space="preserve"> Affairs</w:t>
      </w:r>
      <w:r>
        <w:rPr>
          <w:rFonts w:ascii="Book Antiqua" w:hAnsi="Book Antiqua"/>
        </w:rPr>
        <w:t>,</w:t>
      </w:r>
      <w:r w:rsidR="004512E6" w:rsidRPr="004B288F">
        <w:rPr>
          <w:rFonts w:ascii="Book Antiqua" w:hAnsi="Book Antiqua"/>
        </w:rPr>
        <w:t xml:space="preserve"> and Administration</w:t>
      </w:r>
    </w:p>
    <w:p w14:paraId="180B45D4" w14:textId="43BB6E2C" w:rsidR="00721B0D" w:rsidRPr="004B288F" w:rsidRDefault="00721B0D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Northeast Conference on Public Administration</w:t>
      </w:r>
    </w:p>
    <w:p w14:paraId="7DBD746A" w14:textId="77777777" w:rsidR="004512E6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</w:rPr>
        <w:t xml:space="preserve">Southern Political Science Association </w:t>
      </w:r>
    </w:p>
    <w:p w14:paraId="7941BA54" w14:textId="6996330E" w:rsidR="007C75D4" w:rsidRDefault="007C75D4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Supreme Court Fellows Alumni Association </w:t>
      </w:r>
    </w:p>
    <w:p w14:paraId="682804D6" w14:textId="77777777" w:rsidR="00C310DB" w:rsidRDefault="00C310DB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Supreme Court Historical Society</w:t>
      </w:r>
    </w:p>
    <w:p w14:paraId="003C82A1" w14:textId="77777777" w:rsidR="004A41D6" w:rsidRDefault="004A41D6" w:rsidP="004512E6">
      <w:pPr>
        <w:spacing w:after="0" w:line="240" w:lineRule="auto"/>
        <w:rPr>
          <w:rFonts w:ascii="Book Antiqua" w:hAnsi="Book Antiqua"/>
          <w:b/>
        </w:rPr>
      </w:pPr>
    </w:p>
    <w:p w14:paraId="3E4E8BDE" w14:textId="21B5E2FA" w:rsidR="004512E6" w:rsidRPr="0086326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86326F">
        <w:rPr>
          <w:rFonts w:ascii="Book Antiqua" w:hAnsi="Book Antiqua"/>
          <w:b/>
        </w:rPr>
        <w:t>EDITORIAL BOARD MEMBERSHIP</w:t>
      </w:r>
      <w:r w:rsidR="00EE7010">
        <w:rPr>
          <w:rFonts w:ascii="Book Antiqua" w:hAnsi="Book Antiqua"/>
          <w:b/>
        </w:rPr>
        <w:t xml:space="preserve"> &amp; SERVICE</w:t>
      </w:r>
    </w:p>
    <w:p w14:paraId="4CECDA41" w14:textId="599EC2A8" w:rsidR="005D26D1" w:rsidRPr="005D26D1" w:rsidRDefault="005D26D1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>American Review of Public Administration</w:t>
      </w:r>
      <w:r>
        <w:rPr>
          <w:rFonts w:ascii="Book Antiqua" w:hAnsi="Book Antiqua"/>
        </w:rPr>
        <w:t xml:space="preserve">, Editor, </w:t>
      </w:r>
      <w:r w:rsidR="008D5675">
        <w:rPr>
          <w:rFonts w:ascii="Book Antiqua" w:hAnsi="Book Antiqua"/>
        </w:rPr>
        <w:t xml:space="preserve">2017 – present </w:t>
      </w:r>
      <w:r>
        <w:rPr>
          <w:rFonts w:ascii="Book Antiqua" w:hAnsi="Book Antiqua"/>
        </w:rPr>
        <w:t xml:space="preserve"> </w:t>
      </w:r>
    </w:p>
    <w:p w14:paraId="307AE85B" w14:textId="3BBAB8B7" w:rsidR="00EE7010" w:rsidRPr="00EE7010" w:rsidRDefault="00EE7010" w:rsidP="004512E6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</w:rPr>
        <w:t xml:space="preserve">Public Administration Review, </w:t>
      </w:r>
      <w:r>
        <w:rPr>
          <w:rFonts w:ascii="Book Antiqua" w:hAnsi="Book Antiqua"/>
        </w:rPr>
        <w:t xml:space="preserve">Book Review Editor, 2014 – </w:t>
      </w:r>
      <w:r w:rsidR="008D5675">
        <w:rPr>
          <w:rFonts w:ascii="Book Antiqua" w:hAnsi="Book Antiqua"/>
        </w:rPr>
        <w:t>2016</w:t>
      </w:r>
    </w:p>
    <w:p w14:paraId="225AF8BD" w14:textId="15E9C876" w:rsidR="005A5E65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>Public Administration Review</w:t>
      </w:r>
      <w:r>
        <w:rPr>
          <w:rFonts w:ascii="Book Antiqua" w:hAnsi="Book Antiqua"/>
          <w:i/>
        </w:rPr>
        <w:t xml:space="preserve">, </w:t>
      </w:r>
      <w:r w:rsidR="00DC70F1">
        <w:rPr>
          <w:rFonts w:ascii="Book Antiqua" w:hAnsi="Book Antiqua"/>
        </w:rPr>
        <w:t xml:space="preserve">Editorial Board, </w:t>
      </w:r>
      <w:r>
        <w:rPr>
          <w:rFonts w:ascii="Book Antiqua" w:hAnsi="Book Antiqua"/>
        </w:rPr>
        <w:t xml:space="preserve">2009 </w:t>
      </w:r>
      <w:r w:rsidR="000B0CFA">
        <w:rPr>
          <w:rFonts w:ascii="Book Antiqua" w:hAnsi="Book Antiqua"/>
        </w:rPr>
        <w:t>–</w:t>
      </w:r>
      <w:r>
        <w:rPr>
          <w:rFonts w:ascii="Book Antiqua" w:hAnsi="Book Antiqua"/>
        </w:rPr>
        <w:t xml:space="preserve"> </w:t>
      </w:r>
      <w:r w:rsidR="00F462D1">
        <w:rPr>
          <w:rFonts w:ascii="Book Antiqua" w:hAnsi="Book Antiqua"/>
        </w:rPr>
        <w:t>2012</w:t>
      </w:r>
    </w:p>
    <w:p w14:paraId="4A091D70" w14:textId="77777777" w:rsidR="00C21098" w:rsidRPr="00266EEE" w:rsidRDefault="00C21098" w:rsidP="004512E6">
      <w:pPr>
        <w:spacing w:after="0" w:line="240" w:lineRule="auto"/>
        <w:rPr>
          <w:rFonts w:ascii="Book Antiqua" w:hAnsi="Book Antiqua"/>
          <w:strike/>
        </w:rPr>
      </w:pPr>
    </w:p>
    <w:p w14:paraId="7714D290" w14:textId="77777777" w:rsidR="003B417F" w:rsidRDefault="003B417F" w:rsidP="003B417F">
      <w:pPr>
        <w:spacing w:after="0" w:line="240" w:lineRule="auto"/>
        <w:rPr>
          <w:rFonts w:ascii="Book Antiqua" w:hAnsi="Book Antiqua"/>
          <w:b/>
        </w:rPr>
      </w:pPr>
      <w:r w:rsidRPr="0086326F">
        <w:rPr>
          <w:rFonts w:ascii="Book Antiqua" w:hAnsi="Book Antiqua"/>
          <w:b/>
        </w:rPr>
        <w:t xml:space="preserve">EDITORIAL REVIEW SERVICE FOR </w:t>
      </w:r>
      <w:r>
        <w:rPr>
          <w:rFonts w:ascii="Book Antiqua" w:hAnsi="Book Antiqua"/>
          <w:b/>
        </w:rPr>
        <w:t>PUBLISHERS</w:t>
      </w:r>
    </w:p>
    <w:p w14:paraId="2830E952" w14:textId="2C698241" w:rsidR="002D150C" w:rsidRDefault="002D150C" w:rsidP="003B417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State University of New York (SUNY) Press</w:t>
      </w:r>
    </w:p>
    <w:p w14:paraId="7773B166" w14:textId="66B6B62D" w:rsidR="002D150C" w:rsidRDefault="002D150C" w:rsidP="003B417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University of Michigan Press </w:t>
      </w:r>
    </w:p>
    <w:p w14:paraId="6F570947" w14:textId="70B2D033" w:rsidR="003B417F" w:rsidRDefault="003B417F" w:rsidP="003B417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CRC/Taylor &amp; Francis</w:t>
      </w:r>
    </w:p>
    <w:p w14:paraId="58B9F32C" w14:textId="16EA1FFA" w:rsidR="003B417F" w:rsidRDefault="003B417F" w:rsidP="003B417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M.E. Sharpe</w:t>
      </w:r>
    </w:p>
    <w:p w14:paraId="6A9A8A26" w14:textId="21AFC64C" w:rsidR="003B417F" w:rsidRDefault="003B417F" w:rsidP="003B417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Routledge </w:t>
      </w:r>
      <w:r w:rsidRPr="0086326F">
        <w:rPr>
          <w:rFonts w:ascii="Book Antiqua" w:hAnsi="Book Antiqua"/>
          <w:b/>
        </w:rPr>
        <w:t xml:space="preserve"> </w:t>
      </w:r>
    </w:p>
    <w:p w14:paraId="4E900B4E" w14:textId="77777777" w:rsidR="00946B18" w:rsidRPr="0086326F" w:rsidRDefault="00946B18" w:rsidP="003B417F">
      <w:pPr>
        <w:spacing w:after="0" w:line="240" w:lineRule="auto"/>
        <w:rPr>
          <w:rFonts w:ascii="Book Antiqua" w:hAnsi="Book Antiqua"/>
          <w:b/>
        </w:rPr>
      </w:pPr>
    </w:p>
    <w:p w14:paraId="6538D1D8" w14:textId="77777777" w:rsidR="004512E6" w:rsidRPr="0086326F" w:rsidRDefault="004512E6" w:rsidP="004512E6">
      <w:pPr>
        <w:spacing w:after="0" w:line="240" w:lineRule="auto"/>
        <w:rPr>
          <w:rFonts w:ascii="Book Antiqua" w:hAnsi="Book Antiqua"/>
          <w:b/>
        </w:rPr>
      </w:pPr>
      <w:r w:rsidRPr="0086326F">
        <w:rPr>
          <w:rFonts w:ascii="Book Antiqua" w:hAnsi="Book Antiqua"/>
          <w:b/>
        </w:rPr>
        <w:t>EDI</w:t>
      </w:r>
      <w:r w:rsidR="00C0369B" w:rsidRPr="0086326F">
        <w:rPr>
          <w:rFonts w:ascii="Book Antiqua" w:hAnsi="Book Antiqua"/>
          <w:b/>
        </w:rPr>
        <w:t>TORIAL REVIEW SERVICE FOR REFERE</w:t>
      </w:r>
      <w:r w:rsidRPr="0086326F">
        <w:rPr>
          <w:rFonts w:ascii="Book Antiqua" w:hAnsi="Book Antiqua"/>
          <w:b/>
        </w:rPr>
        <w:t>ED JOURNALS</w:t>
      </w:r>
      <w:r w:rsidR="00C0369B" w:rsidRPr="0086326F">
        <w:rPr>
          <w:rFonts w:ascii="Book Antiqua" w:hAnsi="Book Antiqua"/>
          <w:b/>
        </w:rPr>
        <w:t xml:space="preserve"> </w:t>
      </w:r>
    </w:p>
    <w:p w14:paraId="798E5F02" w14:textId="47BBAD9B" w:rsidR="00AA0B4A" w:rsidRDefault="00AA0B4A" w:rsidP="004512E6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Academy of Management </w:t>
      </w:r>
    </w:p>
    <w:p w14:paraId="4FD72D06" w14:textId="77777777" w:rsidR="004512E6" w:rsidRPr="004B288F" w:rsidRDefault="004512E6" w:rsidP="004512E6">
      <w:pPr>
        <w:spacing w:after="0" w:line="240" w:lineRule="auto"/>
        <w:rPr>
          <w:rFonts w:ascii="Book Antiqua" w:hAnsi="Book Antiqua"/>
          <w:i/>
        </w:rPr>
      </w:pPr>
      <w:r w:rsidRPr="004B288F">
        <w:rPr>
          <w:rFonts w:ascii="Book Antiqua" w:hAnsi="Book Antiqua"/>
          <w:i/>
        </w:rPr>
        <w:t>Administration and Society</w:t>
      </w:r>
    </w:p>
    <w:p w14:paraId="0CE72C0E" w14:textId="7429F7EF" w:rsidR="004512E6" w:rsidRPr="004B288F" w:rsidRDefault="004512E6" w:rsidP="00C87F2F">
      <w:pPr>
        <w:tabs>
          <w:tab w:val="left" w:pos="5154"/>
        </w:tabs>
        <w:spacing w:after="0" w:line="240" w:lineRule="auto"/>
        <w:rPr>
          <w:rFonts w:ascii="Book Antiqua" w:hAnsi="Book Antiqua"/>
          <w:i/>
        </w:rPr>
      </w:pPr>
      <w:r w:rsidRPr="004B288F">
        <w:rPr>
          <w:rFonts w:ascii="Book Antiqua" w:hAnsi="Book Antiqua"/>
          <w:i/>
        </w:rPr>
        <w:t>Administrative Theory and Praxis</w:t>
      </w:r>
      <w:r w:rsidR="00C87F2F">
        <w:rPr>
          <w:rFonts w:ascii="Book Antiqua" w:hAnsi="Book Antiqua"/>
          <w:i/>
        </w:rPr>
        <w:tab/>
      </w:r>
    </w:p>
    <w:p w14:paraId="1B91C5A4" w14:textId="77777777" w:rsidR="004512E6" w:rsidRDefault="004512E6" w:rsidP="004512E6">
      <w:pPr>
        <w:spacing w:after="0" w:line="240" w:lineRule="auto"/>
        <w:rPr>
          <w:rFonts w:ascii="Book Antiqua" w:hAnsi="Book Antiqua"/>
          <w:i/>
        </w:rPr>
      </w:pPr>
      <w:r w:rsidRPr="004B288F">
        <w:rPr>
          <w:rFonts w:ascii="Book Antiqua" w:hAnsi="Book Antiqua"/>
          <w:i/>
        </w:rPr>
        <w:t>American Journal of Political Science</w:t>
      </w:r>
    </w:p>
    <w:p w14:paraId="391DE043" w14:textId="0193EFC2" w:rsidR="00EF2ADA" w:rsidRDefault="00C67382" w:rsidP="004512E6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American Review of Public Administration</w:t>
      </w:r>
    </w:p>
    <w:p w14:paraId="2361871F" w14:textId="2043AE6C" w:rsidR="006A2D7C" w:rsidRDefault="006A2D7C" w:rsidP="004512E6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Journal of Public Administration Research </w:t>
      </w:r>
      <w:r w:rsidR="00CE2583">
        <w:rPr>
          <w:rFonts w:ascii="Book Antiqua" w:hAnsi="Book Antiqua"/>
          <w:i/>
        </w:rPr>
        <w:t xml:space="preserve">and </w:t>
      </w:r>
      <w:r>
        <w:rPr>
          <w:rFonts w:ascii="Book Antiqua" w:hAnsi="Book Antiqua"/>
          <w:i/>
        </w:rPr>
        <w:t xml:space="preserve">Theory </w:t>
      </w:r>
    </w:p>
    <w:p w14:paraId="51A29772" w14:textId="5B2077C6" w:rsidR="00C67382" w:rsidRPr="004B288F" w:rsidRDefault="00EF2ADA" w:rsidP="004512E6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Perspectives on Public Management and Governance</w:t>
      </w:r>
      <w:r w:rsidR="00C67382">
        <w:rPr>
          <w:rFonts w:ascii="Book Antiqua" w:hAnsi="Book Antiqua"/>
          <w:i/>
        </w:rPr>
        <w:t xml:space="preserve"> </w:t>
      </w:r>
    </w:p>
    <w:p w14:paraId="4257F307" w14:textId="77777777" w:rsidR="004512E6" w:rsidRDefault="0086326F" w:rsidP="004512E6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Public Administration </w:t>
      </w:r>
      <w:r w:rsidR="004512E6" w:rsidRPr="004B288F">
        <w:rPr>
          <w:rFonts w:ascii="Book Antiqua" w:hAnsi="Book Antiqua"/>
          <w:i/>
        </w:rPr>
        <w:t>Review</w:t>
      </w:r>
    </w:p>
    <w:p w14:paraId="00D2AB4F" w14:textId="2D02935F" w:rsidR="00D66A4E" w:rsidRPr="004B288F" w:rsidRDefault="00D66A4E" w:rsidP="004512E6">
      <w:pPr>
        <w:spacing w:after="0" w:line="240" w:lineRule="auto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Public Performance and Management Review</w:t>
      </w:r>
    </w:p>
    <w:p w14:paraId="7A8CC8C6" w14:textId="05FF557C" w:rsidR="00226C23" w:rsidRDefault="004512E6" w:rsidP="004512E6">
      <w:pPr>
        <w:spacing w:after="0" w:line="240" w:lineRule="auto"/>
        <w:rPr>
          <w:rFonts w:ascii="Book Antiqua" w:hAnsi="Book Antiqua"/>
        </w:rPr>
      </w:pPr>
      <w:r w:rsidRPr="004B288F">
        <w:rPr>
          <w:rFonts w:ascii="Book Antiqua" w:hAnsi="Book Antiqua"/>
          <w:i/>
        </w:rPr>
        <w:t xml:space="preserve">Review of Public Personnel Administration </w:t>
      </w:r>
      <w:r w:rsidRPr="004B288F">
        <w:rPr>
          <w:rFonts w:ascii="Book Antiqua" w:hAnsi="Book Antiqua"/>
        </w:rPr>
        <w:t xml:space="preserve"> </w:t>
      </w:r>
    </w:p>
    <w:p w14:paraId="54B9C91F" w14:textId="77777777" w:rsidR="00946B18" w:rsidRDefault="00946B18" w:rsidP="004512E6">
      <w:pPr>
        <w:spacing w:after="0" w:line="240" w:lineRule="auto"/>
        <w:rPr>
          <w:rFonts w:ascii="Book Antiqua" w:hAnsi="Book Antiqua"/>
        </w:rPr>
      </w:pPr>
    </w:p>
    <w:sectPr w:rsidR="00946B18" w:rsidSect="00E621CD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B3C4" w14:textId="77777777" w:rsidR="003E2C9B" w:rsidRDefault="003E2C9B" w:rsidP="004512E6">
      <w:pPr>
        <w:spacing w:after="0" w:line="240" w:lineRule="auto"/>
      </w:pPr>
      <w:r>
        <w:separator/>
      </w:r>
    </w:p>
  </w:endnote>
  <w:endnote w:type="continuationSeparator" w:id="0">
    <w:p w14:paraId="4BA9C30C" w14:textId="77777777" w:rsidR="003E2C9B" w:rsidRDefault="003E2C9B" w:rsidP="0045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18"/>
        <w:szCs w:val="18"/>
      </w:rPr>
      <w:id w:val="1868405832"/>
      <w:docPartObj>
        <w:docPartGallery w:val="Page Numbers (Bottom of Page)"/>
        <w:docPartUnique/>
      </w:docPartObj>
    </w:sdtPr>
    <w:sdtEndPr>
      <w:rPr>
        <w:rFonts w:asciiTheme="minorHAnsi" w:hAnsiTheme="minorHAnsi"/>
        <w:spacing w:val="60"/>
      </w:rPr>
    </w:sdtEndPr>
    <w:sdtContent>
      <w:p w14:paraId="3F3682B8" w14:textId="4DD9C6D4" w:rsidR="00B607D4" w:rsidRPr="00747A84" w:rsidRDefault="00B607D4" w:rsidP="00EF5A5A">
        <w:pPr>
          <w:pStyle w:val="Footer"/>
          <w:pBdr>
            <w:top w:val="single" w:sz="4" w:space="1" w:color="D9D9D9" w:themeColor="background1" w:themeShade="D9"/>
          </w:pBdr>
          <w:rPr>
            <w:sz w:val="18"/>
            <w:szCs w:val="18"/>
          </w:rPr>
        </w:pPr>
        <w:r w:rsidRPr="00747A84">
          <w:rPr>
            <w:rFonts w:ascii="Book Antiqua" w:hAnsi="Book Antiqua"/>
            <w:sz w:val="18"/>
            <w:szCs w:val="18"/>
          </w:rPr>
          <w:t xml:space="preserve">S.P. Newbold CV – Updated </w:t>
        </w:r>
        <w:r w:rsidR="00D50C02">
          <w:rPr>
            <w:rFonts w:ascii="Book Antiqua" w:hAnsi="Book Antiqua"/>
            <w:sz w:val="18"/>
            <w:szCs w:val="18"/>
          </w:rPr>
          <w:t>November</w:t>
        </w:r>
        <w:r w:rsidR="00041963">
          <w:rPr>
            <w:rFonts w:ascii="Book Antiqua" w:hAnsi="Book Antiqua"/>
            <w:sz w:val="18"/>
            <w:szCs w:val="18"/>
          </w:rPr>
          <w:t xml:space="preserve"> </w:t>
        </w:r>
        <w:r w:rsidR="00565135">
          <w:rPr>
            <w:rFonts w:ascii="Book Antiqua" w:hAnsi="Book Antiqua"/>
            <w:sz w:val="18"/>
            <w:szCs w:val="18"/>
          </w:rPr>
          <w:t>2024</w:t>
        </w:r>
        <w:r w:rsidR="00041963">
          <w:rPr>
            <w:rFonts w:ascii="Book Antiqua" w:hAnsi="Book Antiqua"/>
            <w:sz w:val="18"/>
            <w:szCs w:val="18"/>
          </w:rPr>
          <w:t xml:space="preserve">         </w:t>
        </w:r>
        <w:r>
          <w:rPr>
            <w:rFonts w:ascii="Book Antiqua" w:hAnsi="Book Antiqua"/>
            <w:sz w:val="18"/>
            <w:szCs w:val="18"/>
          </w:rPr>
          <w:t xml:space="preserve"> </w:t>
        </w:r>
        <w:r>
          <w:rPr>
            <w:rFonts w:ascii="Book Antiqua" w:hAnsi="Book Antiqua"/>
            <w:sz w:val="18"/>
            <w:szCs w:val="18"/>
          </w:rPr>
          <w:tab/>
          <w:t xml:space="preserve">    </w:t>
        </w:r>
        <w:r w:rsidR="00EF5A5A">
          <w:rPr>
            <w:rFonts w:ascii="Book Antiqua" w:hAnsi="Book Antiqua"/>
            <w:sz w:val="18"/>
            <w:szCs w:val="18"/>
          </w:rPr>
          <w:t xml:space="preserve"> </w:t>
        </w:r>
        <w:r>
          <w:rPr>
            <w:rFonts w:ascii="Book Antiqua" w:hAnsi="Book Antiqua"/>
            <w:sz w:val="18"/>
            <w:szCs w:val="18"/>
          </w:rPr>
          <w:t xml:space="preserve">               </w:t>
        </w:r>
        <w:r w:rsidR="0032663E">
          <w:rPr>
            <w:rFonts w:ascii="Book Antiqua" w:hAnsi="Book Antiqua"/>
            <w:sz w:val="18"/>
            <w:szCs w:val="18"/>
          </w:rPr>
          <w:t xml:space="preserve">       </w:t>
        </w:r>
        <w:r>
          <w:rPr>
            <w:rFonts w:ascii="Book Antiqua" w:hAnsi="Book Antiqua"/>
            <w:sz w:val="18"/>
            <w:szCs w:val="18"/>
          </w:rPr>
          <w:t xml:space="preserve">                                                                     </w:t>
        </w:r>
        <w:r w:rsidRPr="00747A84">
          <w:rPr>
            <w:rFonts w:ascii="Book Antiqua" w:hAnsi="Book Antiqua"/>
            <w:sz w:val="18"/>
            <w:szCs w:val="18"/>
          </w:rPr>
          <w:fldChar w:fldCharType="begin"/>
        </w:r>
        <w:r w:rsidRPr="00747A84">
          <w:rPr>
            <w:rFonts w:ascii="Book Antiqua" w:hAnsi="Book Antiqua"/>
            <w:sz w:val="18"/>
            <w:szCs w:val="18"/>
          </w:rPr>
          <w:instrText xml:space="preserve"> PAGE   \* MERGEFORMAT </w:instrText>
        </w:r>
        <w:r w:rsidRPr="00747A84">
          <w:rPr>
            <w:rFonts w:ascii="Book Antiqua" w:hAnsi="Book Antiqua"/>
            <w:sz w:val="18"/>
            <w:szCs w:val="18"/>
          </w:rPr>
          <w:fldChar w:fldCharType="separate"/>
        </w:r>
        <w:r>
          <w:rPr>
            <w:rFonts w:ascii="Book Antiqua" w:hAnsi="Book Antiqua"/>
            <w:noProof/>
            <w:sz w:val="18"/>
            <w:szCs w:val="18"/>
          </w:rPr>
          <w:t>1</w:t>
        </w:r>
        <w:r w:rsidRPr="00747A84">
          <w:rPr>
            <w:rFonts w:ascii="Book Antiqua" w:hAnsi="Book Antiqua"/>
            <w:sz w:val="18"/>
            <w:szCs w:val="18"/>
          </w:rPr>
          <w:fldChar w:fldCharType="end"/>
        </w:r>
        <w:r w:rsidRPr="00747A84">
          <w:rPr>
            <w:rFonts w:ascii="Book Antiqua" w:hAnsi="Book Antiqua"/>
            <w:sz w:val="18"/>
            <w:szCs w:val="18"/>
          </w:rPr>
          <w:t xml:space="preserve"> | </w:t>
        </w:r>
        <w:r w:rsidRPr="00EB2AFD">
          <w:rPr>
            <w:rFonts w:ascii="Book Antiqua" w:hAnsi="Book Antiqua"/>
            <w:spacing w:val="60"/>
            <w:sz w:val="18"/>
            <w:szCs w:val="18"/>
          </w:rPr>
          <w:t>Page</w:t>
        </w:r>
      </w:p>
    </w:sdtContent>
  </w:sdt>
  <w:p w14:paraId="29419D3E" w14:textId="77777777" w:rsidR="00B607D4" w:rsidRDefault="00B607D4" w:rsidP="00A94CA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DA22" w14:textId="77777777" w:rsidR="003E2C9B" w:rsidRDefault="003E2C9B" w:rsidP="004512E6">
      <w:pPr>
        <w:spacing w:after="0" w:line="240" w:lineRule="auto"/>
      </w:pPr>
      <w:r>
        <w:separator/>
      </w:r>
    </w:p>
  </w:footnote>
  <w:footnote w:type="continuationSeparator" w:id="0">
    <w:p w14:paraId="3D8697B6" w14:textId="77777777" w:rsidR="003E2C9B" w:rsidRDefault="003E2C9B" w:rsidP="004512E6">
      <w:pPr>
        <w:spacing w:after="0" w:line="240" w:lineRule="auto"/>
      </w:pPr>
      <w:r>
        <w:continuationSeparator/>
      </w:r>
    </w:p>
  </w:footnote>
  <w:footnote w:id="1">
    <w:p w14:paraId="655BBB78" w14:textId="77777777" w:rsidR="00B607D4" w:rsidRPr="007E0D6F" w:rsidRDefault="00B607D4" w:rsidP="00354A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The Foundation of Public Administration Series </w:t>
      </w:r>
      <w:r>
        <w:t>is a collection of articles written by experts in 20 content areas, providing introductory essays and recommending top articles in those subjects.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11BC" w14:textId="21C75BD1" w:rsidR="00B607D4" w:rsidRDefault="00B607D4" w:rsidP="00591724">
    <w:pPr>
      <w:pStyle w:val="Header"/>
      <w:tabs>
        <w:tab w:val="clear" w:pos="4680"/>
        <w:tab w:val="clear" w:pos="9360"/>
        <w:tab w:val="left" w:pos="2731"/>
        <w:tab w:val="left" w:pos="2880"/>
        <w:tab w:val="left" w:pos="846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4804"/>
    <w:multiLevelType w:val="hybridMultilevel"/>
    <w:tmpl w:val="B484DE8C"/>
    <w:lvl w:ilvl="0" w:tplc="5DD89C9C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A1313"/>
    <w:multiLevelType w:val="hybridMultilevel"/>
    <w:tmpl w:val="5E9CE154"/>
    <w:lvl w:ilvl="0" w:tplc="B11C35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957CE"/>
    <w:multiLevelType w:val="hybridMultilevel"/>
    <w:tmpl w:val="906ADC42"/>
    <w:lvl w:ilvl="0" w:tplc="60204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B36A19"/>
    <w:multiLevelType w:val="hybridMultilevel"/>
    <w:tmpl w:val="3546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A5872"/>
    <w:multiLevelType w:val="hybridMultilevel"/>
    <w:tmpl w:val="C3A2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47A26"/>
    <w:multiLevelType w:val="hybridMultilevel"/>
    <w:tmpl w:val="CA10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003"/>
    <w:multiLevelType w:val="hybridMultilevel"/>
    <w:tmpl w:val="E6B0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039D"/>
    <w:multiLevelType w:val="hybridMultilevel"/>
    <w:tmpl w:val="A830D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62825"/>
    <w:multiLevelType w:val="hybridMultilevel"/>
    <w:tmpl w:val="725CC2E4"/>
    <w:lvl w:ilvl="0" w:tplc="6440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0F83413"/>
    <w:multiLevelType w:val="hybridMultilevel"/>
    <w:tmpl w:val="F31C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32E31"/>
    <w:multiLevelType w:val="hybridMultilevel"/>
    <w:tmpl w:val="4A865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662509F"/>
    <w:multiLevelType w:val="hybridMultilevel"/>
    <w:tmpl w:val="9A428496"/>
    <w:lvl w:ilvl="0" w:tplc="B8CE5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85805"/>
    <w:multiLevelType w:val="hybridMultilevel"/>
    <w:tmpl w:val="9DFA2BBC"/>
    <w:lvl w:ilvl="0" w:tplc="60204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004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B997B08"/>
    <w:multiLevelType w:val="hybridMultilevel"/>
    <w:tmpl w:val="62782F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CB17193"/>
    <w:multiLevelType w:val="hybridMultilevel"/>
    <w:tmpl w:val="30709102"/>
    <w:lvl w:ilvl="0" w:tplc="60204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32534"/>
    <w:multiLevelType w:val="hybridMultilevel"/>
    <w:tmpl w:val="18ACD9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AA06447"/>
    <w:multiLevelType w:val="hybridMultilevel"/>
    <w:tmpl w:val="65D2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325AB"/>
    <w:multiLevelType w:val="hybridMultilevel"/>
    <w:tmpl w:val="98AA2380"/>
    <w:lvl w:ilvl="0" w:tplc="60204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30E07E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32F481D"/>
    <w:multiLevelType w:val="hybridMultilevel"/>
    <w:tmpl w:val="07C218C0"/>
    <w:lvl w:ilvl="0" w:tplc="F55428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04408"/>
    <w:multiLevelType w:val="hybridMultilevel"/>
    <w:tmpl w:val="3BF46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8B4D98"/>
    <w:multiLevelType w:val="hybridMultilevel"/>
    <w:tmpl w:val="182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95A4C"/>
    <w:multiLevelType w:val="hybridMultilevel"/>
    <w:tmpl w:val="AA98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06613"/>
    <w:multiLevelType w:val="hybridMultilevel"/>
    <w:tmpl w:val="8474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22648"/>
    <w:multiLevelType w:val="hybridMultilevel"/>
    <w:tmpl w:val="AB1A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44310">
    <w:abstractNumId w:val="2"/>
  </w:num>
  <w:num w:numId="2" w16cid:durableId="1184712105">
    <w:abstractNumId w:val="12"/>
  </w:num>
  <w:num w:numId="3" w16cid:durableId="882521808">
    <w:abstractNumId w:val="17"/>
  </w:num>
  <w:num w:numId="4" w16cid:durableId="1052189833">
    <w:abstractNumId w:val="11"/>
  </w:num>
  <w:num w:numId="5" w16cid:durableId="979311617">
    <w:abstractNumId w:val="18"/>
  </w:num>
  <w:num w:numId="6" w16cid:durableId="1777209278">
    <w:abstractNumId w:val="15"/>
  </w:num>
  <w:num w:numId="7" w16cid:durableId="1729448941">
    <w:abstractNumId w:val="14"/>
  </w:num>
  <w:num w:numId="8" w16cid:durableId="1977445923">
    <w:abstractNumId w:val="21"/>
  </w:num>
  <w:num w:numId="9" w16cid:durableId="102503129">
    <w:abstractNumId w:val="1"/>
  </w:num>
  <w:num w:numId="10" w16cid:durableId="2134521039">
    <w:abstractNumId w:val="0"/>
  </w:num>
  <w:num w:numId="11" w16cid:durableId="471286295">
    <w:abstractNumId w:val="19"/>
  </w:num>
  <w:num w:numId="12" w16cid:durableId="1987584507">
    <w:abstractNumId w:val="4"/>
  </w:num>
  <w:num w:numId="13" w16cid:durableId="789781199">
    <w:abstractNumId w:val="22"/>
  </w:num>
  <w:num w:numId="14" w16cid:durableId="838233292">
    <w:abstractNumId w:val="7"/>
  </w:num>
  <w:num w:numId="15" w16cid:durableId="1187403458">
    <w:abstractNumId w:val="20"/>
  </w:num>
  <w:num w:numId="16" w16cid:durableId="782001128">
    <w:abstractNumId w:val="16"/>
  </w:num>
  <w:num w:numId="17" w16cid:durableId="456875544">
    <w:abstractNumId w:val="5"/>
  </w:num>
  <w:num w:numId="18" w16cid:durableId="563101250">
    <w:abstractNumId w:val="9"/>
  </w:num>
  <w:num w:numId="19" w16cid:durableId="1104881166">
    <w:abstractNumId w:val="13"/>
  </w:num>
  <w:num w:numId="20" w16cid:durableId="1144127534">
    <w:abstractNumId w:val="10"/>
  </w:num>
  <w:num w:numId="21" w16cid:durableId="1516529521">
    <w:abstractNumId w:val="8"/>
  </w:num>
  <w:num w:numId="22" w16cid:durableId="1824545707">
    <w:abstractNumId w:val="23"/>
  </w:num>
  <w:num w:numId="23" w16cid:durableId="80880216">
    <w:abstractNumId w:val="6"/>
  </w:num>
  <w:num w:numId="24" w16cid:durableId="155538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6"/>
    <w:rsid w:val="000009BF"/>
    <w:rsid w:val="0000143F"/>
    <w:rsid w:val="000134EF"/>
    <w:rsid w:val="00017CF9"/>
    <w:rsid w:val="00017DF7"/>
    <w:rsid w:val="000231C0"/>
    <w:rsid w:val="00026672"/>
    <w:rsid w:val="00026A92"/>
    <w:rsid w:val="00026F92"/>
    <w:rsid w:val="000279C3"/>
    <w:rsid w:val="000308B7"/>
    <w:rsid w:val="00030BC0"/>
    <w:rsid w:val="00031B5E"/>
    <w:rsid w:val="0003461B"/>
    <w:rsid w:val="00041963"/>
    <w:rsid w:val="00043FE8"/>
    <w:rsid w:val="00047D47"/>
    <w:rsid w:val="00052E14"/>
    <w:rsid w:val="0005624C"/>
    <w:rsid w:val="00057271"/>
    <w:rsid w:val="00062E80"/>
    <w:rsid w:val="000635AB"/>
    <w:rsid w:val="00063EC7"/>
    <w:rsid w:val="000749BF"/>
    <w:rsid w:val="000924AC"/>
    <w:rsid w:val="00093DCF"/>
    <w:rsid w:val="000B03A8"/>
    <w:rsid w:val="000B0CFA"/>
    <w:rsid w:val="000C29F7"/>
    <w:rsid w:val="000D07B5"/>
    <w:rsid w:val="000D222C"/>
    <w:rsid w:val="000E0A53"/>
    <w:rsid w:val="000E1D0F"/>
    <w:rsid w:val="000F1B55"/>
    <w:rsid w:val="000F525D"/>
    <w:rsid w:val="000F55CC"/>
    <w:rsid w:val="000F5EA0"/>
    <w:rsid w:val="00102A71"/>
    <w:rsid w:val="0010601F"/>
    <w:rsid w:val="0011004C"/>
    <w:rsid w:val="00110645"/>
    <w:rsid w:val="00115A79"/>
    <w:rsid w:val="00123828"/>
    <w:rsid w:val="00130344"/>
    <w:rsid w:val="00136C96"/>
    <w:rsid w:val="00141327"/>
    <w:rsid w:val="001419B2"/>
    <w:rsid w:val="0015218E"/>
    <w:rsid w:val="00153F6B"/>
    <w:rsid w:val="00163A65"/>
    <w:rsid w:val="00181504"/>
    <w:rsid w:val="00196CDD"/>
    <w:rsid w:val="001A0A71"/>
    <w:rsid w:val="001A471D"/>
    <w:rsid w:val="001C350B"/>
    <w:rsid w:val="001D643C"/>
    <w:rsid w:val="001E3716"/>
    <w:rsid w:val="001E7A16"/>
    <w:rsid w:val="001F067C"/>
    <w:rsid w:val="001F331B"/>
    <w:rsid w:val="001F3FEF"/>
    <w:rsid w:val="0020235B"/>
    <w:rsid w:val="00203A37"/>
    <w:rsid w:val="00213994"/>
    <w:rsid w:val="00217F8E"/>
    <w:rsid w:val="00221C10"/>
    <w:rsid w:val="00226C23"/>
    <w:rsid w:val="0022768C"/>
    <w:rsid w:val="00242EED"/>
    <w:rsid w:val="00243D66"/>
    <w:rsid w:val="00266EEE"/>
    <w:rsid w:val="00271D2E"/>
    <w:rsid w:val="00272333"/>
    <w:rsid w:val="002750E9"/>
    <w:rsid w:val="0027513E"/>
    <w:rsid w:val="00275C61"/>
    <w:rsid w:val="002770E5"/>
    <w:rsid w:val="002840A8"/>
    <w:rsid w:val="00285389"/>
    <w:rsid w:val="0029772C"/>
    <w:rsid w:val="002A3ED7"/>
    <w:rsid w:val="002A5179"/>
    <w:rsid w:val="002A79F5"/>
    <w:rsid w:val="002C5AE0"/>
    <w:rsid w:val="002C5BEA"/>
    <w:rsid w:val="002C6387"/>
    <w:rsid w:val="002C740A"/>
    <w:rsid w:val="002D150C"/>
    <w:rsid w:val="002D3420"/>
    <w:rsid w:val="002E7395"/>
    <w:rsid w:val="002E771B"/>
    <w:rsid w:val="002F1F8A"/>
    <w:rsid w:val="002F496F"/>
    <w:rsid w:val="00300A0E"/>
    <w:rsid w:val="00321FB9"/>
    <w:rsid w:val="00322951"/>
    <w:rsid w:val="00325243"/>
    <w:rsid w:val="0032663E"/>
    <w:rsid w:val="00337C17"/>
    <w:rsid w:val="00344B73"/>
    <w:rsid w:val="00352901"/>
    <w:rsid w:val="00354AF4"/>
    <w:rsid w:val="003558CC"/>
    <w:rsid w:val="00357723"/>
    <w:rsid w:val="00364CB2"/>
    <w:rsid w:val="0037142F"/>
    <w:rsid w:val="0037239C"/>
    <w:rsid w:val="00381D16"/>
    <w:rsid w:val="00382C16"/>
    <w:rsid w:val="00390459"/>
    <w:rsid w:val="003908DC"/>
    <w:rsid w:val="003968C6"/>
    <w:rsid w:val="003979C6"/>
    <w:rsid w:val="003A0C1E"/>
    <w:rsid w:val="003A11BF"/>
    <w:rsid w:val="003A16A9"/>
    <w:rsid w:val="003B417F"/>
    <w:rsid w:val="003B47B6"/>
    <w:rsid w:val="003B7A7F"/>
    <w:rsid w:val="003C3958"/>
    <w:rsid w:val="003C4EED"/>
    <w:rsid w:val="003E2C9B"/>
    <w:rsid w:val="003E3967"/>
    <w:rsid w:val="003E439B"/>
    <w:rsid w:val="003F0628"/>
    <w:rsid w:val="003F2EAF"/>
    <w:rsid w:val="00415371"/>
    <w:rsid w:val="00423D24"/>
    <w:rsid w:val="004337FA"/>
    <w:rsid w:val="004357F3"/>
    <w:rsid w:val="00435BA1"/>
    <w:rsid w:val="004461B6"/>
    <w:rsid w:val="004512E6"/>
    <w:rsid w:val="00454C59"/>
    <w:rsid w:val="00455278"/>
    <w:rsid w:val="00476A22"/>
    <w:rsid w:val="0047764B"/>
    <w:rsid w:val="00484800"/>
    <w:rsid w:val="0048568E"/>
    <w:rsid w:val="004876CE"/>
    <w:rsid w:val="00487C3E"/>
    <w:rsid w:val="0049241C"/>
    <w:rsid w:val="00494B9C"/>
    <w:rsid w:val="00496FE8"/>
    <w:rsid w:val="004A107D"/>
    <w:rsid w:val="004A41D6"/>
    <w:rsid w:val="004A4214"/>
    <w:rsid w:val="004A79E0"/>
    <w:rsid w:val="004C6E25"/>
    <w:rsid w:val="004C770E"/>
    <w:rsid w:val="004D1A78"/>
    <w:rsid w:val="004D29AA"/>
    <w:rsid w:val="004D35B6"/>
    <w:rsid w:val="004D614E"/>
    <w:rsid w:val="004E3790"/>
    <w:rsid w:val="004E391E"/>
    <w:rsid w:val="004E4FA9"/>
    <w:rsid w:val="004F71C9"/>
    <w:rsid w:val="005027A6"/>
    <w:rsid w:val="00506427"/>
    <w:rsid w:val="00513C06"/>
    <w:rsid w:val="0052197B"/>
    <w:rsid w:val="005331C7"/>
    <w:rsid w:val="00542621"/>
    <w:rsid w:val="005459CD"/>
    <w:rsid w:val="00545F43"/>
    <w:rsid w:val="0056079E"/>
    <w:rsid w:val="00560C7B"/>
    <w:rsid w:val="00564194"/>
    <w:rsid w:val="00565135"/>
    <w:rsid w:val="00565FF2"/>
    <w:rsid w:val="00573863"/>
    <w:rsid w:val="00573C87"/>
    <w:rsid w:val="00574E0D"/>
    <w:rsid w:val="00576DFB"/>
    <w:rsid w:val="00582258"/>
    <w:rsid w:val="0058438B"/>
    <w:rsid w:val="00586490"/>
    <w:rsid w:val="00591673"/>
    <w:rsid w:val="00591724"/>
    <w:rsid w:val="00594B5A"/>
    <w:rsid w:val="005A25F9"/>
    <w:rsid w:val="005A5E65"/>
    <w:rsid w:val="005B3CB0"/>
    <w:rsid w:val="005B5AB5"/>
    <w:rsid w:val="005C099D"/>
    <w:rsid w:val="005D1C17"/>
    <w:rsid w:val="005D26D1"/>
    <w:rsid w:val="005D40DC"/>
    <w:rsid w:val="005D5837"/>
    <w:rsid w:val="005D67EF"/>
    <w:rsid w:val="005E670F"/>
    <w:rsid w:val="005F2B0C"/>
    <w:rsid w:val="005F3CC4"/>
    <w:rsid w:val="005F67A3"/>
    <w:rsid w:val="005F770C"/>
    <w:rsid w:val="0060447C"/>
    <w:rsid w:val="00611C64"/>
    <w:rsid w:val="006334BF"/>
    <w:rsid w:val="00634111"/>
    <w:rsid w:val="00640182"/>
    <w:rsid w:val="006436BA"/>
    <w:rsid w:val="006466A1"/>
    <w:rsid w:val="0065052B"/>
    <w:rsid w:val="0066179D"/>
    <w:rsid w:val="00663953"/>
    <w:rsid w:val="00670B44"/>
    <w:rsid w:val="00670FF8"/>
    <w:rsid w:val="00672D7A"/>
    <w:rsid w:val="00673797"/>
    <w:rsid w:val="006935C4"/>
    <w:rsid w:val="006950E8"/>
    <w:rsid w:val="006A1BAA"/>
    <w:rsid w:val="006A2B06"/>
    <w:rsid w:val="006A2D7C"/>
    <w:rsid w:val="006A6323"/>
    <w:rsid w:val="006B1C3B"/>
    <w:rsid w:val="006B2BE5"/>
    <w:rsid w:val="006B4584"/>
    <w:rsid w:val="006C0AD3"/>
    <w:rsid w:val="006C1785"/>
    <w:rsid w:val="006C5A25"/>
    <w:rsid w:val="006C7537"/>
    <w:rsid w:val="006D12EE"/>
    <w:rsid w:val="006E08AD"/>
    <w:rsid w:val="006E518E"/>
    <w:rsid w:val="006E59C3"/>
    <w:rsid w:val="006F3AA4"/>
    <w:rsid w:val="006F5E80"/>
    <w:rsid w:val="007006F1"/>
    <w:rsid w:val="00710266"/>
    <w:rsid w:val="007157A1"/>
    <w:rsid w:val="00721B0D"/>
    <w:rsid w:val="0072638D"/>
    <w:rsid w:val="007273A2"/>
    <w:rsid w:val="007301E4"/>
    <w:rsid w:val="007311EF"/>
    <w:rsid w:val="00740BA0"/>
    <w:rsid w:val="00740F51"/>
    <w:rsid w:val="007433C9"/>
    <w:rsid w:val="00747585"/>
    <w:rsid w:val="00747A84"/>
    <w:rsid w:val="0075337B"/>
    <w:rsid w:val="0076046D"/>
    <w:rsid w:val="0076275B"/>
    <w:rsid w:val="00773ABC"/>
    <w:rsid w:val="00795A94"/>
    <w:rsid w:val="007A0011"/>
    <w:rsid w:val="007A2EF5"/>
    <w:rsid w:val="007A60D0"/>
    <w:rsid w:val="007A6827"/>
    <w:rsid w:val="007B65A7"/>
    <w:rsid w:val="007B65F0"/>
    <w:rsid w:val="007C1336"/>
    <w:rsid w:val="007C2B21"/>
    <w:rsid w:val="007C6E53"/>
    <w:rsid w:val="007C75D4"/>
    <w:rsid w:val="007D6474"/>
    <w:rsid w:val="007F4B32"/>
    <w:rsid w:val="0080070A"/>
    <w:rsid w:val="00811C9D"/>
    <w:rsid w:val="00811CEB"/>
    <w:rsid w:val="00812C35"/>
    <w:rsid w:val="00824809"/>
    <w:rsid w:val="00843A20"/>
    <w:rsid w:val="00845F6D"/>
    <w:rsid w:val="0085248D"/>
    <w:rsid w:val="00855BE1"/>
    <w:rsid w:val="00856348"/>
    <w:rsid w:val="0086326F"/>
    <w:rsid w:val="00866D1B"/>
    <w:rsid w:val="00871977"/>
    <w:rsid w:val="008779D7"/>
    <w:rsid w:val="00881282"/>
    <w:rsid w:val="008A45BF"/>
    <w:rsid w:val="008B6B5F"/>
    <w:rsid w:val="008C271A"/>
    <w:rsid w:val="008C4AAE"/>
    <w:rsid w:val="008C5AFE"/>
    <w:rsid w:val="008D0828"/>
    <w:rsid w:val="008D478F"/>
    <w:rsid w:val="008D5675"/>
    <w:rsid w:val="008E6264"/>
    <w:rsid w:val="008F2B74"/>
    <w:rsid w:val="008F77DF"/>
    <w:rsid w:val="009058DA"/>
    <w:rsid w:val="0091328C"/>
    <w:rsid w:val="009270EE"/>
    <w:rsid w:val="009321B7"/>
    <w:rsid w:val="00933985"/>
    <w:rsid w:val="00941D6D"/>
    <w:rsid w:val="00946A92"/>
    <w:rsid w:val="00946B18"/>
    <w:rsid w:val="00962C97"/>
    <w:rsid w:val="00984FCD"/>
    <w:rsid w:val="009955F5"/>
    <w:rsid w:val="009978B5"/>
    <w:rsid w:val="009A0A24"/>
    <w:rsid w:val="009A2469"/>
    <w:rsid w:val="009A44B2"/>
    <w:rsid w:val="009B6A78"/>
    <w:rsid w:val="009C11D0"/>
    <w:rsid w:val="009C5662"/>
    <w:rsid w:val="009C71C0"/>
    <w:rsid w:val="009D36F6"/>
    <w:rsid w:val="009D5BB4"/>
    <w:rsid w:val="009D6411"/>
    <w:rsid w:val="009F4CBC"/>
    <w:rsid w:val="00A064CF"/>
    <w:rsid w:val="00A06A3E"/>
    <w:rsid w:val="00A1186E"/>
    <w:rsid w:val="00A11CD3"/>
    <w:rsid w:val="00A1259E"/>
    <w:rsid w:val="00A22C98"/>
    <w:rsid w:val="00A25A2D"/>
    <w:rsid w:val="00A31B66"/>
    <w:rsid w:val="00A31F2D"/>
    <w:rsid w:val="00A3699C"/>
    <w:rsid w:val="00A41DC3"/>
    <w:rsid w:val="00A4700D"/>
    <w:rsid w:val="00A515D6"/>
    <w:rsid w:val="00A55248"/>
    <w:rsid w:val="00A55F82"/>
    <w:rsid w:val="00A64F7D"/>
    <w:rsid w:val="00A66DF3"/>
    <w:rsid w:val="00A77DF5"/>
    <w:rsid w:val="00A8559B"/>
    <w:rsid w:val="00A86DEE"/>
    <w:rsid w:val="00A94CA6"/>
    <w:rsid w:val="00AA0B4A"/>
    <w:rsid w:val="00AA2BA3"/>
    <w:rsid w:val="00AA4923"/>
    <w:rsid w:val="00AB1E2D"/>
    <w:rsid w:val="00AB30C7"/>
    <w:rsid w:val="00AD7CD6"/>
    <w:rsid w:val="00AE0CCC"/>
    <w:rsid w:val="00AE139E"/>
    <w:rsid w:val="00AE31D8"/>
    <w:rsid w:val="00AE6E2D"/>
    <w:rsid w:val="00AF1422"/>
    <w:rsid w:val="00AF2CE3"/>
    <w:rsid w:val="00AF4EB3"/>
    <w:rsid w:val="00AF5321"/>
    <w:rsid w:val="00B05D73"/>
    <w:rsid w:val="00B114A4"/>
    <w:rsid w:val="00B203D2"/>
    <w:rsid w:val="00B3348F"/>
    <w:rsid w:val="00B360A9"/>
    <w:rsid w:val="00B526E1"/>
    <w:rsid w:val="00B52FA8"/>
    <w:rsid w:val="00B53CB5"/>
    <w:rsid w:val="00B607D4"/>
    <w:rsid w:val="00B61555"/>
    <w:rsid w:val="00B7029D"/>
    <w:rsid w:val="00B70BBA"/>
    <w:rsid w:val="00BA478F"/>
    <w:rsid w:val="00BA5F6D"/>
    <w:rsid w:val="00BB07D4"/>
    <w:rsid w:val="00BB2A87"/>
    <w:rsid w:val="00BC1C8B"/>
    <w:rsid w:val="00BC56CF"/>
    <w:rsid w:val="00BC6402"/>
    <w:rsid w:val="00BC64C7"/>
    <w:rsid w:val="00BD5487"/>
    <w:rsid w:val="00BE24E2"/>
    <w:rsid w:val="00BE3143"/>
    <w:rsid w:val="00BE524E"/>
    <w:rsid w:val="00BF7758"/>
    <w:rsid w:val="00BF7CDF"/>
    <w:rsid w:val="00C034F0"/>
    <w:rsid w:val="00C0369B"/>
    <w:rsid w:val="00C053C2"/>
    <w:rsid w:val="00C077F6"/>
    <w:rsid w:val="00C12042"/>
    <w:rsid w:val="00C16652"/>
    <w:rsid w:val="00C21098"/>
    <w:rsid w:val="00C23421"/>
    <w:rsid w:val="00C24E6E"/>
    <w:rsid w:val="00C268A0"/>
    <w:rsid w:val="00C310DB"/>
    <w:rsid w:val="00C3210C"/>
    <w:rsid w:val="00C46D9A"/>
    <w:rsid w:val="00C55356"/>
    <w:rsid w:val="00C67382"/>
    <w:rsid w:val="00C764A8"/>
    <w:rsid w:val="00C77222"/>
    <w:rsid w:val="00C83F61"/>
    <w:rsid w:val="00C86D20"/>
    <w:rsid w:val="00C87F2F"/>
    <w:rsid w:val="00C9073F"/>
    <w:rsid w:val="00C94972"/>
    <w:rsid w:val="00CA1991"/>
    <w:rsid w:val="00CA3D9F"/>
    <w:rsid w:val="00CA3DB4"/>
    <w:rsid w:val="00CA5E0C"/>
    <w:rsid w:val="00CB2E51"/>
    <w:rsid w:val="00CD07F4"/>
    <w:rsid w:val="00CE1743"/>
    <w:rsid w:val="00CE2583"/>
    <w:rsid w:val="00CF21DA"/>
    <w:rsid w:val="00CF3172"/>
    <w:rsid w:val="00D049AA"/>
    <w:rsid w:val="00D06032"/>
    <w:rsid w:val="00D20B0A"/>
    <w:rsid w:val="00D25304"/>
    <w:rsid w:val="00D31A1D"/>
    <w:rsid w:val="00D31E96"/>
    <w:rsid w:val="00D42DCF"/>
    <w:rsid w:val="00D50984"/>
    <w:rsid w:val="00D50C02"/>
    <w:rsid w:val="00D6591F"/>
    <w:rsid w:val="00D66A4E"/>
    <w:rsid w:val="00D744FD"/>
    <w:rsid w:val="00D7594A"/>
    <w:rsid w:val="00D80DE3"/>
    <w:rsid w:val="00D91533"/>
    <w:rsid w:val="00D92790"/>
    <w:rsid w:val="00D92A91"/>
    <w:rsid w:val="00D9485E"/>
    <w:rsid w:val="00D95A59"/>
    <w:rsid w:val="00DB0699"/>
    <w:rsid w:val="00DB265E"/>
    <w:rsid w:val="00DB2F9A"/>
    <w:rsid w:val="00DB7D48"/>
    <w:rsid w:val="00DC24F7"/>
    <w:rsid w:val="00DC70F1"/>
    <w:rsid w:val="00DC735F"/>
    <w:rsid w:val="00DD1500"/>
    <w:rsid w:val="00DE4335"/>
    <w:rsid w:val="00DE7A43"/>
    <w:rsid w:val="00DE7FA7"/>
    <w:rsid w:val="00DF0F0A"/>
    <w:rsid w:val="00DF3F7A"/>
    <w:rsid w:val="00DF4EF5"/>
    <w:rsid w:val="00DF53CF"/>
    <w:rsid w:val="00E11E2C"/>
    <w:rsid w:val="00E13A43"/>
    <w:rsid w:val="00E145D2"/>
    <w:rsid w:val="00E33BB0"/>
    <w:rsid w:val="00E34652"/>
    <w:rsid w:val="00E3614B"/>
    <w:rsid w:val="00E36EE6"/>
    <w:rsid w:val="00E408EE"/>
    <w:rsid w:val="00E46E79"/>
    <w:rsid w:val="00E5269B"/>
    <w:rsid w:val="00E52A1F"/>
    <w:rsid w:val="00E532CA"/>
    <w:rsid w:val="00E532D5"/>
    <w:rsid w:val="00E621CD"/>
    <w:rsid w:val="00E7199F"/>
    <w:rsid w:val="00E76F2E"/>
    <w:rsid w:val="00E831ED"/>
    <w:rsid w:val="00E84565"/>
    <w:rsid w:val="00E85CAA"/>
    <w:rsid w:val="00E876DB"/>
    <w:rsid w:val="00E93E1C"/>
    <w:rsid w:val="00EA4ECF"/>
    <w:rsid w:val="00EA6EE8"/>
    <w:rsid w:val="00EB10C5"/>
    <w:rsid w:val="00EB2AFD"/>
    <w:rsid w:val="00EB4579"/>
    <w:rsid w:val="00EC2CCB"/>
    <w:rsid w:val="00EC7073"/>
    <w:rsid w:val="00EC715E"/>
    <w:rsid w:val="00ED126E"/>
    <w:rsid w:val="00ED7E05"/>
    <w:rsid w:val="00EE7010"/>
    <w:rsid w:val="00EF198A"/>
    <w:rsid w:val="00EF2ADA"/>
    <w:rsid w:val="00EF5A5A"/>
    <w:rsid w:val="00EF5B1B"/>
    <w:rsid w:val="00EF7CF1"/>
    <w:rsid w:val="00F00329"/>
    <w:rsid w:val="00F02589"/>
    <w:rsid w:val="00F21D60"/>
    <w:rsid w:val="00F27053"/>
    <w:rsid w:val="00F37AF0"/>
    <w:rsid w:val="00F4070E"/>
    <w:rsid w:val="00F45279"/>
    <w:rsid w:val="00F462D1"/>
    <w:rsid w:val="00F54463"/>
    <w:rsid w:val="00F6090B"/>
    <w:rsid w:val="00F805F4"/>
    <w:rsid w:val="00F80A95"/>
    <w:rsid w:val="00F869A7"/>
    <w:rsid w:val="00F920B7"/>
    <w:rsid w:val="00F9227B"/>
    <w:rsid w:val="00FB438F"/>
    <w:rsid w:val="00FB7C9A"/>
    <w:rsid w:val="00FC5BD7"/>
    <w:rsid w:val="00FC7CA3"/>
    <w:rsid w:val="00FD7952"/>
    <w:rsid w:val="00FE2099"/>
    <w:rsid w:val="00FE2B05"/>
    <w:rsid w:val="00FE2DA6"/>
    <w:rsid w:val="00FE34CD"/>
    <w:rsid w:val="00FE5631"/>
    <w:rsid w:val="00FE7001"/>
    <w:rsid w:val="00FF159B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EEBE1"/>
  <w15:docId w15:val="{06D0915C-9E73-C143-9F75-67825DDA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512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Heading2">
    <w:name w:val="heading 2"/>
    <w:basedOn w:val="Normal"/>
    <w:next w:val="Normal"/>
    <w:link w:val="Heading2Char"/>
    <w:qFormat/>
    <w:rsid w:val="004512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2E6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Heading2Char">
    <w:name w:val="Heading 2 Char"/>
    <w:basedOn w:val="DefaultParagraphFont"/>
    <w:link w:val="Heading2"/>
    <w:rsid w:val="004512E6"/>
    <w:rPr>
      <w:rFonts w:ascii="Times New Roman" w:eastAsia="Times New Roman" w:hAnsi="Times New Roman" w:cs="Times New Roman"/>
      <w:b/>
      <w:sz w:val="21"/>
      <w:szCs w:val="20"/>
    </w:rPr>
  </w:style>
  <w:style w:type="paragraph" w:styleId="Title">
    <w:name w:val="Title"/>
    <w:basedOn w:val="Normal"/>
    <w:link w:val="TitleChar"/>
    <w:qFormat/>
    <w:rsid w:val="00451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512E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sid w:val="004512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1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451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2E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51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9D"/>
  </w:style>
  <w:style w:type="paragraph" w:styleId="Footer">
    <w:name w:val="footer"/>
    <w:basedOn w:val="Normal"/>
    <w:link w:val="FooterChar"/>
    <w:uiPriority w:val="99"/>
    <w:unhideWhenUsed/>
    <w:rsid w:val="00B70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9D"/>
  </w:style>
  <w:style w:type="paragraph" w:styleId="BalloonText">
    <w:name w:val="Balloon Text"/>
    <w:basedOn w:val="Normal"/>
    <w:link w:val="BalloonTextChar"/>
    <w:uiPriority w:val="99"/>
    <w:semiHidden/>
    <w:unhideWhenUsed/>
    <w:rsid w:val="0050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27"/>
    <w:rPr>
      <w:rFonts w:ascii="Tahoma" w:hAnsi="Tahoma" w:cs="Tahoma"/>
      <w:sz w:val="16"/>
      <w:szCs w:val="16"/>
    </w:rPr>
  </w:style>
  <w:style w:type="character" w:customStyle="1" w:styleId="contname">
    <w:name w:val="contname"/>
    <w:basedOn w:val="DefaultParagraphFont"/>
    <w:rsid w:val="006A2B06"/>
  </w:style>
  <w:style w:type="character" w:styleId="FollowedHyperlink">
    <w:name w:val="FollowedHyperlink"/>
    <w:basedOn w:val="DefaultParagraphFont"/>
    <w:uiPriority w:val="99"/>
    <w:semiHidden/>
    <w:unhideWhenUsed/>
    <w:rsid w:val="00CF21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newbold@wichita.edu" TargetMode="External"/><Relationship Id="rId13" Type="http://schemas.openxmlformats.org/officeDocument/2006/relationships/hyperlink" Target="https://theconversation.com/trumps-covid-19-diagnosis-what-lies-ahead-could-include-a-constitutional-crisis-over-succession-147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conversation.com/how-does-the-25th-amendment-work-and-can-it-be-used-to-remove-trump-from-office-after-us-capitol-attack-1528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p.sagepub.com/content/early/2015/09/21/0275074015605377.ful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ournals.sagepub.com/doi/pdf/10.1177/02750740166889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eprint/VSNBF7PKESJVFFWNFPQI/ful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B652-0E08-E045-8180-2739A110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35333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newbold</dc:creator>
  <cp:lastModifiedBy>Webster, Jeremy</cp:lastModifiedBy>
  <cp:revision>8</cp:revision>
  <cp:lastPrinted>2024-11-27T15:28:00Z</cp:lastPrinted>
  <dcterms:created xsi:type="dcterms:W3CDTF">2024-08-29T22:19:00Z</dcterms:created>
  <dcterms:modified xsi:type="dcterms:W3CDTF">2025-02-25T14:08:00Z</dcterms:modified>
</cp:coreProperties>
</file>