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1D190B" w14:textId="25C1BBF7" w:rsidR="006D1945" w:rsidRDefault="006D1945" w:rsidP="006D1945">
      <w:pPr>
        <w:jc w:val="center"/>
        <w:rPr>
          <w:b/>
          <w:bCs/>
        </w:rPr>
      </w:pPr>
      <w:r>
        <w:rPr>
          <w:b/>
          <w:bCs/>
        </w:rPr>
        <w:t>General Education Committee Minutes</w:t>
      </w:r>
    </w:p>
    <w:p w14:paraId="109331E5" w14:textId="1454B98A" w:rsidR="006D1945" w:rsidRPr="006D1945" w:rsidRDefault="006D1945" w:rsidP="006D1945">
      <w:pPr>
        <w:jc w:val="center"/>
        <w:rPr>
          <w:b/>
          <w:bCs/>
        </w:rPr>
      </w:pPr>
      <w:r w:rsidRPr="006D1945">
        <w:rPr>
          <w:b/>
          <w:bCs/>
        </w:rPr>
        <w:t>28 October 2024</w:t>
      </w:r>
    </w:p>
    <w:p w14:paraId="23BF8252" w14:textId="256E7B99" w:rsidR="006D1945" w:rsidRDefault="006D1945" w:rsidP="65A615C7">
      <w:pPr>
        <w:sectPr w:rsidR="006D1945" w:rsidSect="00D738CF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t> </w:t>
      </w:r>
    </w:p>
    <w:p w14:paraId="7E1270F4" w14:textId="77777777" w:rsidR="006D1945" w:rsidRPr="006D1945" w:rsidRDefault="006D1945" w:rsidP="006D1945">
      <w:pPr>
        <w:numPr>
          <w:ilvl w:val="0"/>
          <w:numId w:val="1"/>
        </w:numPr>
      </w:pPr>
      <w:r w:rsidRPr="006D1945">
        <w:t xml:space="preserve">Brittany </w:t>
      </w:r>
      <w:proofErr w:type="spellStart"/>
      <w:r w:rsidRPr="006D1945">
        <w:t>Lockhard</w:t>
      </w:r>
      <w:proofErr w:type="spellEnd"/>
      <w:r w:rsidRPr="006D1945">
        <w:t>, Chair</w:t>
      </w:r>
    </w:p>
    <w:p w14:paraId="248437A1" w14:textId="77777777" w:rsidR="006D1945" w:rsidRPr="006D1945" w:rsidRDefault="006D1945" w:rsidP="006D1945">
      <w:pPr>
        <w:numPr>
          <w:ilvl w:val="0"/>
          <w:numId w:val="1"/>
        </w:numPr>
      </w:pPr>
      <w:r w:rsidRPr="006D1945">
        <w:t xml:space="preserve">Sandy Sipes </w:t>
      </w:r>
    </w:p>
    <w:p w14:paraId="7F56E00B" w14:textId="77777777" w:rsidR="006D1945" w:rsidRPr="006D1945" w:rsidRDefault="006D1945" w:rsidP="006D1945">
      <w:pPr>
        <w:numPr>
          <w:ilvl w:val="0"/>
          <w:numId w:val="1"/>
        </w:numPr>
      </w:pPr>
      <w:r w:rsidRPr="006D1945">
        <w:t xml:space="preserve">Carolyn Shaw  </w:t>
      </w:r>
    </w:p>
    <w:p w14:paraId="42DE0DEB" w14:textId="77777777" w:rsidR="006D1945" w:rsidRPr="006D1945" w:rsidRDefault="006D1945" w:rsidP="006D1945">
      <w:pPr>
        <w:numPr>
          <w:ilvl w:val="0"/>
          <w:numId w:val="1"/>
        </w:numPr>
      </w:pPr>
      <w:r w:rsidRPr="006D1945">
        <w:t xml:space="preserve">Angie Paul  </w:t>
      </w:r>
    </w:p>
    <w:p w14:paraId="5BC8B707" w14:textId="77777777" w:rsidR="006D1945" w:rsidRPr="006D1945" w:rsidRDefault="006D1945" w:rsidP="006D1945">
      <w:pPr>
        <w:numPr>
          <w:ilvl w:val="0"/>
          <w:numId w:val="1"/>
        </w:numPr>
      </w:pPr>
      <w:r w:rsidRPr="006D1945">
        <w:t xml:space="preserve">Natalie Delacruz  </w:t>
      </w:r>
    </w:p>
    <w:p w14:paraId="3E226C66" w14:textId="77777777" w:rsidR="006D1945" w:rsidRPr="006D1945" w:rsidRDefault="006D1945" w:rsidP="006D1945">
      <w:pPr>
        <w:numPr>
          <w:ilvl w:val="0"/>
          <w:numId w:val="1"/>
        </w:numPr>
      </w:pPr>
      <w:r w:rsidRPr="006D1945">
        <w:t xml:space="preserve">Julie Henderson  </w:t>
      </w:r>
    </w:p>
    <w:p w14:paraId="49A54B43" w14:textId="77777777" w:rsidR="006D1945" w:rsidRPr="006D1945" w:rsidRDefault="006D1945" w:rsidP="006D1945">
      <w:pPr>
        <w:numPr>
          <w:ilvl w:val="0"/>
          <w:numId w:val="1"/>
        </w:numPr>
      </w:pPr>
      <w:r w:rsidRPr="006D1945">
        <w:t xml:space="preserve">Brittany Lockard  </w:t>
      </w:r>
    </w:p>
    <w:p w14:paraId="65452ABF" w14:textId="77777777" w:rsidR="006D1945" w:rsidRPr="006D1945" w:rsidRDefault="006D1945" w:rsidP="006D1945">
      <w:pPr>
        <w:numPr>
          <w:ilvl w:val="0"/>
          <w:numId w:val="1"/>
        </w:numPr>
      </w:pPr>
      <w:r>
        <w:t xml:space="preserve">Jan Wolcutt </w:t>
      </w:r>
    </w:p>
    <w:p w14:paraId="4A51CD09" w14:textId="0FF7DB92" w:rsidR="4F67F2C1" w:rsidRDefault="4F67F2C1" w:rsidP="65A615C7">
      <w:pPr>
        <w:numPr>
          <w:ilvl w:val="0"/>
          <w:numId w:val="1"/>
        </w:numPr>
      </w:pPr>
      <w:r>
        <w:t>Samantha Corcoran</w:t>
      </w:r>
    </w:p>
    <w:p w14:paraId="2985C053" w14:textId="77777777" w:rsidR="006D1945" w:rsidRPr="006D1945" w:rsidRDefault="006D1945" w:rsidP="006D1945">
      <w:pPr>
        <w:numPr>
          <w:ilvl w:val="0"/>
          <w:numId w:val="1"/>
        </w:numPr>
      </w:pPr>
      <w:r w:rsidRPr="006D1945">
        <w:t>Josh Mallard, Student Rep</w:t>
      </w:r>
    </w:p>
    <w:p w14:paraId="0B2FE8F4" w14:textId="77777777" w:rsidR="006D1945" w:rsidRPr="006D1945" w:rsidRDefault="006D1945" w:rsidP="006D1945">
      <w:pPr>
        <w:numPr>
          <w:ilvl w:val="0"/>
          <w:numId w:val="1"/>
        </w:numPr>
      </w:pPr>
      <w:r w:rsidRPr="006D1945">
        <w:t>Gina Crabtree</w:t>
      </w:r>
    </w:p>
    <w:p w14:paraId="48087FFA" w14:textId="77777777" w:rsidR="006D1945" w:rsidRPr="006D1945" w:rsidRDefault="006D1945" w:rsidP="006D1945">
      <w:pPr>
        <w:numPr>
          <w:ilvl w:val="0"/>
          <w:numId w:val="1"/>
        </w:numPr>
      </w:pPr>
      <w:r w:rsidRPr="006D1945">
        <w:t>Sally Fiscus</w:t>
      </w:r>
    </w:p>
    <w:p w14:paraId="04F759BC" w14:textId="77777777" w:rsidR="006D1945" w:rsidRDefault="006D1945" w:rsidP="65A615C7">
      <w:pPr>
        <w:ind w:left="720"/>
        <w:sectPr w:rsidR="006D1945" w:rsidSect="006D1945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09228186" w14:textId="77777777" w:rsidR="006D1945" w:rsidRPr="006D1945" w:rsidRDefault="006D1945" w:rsidP="006D1945">
      <w:pPr>
        <w:numPr>
          <w:ilvl w:val="0"/>
          <w:numId w:val="1"/>
        </w:numPr>
      </w:pPr>
      <w:r w:rsidRPr="006D1945">
        <w:t>Guests:  Melinda Defrain, Steve Brady, Mark Arrasmith</w:t>
      </w:r>
    </w:p>
    <w:p w14:paraId="0BCFB425" w14:textId="77777777" w:rsidR="006D1945" w:rsidRPr="006D1945" w:rsidRDefault="006D1945" w:rsidP="006D1945">
      <w:r w:rsidRPr="006D1945">
        <w:t> </w:t>
      </w:r>
    </w:p>
    <w:p w14:paraId="3A3EA757" w14:textId="77777777" w:rsidR="006D1945" w:rsidRPr="006D1945" w:rsidRDefault="006D1945" w:rsidP="006D1945">
      <w:pPr>
        <w:numPr>
          <w:ilvl w:val="0"/>
          <w:numId w:val="2"/>
        </w:numPr>
      </w:pPr>
      <w:r w:rsidRPr="006D1945">
        <w:rPr>
          <w:b/>
          <w:bCs/>
        </w:rPr>
        <w:t> Motion to approve minutes from 9.23.24 meeting - approved</w:t>
      </w:r>
    </w:p>
    <w:p w14:paraId="10A67B6A" w14:textId="77777777" w:rsidR="006D1945" w:rsidRPr="006D1945" w:rsidRDefault="006D1945" w:rsidP="006D1945">
      <w:pPr>
        <w:numPr>
          <w:ilvl w:val="0"/>
          <w:numId w:val="2"/>
        </w:numPr>
        <w:rPr>
          <w:b/>
          <w:bCs/>
        </w:rPr>
      </w:pPr>
      <w:r w:rsidRPr="006D1945">
        <w:rPr>
          <w:b/>
          <w:bCs/>
        </w:rPr>
        <w:t>Appointment of a Common Read Committee for FYS </w:t>
      </w:r>
    </w:p>
    <w:p w14:paraId="5DD95DEF" w14:textId="77777777" w:rsidR="006D1945" w:rsidRPr="006D1945" w:rsidRDefault="006D1945" w:rsidP="006D1945">
      <w:pPr>
        <w:numPr>
          <w:ilvl w:val="1"/>
          <w:numId w:val="2"/>
        </w:numPr>
      </w:pPr>
      <w:r w:rsidRPr="006D1945">
        <w:t xml:space="preserve">Motion to appoint a committee to choose the next common read books </w:t>
      </w:r>
      <w:r w:rsidRPr="006D1945">
        <w:rPr>
          <w:b/>
          <w:bCs/>
        </w:rPr>
        <w:t>(Approved 8-0)</w:t>
      </w:r>
    </w:p>
    <w:p w14:paraId="75FE6AF7" w14:textId="4792ACCD" w:rsidR="006D1945" w:rsidRDefault="006D1945" w:rsidP="006D1945">
      <w:pPr>
        <w:numPr>
          <w:ilvl w:val="1"/>
          <w:numId w:val="2"/>
        </w:numPr>
      </w:pPr>
      <w:r w:rsidRPr="006D1945">
        <w:t xml:space="preserve">Carolyn will recruit members to the committee to be approved by GE.  The committee will select their chair. </w:t>
      </w:r>
    </w:p>
    <w:p w14:paraId="405F0901" w14:textId="61C2C706" w:rsidR="006D1945" w:rsidRPr="006D1945" w:rsidRDefault="006D1945" w:rsidP="006D1945">
      <w:pPr>
        <w:numPr>
          <w:ilvl w:val="1"/>
          <w:numId w:val="2"/>
        </w:numPr>
      </w:pPr>
      <w:r>
        <w:t xml:space="preserve">Those interested: </w:t>
      </w:r>
    </w:p>
    <w:p w14:paraId="42F58053" w14:textId="77777777" w:rsidR="006D1945" w:rsidRPr="006D1945" w:rsidRDefault="006D1945" w:rsidP="006D1945">
      <w:pPr>
        <w:numPr>
          <w:ilvl w:val="2"/>
          <w:numId w:val="2"/>
        </w:numPr>
      </w:pPr>
      <w:r w:rsidRPr="006D1945">
        <w:t>Julie Henderson</w:t>
      </w:r>
    </w:p>
    <w:p w14:paraId="5F48C831" w14:textId="77777777" w:rsidR="006D1945" w:rsidRPr="006D1945" w:rsidRDefault="006D1945" w:rsidP="006D1945">
      <w:pPr>
        <w:numPr>
          <w:ilvl w:val="2"/>
          <w:numId w:val="2"/>
        </w:numPr>
      </w:pPr>
      <w:r w:rsidRPr="006D1945">
        <w:t>Angie Paul</w:t>
      </w:r>
    </w:p>
    <w:p w14:paraId="0634EA0E" w14:textId="77777777" w:rsidR="006D1945" w:rsidRPr="006D1945" w:rsidRDefault="006D1945" w:rsidP="006D1945">
      <w:pPr>
        <w:numPr>
          <w:ilvl w:val="2"/>
          <w:numId w:val="2"/>
        </w:numPr>
      </w:pPr>
      <w:r w:rsidRPr="006D1945">
        <w:t>Aaron Rife</w:t>
      </w:r>
    </w:p>
    <w:p w14:paraId="3703BDEE" w14:textId="77777777" w:rsidR="006D1945" w:rsidRPr="006D1945" w:rsidRDefault="006D1945" w:rsidP="006D1945">
      <w:pPr>
        <w:numPr>
          <w:ilvl w:val="0"/>
          <w:numId w:val="2"/>
        </w:numPr>
      </w:pPr>
      <w:r w:rsidRPr="006D1945">
        <w:rPr>
          <w:b/>
          <w:bCs/>
        </w:rPr>
        <w:t xml:space="preserve">Pathways  </w:t>
      </w:r>
    </w:p>
    <w:p w14:paraId="259A18B2" w14:textId="77777777" w:rsidR="006D1945" w:rsidRPr="006D1945" w:rsidRDefault="006D1945" w:rsidP="006D1945">
      <w:pPr>
        <w:numPr>
          <w:ilvl w:val="1"/>
          <w:numId w:val="2"/>
        </w:numPr>
      </w:pPr>
      <w:r w:rsidRPr="006D1945">
        <w:t>English Pathways -Melinda Defrain</w:t>
      </w:r>
    </w:p>
    <w:p w14:paraId="23B23836" w14:textId="77777777" w:rsidR="006D1945" w:rsidRPr="006D1945" w:rsidRDefault="006D1945" w:rsidP="006D1945">
      <w:pPr>
        <w:numPr>
          <w:ilvl w:val="1"/>
          <w:numId w:val="2"/>
        </w:numPr>
      </w:pPr>
      <w:r w:rsidRPr="006D1945">
        <w:t xml:space="preserve">Students will no longer be taking the developmental courses that are not for college credit.  They will take a college level course with additional </w:t>
      </w:r>
      <w:proofErr w:type="gramStart"/>
      <w:r w:rsidRPr="006D1945">
        <w:t>supports</w:t>
      </w:r>
      <w:proofErr w:type="gramEnd"/>
      <w:r w:rsidRPr="006D1945">
        <w:t>.  This is a "co-requisite" model for Fall 2024 and Spring 2025</w:t>
      </w:r>
    </w:p>
    <w:p w14:paraId="07233767" w14:textId="77777777" w:rsidR="006D1945" w:rsidRPr="006D1945" w:rsidRDefault="006D1945" w:rsidP="006D1945">
      <w:pPr>
        <w:numPr>
          <w:ilvl w:val="2"/>
          <w:numId w:val="2"/>
        </w:numPr>
      </w:pPr>
      <w:r w:rsidRPr="006D1945">
        <w:t xml:space="preserve">011 courses </w:t>
      </w:r>
      <w:proofErr w:type="gramStart"/>
      <w:r w:rsidRPr="006D1945">
        <w:t>becomes</w:t>
      </w:r>
      <w:proofErr w:type="gramEnd"/>
      <w:r w:rsidRPr="006D1945">
        <w:t xml:space="preserve"> ENGL 101 +101A (a supplemental lab).  3 </w:t>
      </w:r>
      <w:proofErr w:type="spellStart"/>
      <w:r w:rsidRPr="006D1945">
        <w:t>cr</w:t>
      </w:r>
      <w:proofErr w:type="spellEnd"/>
      <w:r w:rsidRPr="006D1945">
        <w:t xml:space="preserve"> </w:t>
      </w:r>
      <w:proofErr w:type="spellStart"/>
      <w:r w:rsidRPr="006D1945">
        <w:t>hrs</w:t>
      </w:r>
      <w:proofErr w:type="spellEnd"/>
      <w:r w:rsidRPr="006D1945">
        <w:t xml:space="preserve"> (no hours for lab).  There is just one section for Fall 2024, with </w:t>
      </w:r>
      <w:proofErr w:type="spellStart"/>
      <w:r w:rsidRPr="006D1945">
        <w:t>approx</w:t>
      </w:r>
      <w:proofErr w:type="spellEnd"/>
      <w:r w:rsidRPr="006D1945">
        <w:t xml:space="preserve"> 20 developmental sections that will eventually become college level work.</w:t>
      </w:r>
    </w:p>
    <w:p w14:paraId="6D111E57" w14:textId="77777777" w:rsidR="006D1945" w:rsidRPr="006D1945" w:rsidRDefault="006D1945" w:rsidP="006D1945">
      <w:pPr>
        <w:numPr>
          <w:ilvl w:val="2"/>
          <w:numId w:val="2"/>
        </w:numPr>
      </w:pPr>
      <w:r w:rsidRPr="006D1945">
        <w:t>013 and 015 will become  ENGL 100 + 100A (</w:t>
      </w:r>
      <w:proofErr w:type="spellStart"/>
      <w:r w:rsidRPr="006D1945">
        <w:t>supplmental</w:t>
      </w:r>
      <w:proofErr w:type="spellEnd"/>
      <w:r w:rsidRPr="006D1945">
        <w:t xml:space="preserve"> lab  (ENGL 100 is equivalent to ENGL 101 but is specifically for int'l students) - pilot to be launched Spring 2025.</w:t>
      </w:r>
    </w:p>
    <w:p w14:paraId="44C5EB16" w14:textId="77777777" w:rsidR="006D1945" w:rsidRPr="006D1945" w:rsidRDefault="006D1945" w:rsidP="006D1945">
      <w:pPr>
        <w:numPr>
          <w:ilvl w:val="2"/>
          <w:numId w:val="2"/>
        </w:numPr>
      </w:pPr>
      <w:r w:rsidRPr="006D1945">
        <w:t xml:space="preserve">The current 101A course seems to be going well, looking like most if not all students will come through successfully. </w:t>
      </w:r>
    </w:p>
    <w:p w14:paraId="77D89204" w14:textId="77777777" w:rsidR="006D1945" w:rsidRPr="006D1945" w:rsidRDefault="006D1945" w:rsidP="006D1945">
      <w:pPr>
        <w:numPr>
          <w:ilvl w:val="2"/>
          <w:numId w:val="2"/>
        </w:numPr>
      </w:pPr>
      <w:r w:rsidRPr="006D1945">
        <w:t xml:space="preserve">All developmental sections will be phased out by Fall 2026. GTAs will be teaching these courses. </w:t>
      </w:r>
    </w:p>
    <w:p w14:paraId="4A669A4A" w14:textId="77777777" w:rsidR="006D1945" w:rsidRPr="006D1945" w:rsidRDefault="006D1945" w:rsidP="006D1945">
      <w:pPr>
        <w:numPr>
          <w:ilvl w:val="1"/>
          <w:numId w:val="2"/>
        </w:numPr>
      </w:pPr>
      <w:r w:rsidRPr="006D1945">
        <w:t>Math Pathways - Steve Brady</w:t>
      </w:r>
    </w:p>
    <w:p w14:paraId="5D39E604" w14:textId="77777777" w:rsidR="006D1945" w:rsidRPr="006D1945" w:rsidRDefault="006D1945" w:rsidP="006D1945">
      <w:pPr>
        <w:numPr>
          <w:ilvl w:val="2"/>
          <w:numId w:val="2"/>
        </w:numPr>
      </w:pPr>
      <w:r w:rsidRPr="006D1945">
        <w:t>Previous GE requirements: Math 111 College Algebra or Math 131 Contemporary Math</w:t>
      </w:r>
    </w:p>
    <w:p w14:paraId="113A1F31" w14:textId="77777777" w:rsidR="006D1945" w:rsidRPr="006D1945" w:rsidRDefault="006D1945" w:rsidP="006D1945">
      <w:pPr>
        <w:numPr>
          <w:ilvl w:val="2"/>
          <w:numId w:val="2"/>
        </w:numPr>
      </w:pPr>
      <w:r w:rsidRPr="006D1945">
        <w:t xml:space="preserve">New KBOR requirement: 3 different areas of study in Math: </w:t>
      </w:r>
    </w:p>
    <w:p w14:paraId="7DCB5850" w14:textId="77777777" w:rsidR="006D1945" w:rsidRPr="006D1945" w:rsidRDefault="006D1945" w:rsidP="006D1945">
      <w:pPr>
        <w:numPr>
          <w:ilvl w:val="3"/>
          <w:numId w:val="2"/>
        </w:numPr>
      </w:pPr>
      <w:r w:rsidRPr="006D1945">
        <w:t xml:space="preserve">Math 111 Algebra, </w:t>
      </w:r>
    </w:p>
    <w:p w14:paraId="7D07FA22" w14:textId="77777777" w:rsidR="006D1945" w:rsidRPr="006D1945" w:rsidRDefault="006D1945" w:rsidP="006D1945">
      <w:pPr>
        <w:numPr>
          <w:ilvl w:val="3"/>
          <w:numId w:val="2"/>
        </w:numPr>
      </w:pPr>
      <w:r w:rsidRPr="006D1945">
        <w:t xml:space="preserve">Math 131 Contemporary math, </w:t>
      </w:r>
    </w:p>
    <w:p w14:paraId="3613DAF8" w14:textId="77777777" w:rsidR="006D1945" w:rsidRPr="006D1945" w:rsidRDefault="006D1945" w:rsidP="006D1945">
      <w:pPr>
        <w:numPr>
          <w:ilvl w:val="3"/>
          <w:numId w:val="2"/>
        </w:numPr>
      </w:pPr>
      <w:r w:rsidRPr="006D1945">
        <w:t xml:space="preserve">Math 171 Elementary Stats (w/o algebra as a pre-req). </w:t>
      </w:r>
    </w:p>
    <w:p w14:paraId="32C4363C" w14:textId="77777777" w:rsidR="006D1945" w:rsidRPr="006D1945" w:rsidRDefault="006D1945" w:rsidP="006D1945">
      <w:pPr>
        <w:numPr>
          <w:ilvl w:val="3"/>
          <w:numId w:val="2"/>
        </w:numPr>
      </w:pPr>
      <w:r w:rsidRPr="006D1945">
        <w:lastRenderedPageBreak/>
        <w:t xml:space="preserve">Different majors will </w:t>
      </w:r>
      <w:proofErr w:type="gramStart"/>
      <w:r w:rsidRPr="006D1945">
        <w:t>take</w:t>
      </w:r>
      <w:proofErr w:type="gramEnd"/>
      <w:r w:rsidRPr="006D1945">
        <w:t xml:space="preserve"> different requirements as laid out on the KBOR webpage:  </w:t>
      </w:r>
    </w:p>
    <w:p w14:paraId="2C6162FB" w14:textId="77777777" w:rsidR="006D1945" w:rsidRPr="006D1945" w:rsidRDefault="006D1945" w:rsidP="006D1945">
      <w:pPr>
        <w:numPr>
          <w:ilvl w:val="4"/>
          <w:numId w:val="2"/>
        </w:numPr>
      </w:pPr>
      <w:hyperlink r:id="rId8" w:history="1">
        <w:r w:rsidRPr="006D1945">
          <w:rPr>
            <w:rStyle w:val="Hyperlink"/>
          </w:rPr>
          <w:t>https://kansasregents.org/academic_affairs/math-pathways/gateway-math-course-decisions</w:t>
        </w:r>
      </w:hyperlink>
    </w:p>
    <w:p w14:paraId="2F1F0017" w14:textId="77777777" w:rsidR="006D1945" w:rsidRPr="006D1945" w:rsidRDefault="006D1945" w:rsidP="006D1945">
      <w:pPr>
        <w:numPr>
          <w:ilvl w:val="3"/>
          <w:numId w:val="2"/>
        </w:numPr>
      </w:pPr>
      <w:r w:rsidRPr="006D1945">
        <w:t>If a student changes majors to a different division, their intro level GE math course will count regardless. (They may still need to take other courses if additional math classes with pre-</w:t>
      </w:r>
      <w:proofErr w:type="spellStart"/>
      <w:r w:rsidRPr="006D1945">
        <w:t>reqs</w:t>
      </w:r>
      <w:proofErr w:type="spellEnd"/>
      <w:r w:rsidRPr="006D1945">
        <w:t xml:space="preserve"> are required for their new degree)</w:t>
      </w:r>
    </w:p>
    <w:p w14:paraId="53534214" w14:textId="77777777" w:rsidR="006D1945" w:rsidRPr="006D1945" w:rsidRDefault="006D1945" w:rsidP="006D1945">
      <w:pPr>
        <w:numPr>
          <w:ilvl w:val="2"/>
          <w:numId w:val="2"/>
        </w:numPr>
      </w:pPr>
      <w:r w:rsidRPr="006D1945">
        <w:t xml:space="preserve">If a student doesn't place/test fully into 111 or 131, then the student must sign up for a co-requisite course (supplemental lab). </w:t>
      </w:r>
    </w:p>
    <w:p w14:paraId="3C1ADD4C" w14:textId="77777777" w:rsidR="006D1945" w:rsidRPr="006D1945" w:rsidRDefault="006D1945" w:rsidP="006D1945">
      <w:pPr>
        <w:numPr>
          <w:ilvl w:val="3"/>
          <w:numId w:val="2"/>
        </w:numPr>
      </w:pPr>
      <w:proofErr w:type="gramStart"/>
      <w:r w:rsidRPr="006D1945">
        <w:t>Student</w:t>
      </w:r>
      <w:proofErr w:type="gramEnd"/>
      <w:r w:rsidRPr="006D1945">
        <w:t xml:space="preserve"> who gets </w:t>
      </w:r>
      <w:proofErr w:type="gramStart"/>
      <w:r w:rsidRPr="006D1945">
        <w:t>a</w:t>
      </w:r>
      <w:proofErr w:type="gramEnd"/>
      <w:r w:rsidRPr="006D1945">
        <w:t xml:space="preserve"> ACT Math of 31 or SAT MATH of 730 gets credit by exam for MATH 111, they don't have to take course.</w:t>
      </w:r>
    </w:p>
    <w:p w14:paraId="6DA872E4" w14:textId="77777777" w:rsidR="006D1945" w:rsidRPr="006D1945" w:rsidRDefault="006D1945" w:rsidP="006D1945">
      <w:pPr>
        <w:numPr>
          <w:ilvl w:val="3"/>
          <w:numId w:val="2"/>
        </w:numPr>
      </w:pPr>
      <w:r w:rsidRPr="006D1945">
        <w:t xml:space="preserve">If students don't take ACT/SAT, there is a WSU placement test  available to determine if they need to take 111/131/171 with or without the additional lab co-req. </w:t>
      </w:r>
    </w:p>
    <w:p w14:paraId="724C7D33" w14:textId="77777777" w:rsidR="006D1945" w:rsidRPr="006D1945" w:rsidRDefault="006D1945" w:rsidP="006D1945">
      <w:pPr>
        <w:numPr>
          <w:ilvl w:val="2"/>
          <w:numId w:val="2"/>
        </w:numPr>
      </w:pPr>
      <w:r w:rsidRPr="006D1945">
        <w:t xml:space="preserve">McGraw Hill and other publishers are working on new textbooks that will shape the </w:t>
      </w:r>
      <w:proofErr w:type="spellStart"/>
      <w:r w:rsidRPr="006D1945">
        <w:t>curricum</w:t>
      </w:r>
      <w:proofErr w:type="spellEnd"/>
      <w:r w:rsidRPr="006D1945">
        <w:t xml:space="preserve"> to some extent. </w:t>
      </w:r>
    </w:p>
    <w:p w14:paraId="7B6C0EC6" w14:textId="77777777" w:rsidR="006D1945" w:rsidRPr="006D1945" w:rsidRDefault="006D1945" w:rsidP="006D1945">
      <w:pPr>
        <w:numPr>
          <w:ilvl w:val="3"/>
          <w:numId w:val="2"/>
        </w:numPr>
      </w:pPr>
      <w:r w:rsidRPr="006D1945">
        <w:t>011 - no longer being taught</w:t>
      </w:r>
    </w:p>
    <w:p w14:paraId="7B7FCEDE" w14:textId="77777777" w:rsidR="006D1945" w:rsidRPr="006D1945" w:rsidRDefault="006D1945" w:rsidP="006D1945">
      <w:pPr>
        <w:numPr>
          <w:ilvl w:val="3"/>
          <w:numId w:val="2"/>
        </w:numPr>
      </w:pPr>
      <w:r w:rsidRPr="006D1945">
        <w:t xml:space="preserve">012 - will </w:t>
      </w:r>
      <w:proofErr w:type="spellStart"/>
      <w:proofErr w:type="gramStart"/>
      <w:r w:rsidRPr="006D1945">
        <w:t>no</w:t>
      </w:r>
      <w:proofErr w:type="spellEnd"/>
      <w:r w:rsidRPr="006D1945">
        <w:t xml:space="preserve"> </w:t>
      </w:r>
      <w:proofErr w:type="gramEnd"/>
      <w:r w:rsidRPr="006D1945">
        <w:t xml:space="preserve"> be taught after Spring 2025</w:t>
      </w:r>
    </w:p>
    <w:p w14:paraId="71300E1C" w14:textId="77777777" w:rsidR="006D1945" w:rsidRPr="006D1945" w:rsidRDefault="006D1945" w:rsidP="006D1945">
      <w:pPr>
        <w:numPr>
          <w:ilvl w:val="3"/>
          <w:numId w:val="2"/>
        </w:numPr>
      </w:pPr>
      <w:r w:rsidRPr="006D1945">
        <w:t>013 &gt; Math 111 + co-req lab.</w:t>
      </w:r>
    </w:p>
    <w:p w14:paraId="5B9A44ED" w14:textId="77777777" w:rsidR="006D1945" w:rsidRPr="006D1945" w:rsidRDefault="006D1945" w:rsidP="006D1945">
      <w:pPr>
        <w:numPr>
          <w:ilvl w:val="2"/>
          <w:numId w:val="2"/>
        </w:numPr>
      </w:pPr>
      <w:r w:rsidRPr="006D1945">
        <w:t xml:space="preserve">Meeting with OneStop advisors work through details of enrollment based on placements. </w:t>
      </w:r>
    </w:p>
    <w:p w14:paraId="48532292" w14:textId="77777777" w:rsidR="006D1945" w:rsidRPr="006D1945" w:rsidRDefault="006D1945" w:rsidP="006D1945">
      <w:pPr>
        <w:numPr>
          <w:ilvl w:val="2"/>
          <w:numId w:val="2"/>
        </w:numPr>
      </w:pPr>
      <w:r w:rsidRPr="006D1945">
        <w:t>Must be fully rolled out by Fall 2026</w:t>
      </w:r>
    </w:p>
    <w:p w14:paraId="38621926" w14:textId="77777777" w:rsidR="006D1945" w:rsidRPr="006D1945" w:rsidRDefault="006D1945" w:rsidP="006D1945">
      <w:r w:rsidRPr="006D1945">
        <w:t> </w:t>
      </w:r>
    </w:p>
    <w:p w14:paraId="266BA60A" w14:textId="77777777" w:rsidR="006D1945" w:rsidRPr="006D1945" w:rsidRDefault="006D1945" w:rsidP="006D1945">
      <w:pPr>
        <w:numPr>
          <w:ilvl w:val="0"/>
          <w:numId w:val="3"/>
        </w:numPr>
        <w:rPr>
          <w:b/>
          <w:bCs/>
        </w:rPr>
      </w:pPr>
      <w:r w:rsidRPr="006D1945">
        <w:rPr>
          <w:b/>
          <w:bCs/>
        </w:rPr>
        <w:t>Proposals to review </w:t>
      </w:r>
    </w:p>
    <w:p w14:paraId="0ACDA24E" w14:textId="77777777" w:rsidR="006D1945" w:rsidRPr="006D1945" w:rsidRDefault="006D1945" w:rsidP="006D1945">
      <w:pPr>
        <w:numPr>
          <w:ilvl w:val="1"/>
          <w:numId w:val="3"/>
        </w:numPr>
      </w:pPr>
      <w:r w:rsidRPr="006D1945">
        <w:t>HIST 372: Medieval World – new course [</w:t>
      </w:r>
      <w:r w:rsidRPr="006D1945">
        <w:rPr>
          <w:b/>
          <w:bCs/>
        </w:rPr>
        <w:t>Approved 9-0]</w:t>
      </w:r>
    </w:p>
    <w:p w14:paraId="0DD8478E" w14:textId="77777777" w:rsidR="006D1945" w:rsidRPr="006D1945" w:rsidRDefault="006D1945" w:rsidP="006D1945">
      <w:pPr>
        <w:numPr>
          <w:ilvl w:val="2"/>
          <w:numId w:val="3"/>
        </w:numPr>
      </w:pPr>
      <w:proofErr w:type="spellStart"/>
      <w:r w:rsidRPr="006D1945">
        <w:t>LO's</w:t>
      </w:r>
      <w:proofErr w:type="spellEnd"/>
      <w:r w:rsidRPr="006D1945">
        <w:t xml:space="preserve"> are very clear; class looks good. </w:t>
      </w:r>
    </w:p>
    <w:p w14:paraId="3D3DD56C" w14:textId="77777777" w:rsidR="006D1945" w:rsidRPr="006D1945" w:rsidRDefault="006D1945" w:rsidP="006D1945">
      <w:pPr>
        <w:numPr>
          <w:ilvl w:val="1"/>
          <w:numId w:val="3"/>
        </w:numPr>
      </w:pPr>
      <w:r w:rsidRPr="006D1945">
        <w:t>HIST 599AM: The History of Global Public Health – new course </w:t>
      </w:r>
      <w:r w:rsidRPr="006D1945">
        <w:rPr>
          <w:b/>
          <w:bCs/>
        </w:rPr>
        <w:t xml:space="preserve">[Not approved 0-9] </w:t>
      </w:r>
      <w:r w:rsidRPr="006D1945">
        <w:rPr>
          <w:i/>
          <w:iCs/>
        </w:rPr>
        <w:t xml:space="preserve">Brittany will email George about the committee discussion on this. </w:t>
      </w:r>
    </w:p>
    <w:p w14:paraId="08316AFA" w14:textId="77777777" w:rsidR="006D1945" w:rsidRPr="006D1945" w:rsidRDefault="006D1945" w:rsidP="006D1945">
      <w:pPr>
        <w:numPr>
          <w:ilvl w:val="2"/>
          <w:numId w:val="3"/>
        </w:numPr>
      </w:pPr>
      <w:r w:rsidRPr="006D1945">
        <w:t>Workflow was abbreviated b/c this was an experimental course (didn't go through GR school or LAS).</w:t>
      </w:r>
    </w:p>
    <w:p w14:paraId="6AE1AB05" w14:textId="77777777" w:rsidR="006D1945" w:rsidRPr="006D1945" w:rsidRDefault="006D1945" w:rsidP="006D1945">
      <w:pPr>
        <w:numPr>
          <w:ilvl w:val="2"/>
          <w:numId w:val="3"/>
        </w:numPr>
      </w:pPr>
      <w:r w:rsidRPr="006D1945">
        <w:t xml:space="preserve">Some concerns about </w:t>
      </w:r>
      <w:proofErr w:type="gramStart"/>
      <w:r w:rsidRPr="006D1945">
        <w:t>level</w:t>
      </w:r>
      <w:proofErr w:type="gramEnd"/>
      <w:r w:rsidRPr="006D1945">
        <w:t xml:space="preserve"> of course content. </w:t>
      </w:r>
    </w:p>
    <w:p w14:paraId="6E6AD37A" w14:textId="77777777" w:rsidR="006D1945" w:rsidRPr="006D1945" w:rsidRDefault="006D1945" w:rsidP="006D1945">
      <w:pPr>
        <w:numPr>
          <w:ilvl w:val="2"/>
          <w:numId w:val="3"/>
        </w:numPr>
      </w:pPr>
      <w:r w:rsidRPr="006D1945">
        <w:t xml:space="preserve">Letter from PHS - this is higher level than 326, so they don't have a problem. This implies </w:t>
      </w:r>
      <w:proofErr w:type="spellStart"/>
      <w:proofErr w:type="gramStart"/>
      <w:r w:rsidRPr="006D1945">
        <w:t>its</w:t>
      </w:r>
      <w:proofErr w:type="spellEnd"/>
      <w:proofErr w:type="gramEnd"/>
      <w:r w:rsidRPr="006D1945">
        <w:t xml:space="preserve"> not an intro level course. </w:t>
      </w:r>
    </w:p>
    <w:p w14:paraId="133FE87C" w14:textId="77777777" w:rsidR="006D1945" w:rsidRPr="006D1945" w:rsidRDefault="006D1945" w:rsidP="006D1945">
      <w:pPr>
        <w:numPr>
          <w:ilvl w:val="2"/>
          <w:numId w:val="3"/>
        </w:numPr>
      </w:pPr>
      <w:proofErr w:type="spellStart"/>
      <w:r w:rsidRPr="006D1945">
        <w:t>LO's</w:t>
      </w:r>
      <w:proofErr w:type="spellEnd"/>
      <w:r w:rsidRPr="006D1945">
        <w:t xml:space="preserve"> are not framed around Bloom's taxonomy</w:t>
      </w:r>
    </w:p>
    <w:p w14:paraId="15C68596" w14:textId="77777777" w:rsidR="006D1945" w:rsidRPr="006D1945" w:rsidRDefault="006D1945" w:rsidP="006D1945">
      <w:pPr>
        <w:numPr>
          <w:ilvl w:val="2"/>
          <w:numId w:val="3"/>
        </w:numPr>
      </w:pPr>
      <w:r w:rsidRPr="006D1945">
        <w:t xml:space="preserve">WSU's course number system matches what KBOR has established for levels.  </w:t>
      </w:r>
      <w:hyperlink r:id="rId9" w:history="1">
        <w:r w:rsidRPr="006D1945">
          <w:rPr>
            <w:rStyle w:val="Hyperlink"/>
          </w:rPr>
          <w:t>https://www.wichita.edu/academics/academic_affairs/PVPAARForms/curriculum_change_guidelines.php</w:t>
        </w:r>
      </w:hyperlink>
    </w:p>
    <w:p w14:paraId="7BFF893B" w14:textId="77777777" w:rsidR="006D1945" w:rsidRPr="006D1945" w:rsidRDefault="006D1945" w:rsidP="006D1945">
      <w:pPr>
        <w:numPr>
          <w:ilvl w:val="1"/>
          <w:numId w:val="3"/>
        </w:numPr>
      </w:pPr>
      <w:r w:rsidRPr="006D1945">
        <w:t>PHS 344: Culturally Informed Healthcare - new GE w/ diversity [</w:t>
      </w:r>
      <w:r w:rsidRPr="006D1945">
        <w:rPr>
          <w:b/>
          <w:bCs/>
        </w:rPr>
        <w:t>Approved 8-0]</w:t>
      </w:r>
    </w:p>
    <w:p w14:paraId="1540900D" w14:textId="77777777" w:rsidR="006D1945" w:rsidRPr="006D1945" w:rsidRDefault="006D1945" w:rsidP="006D1945">
      <w:pPr>
        <w:numPr>
          <w:ilvl w:val="2"/>
          <w:numId w:val="3"/>
        </w:numPr>
      </w:pPr>
      <w:r w:rsidRPr="006D1945">
        <w:t xml:space="preserve">Clear </w:t>
      </w:r>
      <w:proofErr w:type="spellStart"/>
      <w:r w:rsidRPr="006D1945">
        <w:t>LO's</w:t>
      </w:r>
      <w:proofErr w:type="spellEnd"/>
      <w:r w:rsidRPr="006D1945">
        <w:t xml:space="preserve">. </w:t>
      </w:r>
    </w:p>
    <w:p w14:paraId="68E300B0" w14:textId="77777777" w:rsidR="006D1945" w:rsidRPr="006D1945" w:rsidRDefault="006D1945" w:rsidP="006D1945">
      <w:pPr>
        <w:numPr>
          <w:ilvl w:val="2"/>
          <w:numId w:val="3"/>
        </w:numPr>
      </w:pPr>
      <w:r w:rsidRPr="006D1945">
        <w:t xml:space="preserve">Are there other PHS classes that have GE </w:t>
      </w:r>
      <w:proofErr w:type="gramStart"/>
      <w:r w:rsidRPr="006D1945">
        <w:t>attribute</w:t>
      </w:r>
      <w:proofErr w:type="gramEnd"/>
      <w:r w:rsidRPr="006D1945">
        <w:t xml:space="preserve">? No.  We would put it as a Soc/Beh science category in GE.  Other KBOR institutions don't have a lot of health courses in GE.  We'd have to make a special case for it to be a </w:t>
      </w:r>
      <w:r w:rsidRPr="006D1945">
        <w:lastRenderedPageBreak/>
        <w:t xml:space="preserve">GE class.  We would want to make it effective in Fall '25 </w:t>
      </w:r>
      <w:r w:rsidRPr="006D1945">
        <w:rPr>
          <w:u w:val="single"/>
        </w:rPr>
        <w:t>after</w:t>
      </w:r>
      <w:r w:rsidRPr="006D1945">
        <w:t xml:space="preserve"> KBOR approves it. </w:t>
      </w:r>
    </w:p>
    <w:p w14:paraId="679E4217" w14:textId="77777777" w:rsidR="006D1945" w:rsidRPr="006D1945" w:rsidRDefault="006D1945" w:rsidP="006D1945">
      <w:pPr>
        <w:numPr>
          <w:ilvl w:val="2"/>
          <w:numId w:val="3"/>
        </w:numPr>
      </w:pPr>
      <w:r w:rsidRPr="006D1945">
        <w:t xml:space="preserve">Would other non-majors take this course?  Probably many health sciences students and maybe some other students seeking diversity content. </w:t>
      </w:r>
    </w:p>
    <w:p w14:paraId="3D5A6A9C" w14:textId="77777777" w:rsidR="006D1945" w:rsidRPr="006D1945" w:rsidRDefault="006D1945" w:rsidP="006D1945">
      <w:pPr>
        <w:numPr>
          <w:ilvl w:val="0"/>
          <w:numId w:val="4"/>
        </w:numPr>
      </w:pPr>
      <w:r w:rsidRPr="006D1945">
        <w:t>For Review at our next meeting:</w:t>
      </w:r>
    </w:p>
    <w:p w14:paraId="50B8BEFC" w14:textId="77777777" w:rsidR="006D1945" w:rsidRPr="006D1945" w:rsidRDefault="006D1945" w:rsidP="006D1945">
      <w:pPr>
        <w:numPr>
          <w:ilvl w:val="1"/>
          <w:numId w:val="4"/>
        </w:numPr>
      </w:pPr>
      <w:r w:rsidRPr="006D1945">
        <w:t>SOC 303: Sociology of Mental Health – new GE w/ diversity </w:t>
      </w:r>
    </w:p>
    <w:p w14:paraId="5A839AFE" w14:textId="77777777" w:rsidR="006D1945" w:rsidRPr="006D1945" w:rsidRDefault="006D1945" w:rsidP="006D1945">
      <w:pPr>
        <w:numPr>
          <w:ilvl w:val="1"/>
          <w:numId w:val="4"/>
        </w:numPr>
      </w:pPr>
      <w:r w:rsidRPr="006D1945">
        <w:t>SOC 304: Sociology of Violence – new GE w/ diversity </w:t>
      </w:r>
    </w:p>
    <w:p w14:paraId="05DDED20" w14:textId="6F9E8BD3" w:rsidR="006D1945" w:rsidRPr="006D1945" w:rsidRDefault="006D1945" w:rsidP="006D1945">
      <w:pPr>
        <w:numPr>
          <w:ilvl w:val="1"/>
          <w:numId w:val="4"/>
        </w:numPr>
      </w:pPr>
      <w:r w:rsidRPr="006D1945">
        <w:t>SOC 397: Social Epidemiology – new GE w/ diversity </w:t>
      </w:r>
    </w:p>
    <w:p w14:paraId="2DDE98DA" w14:textId="77777777" w:rsidR="006D1945" w:rsidRPr="006D1945" w:rsidRDefault="006D1945" w:rsidP="006D1945">
      <w:pPr>
        <w:numPr>
          <w:ilvl w:val="0"/>
          <w:numId w:val="5"/>
        </w:numPr>
      </w:pPr>
      <w:r w:rsidRPr="006D1945">
        <w:t xml:space="preserve"> Adjourn </w:t>
      </w:r>
    </w:p>
    <w:p w14:paraId="1E96D05E" w14:textId="77777777" w:rsidR="00A157E1" w:rsidRDefault="00A157E1"/>
    <w:sectPr w:rsidR="00A157E1" w:rsidSect="006D1945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AE762A"/>
    <w:multiLevelType w:val="multilevel"/>
    <w:tmpl w:val="F03A7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C207C8D"/>
    <w:multiLevelType w:val="multilevel"/>
    <w:tmpl w:val="FB06C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9EE782F"/>
    <w:multiLevelType w:val="multilevel"/>
    <w:tmpl w:val="05723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3187B25"/>
    <w:multiLevelType w:val="multilevel"/>
    <w:tmpl w:val="0C882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518188E"/>
    <w:multiLevelType w:val="multilevel"/>
    <w:tmpl w:val="61AEE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09439968">
    <w:abstractNumId w:val="4"/>
  </w:num>
  <w:num w:numId="2" w16cid:durableId="610627315">
    <w:abstractNumId w:val="2"/>
  </w:num>
  <w:num w:numId="3" w16cid:durableId="971204359">
    <w:abstractNumId w:val="0"/>
  </w:num>
  <w:num w:numId="4" w16cid:durableId="1264072961">
    <w:abstractNumId w:val="3"/>
  </w:num>
  <w:num w:numId="5" w16cid:durableId="20198472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945"/>
    <w:rsid w:val="00375590"/>
    <w:rsid w:val="004D11A3"/>
    <w:rsid w:val="005E37E7"/>
    <w:rsid w:val="006A4822"/>
    <w:rsid w:val="006B2589"/>
    <w:rsid w:val="006D1945"/>
    <w:rsid w:val="008A1C55"/>
    <w:rsid w:val="009B640B"/>
    <w:rsid w:val="00A157E1"/>
    <w:rsid w:val="00B12213"/>
    <w:rsid w:val="00D34343"/>
    <w:rsid w:val="00D738CF"/>
    <w:rsid w:val="00DA1AD7"/>
    <w:rsid w:val="00DC6AB7"/>
    <w:rsid w:val="00DF710E"/>
    <w:rsid w:val="00EF242D"/>
    <w:rsid w:val="4F67F2C1"/>
    <w:rsid w:val="65A61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B2FB29"/>
  <w15:chartTrackingRefBased/>
  <w15:docId w15:val="{7A513058-494D-B64A-BEC1-3615ED533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F242D"/>
    <w:pPr>
      <w:spacing w:before="480" w:line="276" w:lineRule="auto"/>
      <w:contextualSpacing/>
      <w:jc w:val="center"/>
      <w:outlineLvl w:val="0"/>
    </w:pPr>
    <w:rPr>
      <w:rFonts w:ascii="Times New Roman" w:hAnsi="Times New Roman"/>
      <w:b/>
      <w:smallCaps/>
      <w:spacing w:val="5"/>
      <w:sz w:val="32"/>
      <w:szCs w:val="36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EF242D"/>
    <w:pPr>
      <w:spacing w:line="271" w:lineRule="auto"/>
      <w:outlineLvl w:val="1"/>
    </w:pPr>
    <w:rPr>
      <w:rFonts w:ascii="Times New Roman" w:hAnsi="Times New Roman"/>
      <w:smallCaps/>
      <w:sz w:val="28"/>
      <w:szCs w:val="28"/>
      <w:u w:val="singl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194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19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194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194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194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194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194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SU1">
    <w:name w:val="WSU1"/>
    <w:basedOn w:val="Heading1"/>
    <w:qFormat/>
    <w:rsid w:val="00EF242D"/>
    <w:pPr>
      <w:spacing w:before="0"/>
    </w:pPr>
    <w:rPr>
      <w:b w:val="0"/>
      <w:color w:val="000000" w:themeColor="text1"/>
    </w:rPr>
  </w:style>
  <w:style w:type="character" w:customStyle="1" w:styleId="Heading1Char">
    <w:name w:val="Heading 1 Char"/>
    <w:basedOn w:val="DefaultParagraphFont"/>
    <w:link w:val="Heading1"/>
    <w:uiPriority w:val="9"/>
    <w:rsid w:val="00EF242D"/>
    <w:rPr>
      <w:rFonts w:ascii="Times New Roman" w:hAnsi="Times New Roman"/>
      <w:b/>
      <w:smallCaps/>
      <w:spacing w:val="5"/>
      <w:sz w:val="32"/>
      <w:szCs w:val="36"/>
    </w:rPr>
  </w:style>
  <w:style w:type="paragraph" w:customStyle="1" w:styleId="CS2">
    <w:name w:val="CS2"/>
    <w:basedOn w:val="Heading1"/>
    <w:autoRedefine/>
    <w:qFormat/>
    <w:rsid w:val="00EF242D"/>
    <w:rPr>
      <w:smallCaps w:val="0"/>
      <w:sz w:val="36"/>
    </w:rPr>
  </w:style>
  <w:style w:type="character" w:customStyle="1" w:styleId="Heading2Char">
    <w:name w:val="Heading 2 Char"/>
    <w:basedOn w:val="DefaultParagraphFont"/>
    <w:link w:val="Heading2"/>
    <w:uiPriority w:val="9"/>
    <w:rsid w:val="00EF242D"/>
    <w:rPr>
      <w:rFonts w:ascii="Times New Roman" w:hAnsi="Times New Roman"/>
      <w:smallCaps/>
      <w:sz w:val="28"/>
      <w:szCs w:val="28"/>
      <w:u w:val="single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EF242D"/>
    <w:pPr>
      <w:contextualSpacing/>
      <w:jc w:val="center"/>
    </w:pPr>
    <w:rPr>
      <w:rFonts w:ascii="Times New Roman" w:eastAsiaTheme="majorEastAsia" w:hAnsi="Times New Roman" w:cstheme="majorBidi"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F242D"/>
    <w:rPr>
      <w:rFonts w:ascii="Times New Roman" w:eastAsiaTheme="majorEastAsia" w:hAnsi="Times New Roman" w:cstheme="majorBidi"/>
      <w:spacing w:val="-10"/>
      <w:kern w:val="28"/>
      <w:sz w:val="32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194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194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194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194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194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194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1945"/>
    <w:rPr>
      <w:rFonts w:eastAsiaTheme="majorEastAsia" w:cstheme="majorBidi"/>
      <w:color w:val="272727" w:themeColor="text1" w:themeTint="D8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194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D19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D194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D194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D194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D194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19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194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D1945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D19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19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61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nsasregents.org/academic_affairs/math-pathways/gateway-math-course-decision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wichita.edu/academics/academic_affairs/PVPAARForms/curriculum_change_guidelines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18599536610248B2819B2E22BF6F24" ma:contentTypeVersion="8" ma:contentTypeDescription="Create a new document." ma:contentTypeScope="" ma:versionID="99885160425d0f583f859c9d4c4c39fc">
  <xsd:schema xmlns:xsd="http://www.w3.org/2001/XMLSchema" xmlns:xs="http://www.w3.org/2001/XMLSchema" xmlns:p="http://schemas.microsoft.com/office/2006/metadata/properties" xmlns:ns2="d5970247-91b8-40d3-b3da-297fb9b3a6af" targetNamespace="http://schemas.microsoft.com/office/2006/metadata/properties" ma:root="true" ma:fieldsID="55399b138faebe235a2ba5f3bb3a2a1c" ns2:_="">
    <xsd:import namespace="d5970247-91b8-40d3-b3da-297fb9b3a6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970247-91b8-40d3-b3da-297fb9b3a6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B2683D-8C26-4E3C-BE1E-05D6E6BA0DC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CA63F51-4049-4161-84C6-D1783D81E3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8A67E6-923B-4A06-8EA8-4F6BBC03ED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970247-91b8-40d3-b3da-297fb9b3a6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696</Words>
  <Characters>3969</Characters>
  <Application>Microsoft Office Word</Application>
  <DocSecurity>0</DocSecurity>
  <Lines>33</Lines>
  <Paragraphs>9</Paragraphs>
  <ScaleCrop>false</ScaleCrop>
  <Company/>
  <LinksUpToDate>false</LinksUpToDate>
  <CharactersWithSpaces>4656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Shaw, Carolyn</dc:creator>
  <cp:keywords/>
  <dc:description/>
  <cp:lastModifiedBy>Jordan, Karla</cp:lastModifiedBy>
  <cp:revision>2</cp:revision>
  <dcterms:created xsi:type="dcterms:W3CDTF">2025-01-27T21:20:00Z</dcterms:created>
  <dcterms:modified xsi:type="dcterms:W3CDTF">2025-01-27T21:20:00Z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0x0101006018599536610248B2819B2E22BF6F24</vt:lpwstr>
  </property>
</Properties>
</file>