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36E37" w:rsidR="00B7064B" w:rsidP="00B7064B" w:rsidRDefault="00B7064B" w14:paraId="60792824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:rsidRPr="00536E37" w:rsidR="00B7064B" w:rsidP="00944C05" w:rsidRDefault="00B7064B" w14:paraId="2305E8A3" w14:textId="648452F9">
      <w:pPr>
        <w:jc w:val="center"/>
        <w:rPr>
          <w:rFonts w:ascii="Arial" w:hAnsi="Arial" w:cs="Arial"/>
          <w:sz w:val="28"/>
          <w:szCs w:val="28"/>
        </w:rPr>
      </w:pPr>
      <w:r w:rsidRPr="5E51D9F6" w:rsidR="492B12C8">
        <w:rPr>
          <w:rFonts w:ascii="Arial" w:hAnsi="Arial" w:cs="Arial"/>
          <w:sz w:val="28"/>
          <w:szCs w:val="28"/>
        </w:rPr>
        <w:t xml:space="preserve">Minutes </w:t>
      </w:r>
      <w:r w:rsidRPr="5E51D9F6" w:rsidR="00B7064B">
        <w:rPr>
          <w:rFonts w:ascii="Arial" w:hAnsi="Arial" w:cs="Arial"/>
          <w:sz w:val="28"/>
          <w:szCs w:val="28"/>
        </w:rPr>
        <w:t xml:space="preserve">for </w:t>
      </w:r>
      <w:r w:rsidRPr="5E51D9F6" w:rsidR="00150E0C">
        <w:rPr>
          <w:rFonts w:ascii="Arial" w:hAnsi="Arial" w:cs="Arial"/>
          <w:sz w:val="28"/>
          <w:szCs w:val="28"/>
        </w:rPr>
        <w:t>October 12</w:t>
      </w:r>
      <w:r w:rsidRPr="5E51D9F6" w:rsidR="00835C02">
        <w:rPr>
          <w:rFonts w:ascii="Arial" w:hAnsi="Arial" w:cs="Arial"/>
          <w:sz w:val="28"/>
          <w:szCs w:val="28"/>
        </w:rPr>
        <w:t>, 2020</w:t>
      </w:r>
    </w:p>
    <w:p w:rsidRPr="00536E37" w:rsidR="00B7064B" w:rsidP="00B7064B" w:rsidRDefault="00B7064B" w14:paraId="34BA8850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:rsidRPr="00536E37" w:rsidR="00B7064B" w:rsidP="4273DB60" w:rsidRDefault="00B7064B" w14:paraId="61661098" w14:textId="22F4D38E">
      <w:pPr>
        <w:pStyle w:val="ListParagraph"/>
        <w:numPr>
          <w:ilvl w:val="0"/>
          <w:numId w:val="5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4273DB60" w:rsidR="4433A08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Present</w:t>
      </w:r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proofErr w:type="spellStart"/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>Rannfrid</w:t>
      </w:r>
      <w:proofErr w:type="spellEnd"/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Thelle (RT), Mathew Muether (MM), Maria Sclafani (MS), Greg Novacek (GN), </w:t>
      </w:r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Sandra Sipes (SS), Roy </w:t>
      </w:r>
      <w:proofErr w:type="spellStart"/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>Myose</w:t>
      </w:r>
      <w:proofErr w:type="spellEnd"/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(RM</w:t>
      </w:r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>)</w:t>
      </w:r>
      <w:r w:rsidRPr="4273DB60" w:rsidR="425E11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4273DB60" w:rsidR="4433A084">
        <w:rPr>
          <w:rFonts w:ascii="Arial" w:hAnsi="Arial" w:eastAsia="Arial" w:cs="Arial"/>
          <w:noProof w:val="0"/>
          <w:sz w:val="22"/>
          <w:szCs w:val="22"/>
          <w:lang w:val="en-US"/>
        </w:rPr>
        <w:t>Brittany Lockard (BL)</w:t>
      </w:r>
      <w:r w:rsidRPr="4273DB60" w:rsidR="7842724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4273DB60" w:rsidR="5C346C3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Linnea </w:t>
      </w:r>
      <w:proofErr w:type="spellStart"/>
      <w:r w:rsidRPr="4273DB60" w:rsidR="5C346C3B">
        <w:rPr>
          <w:rFonts w:ascii="Arial" w:hAnsi="Arial" w:eastAsia="Arial" w:cs="Arial"/>
          <w:noProof w:val="0"/>
          <w:sz w:val="22"/>
          <w:szCs w:val="22"/>
          <w:lang w:val="en-US"/>
        </w:rPr>
        <w:t>Glenmaye</w:t>
      </w:r>
      <w:proofErr w:type="spellEnd"/>
      <w:r w:rsidRPr="4273DB60" w:rsidR="5C346C3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(LG), Gina Crabtree (GC), </w:t>
      </w:r>
      <w:r w:rsidRPr="4273DB60" w:rsidR="7842724D">
        <w:rPr>
          <w:rFonts w:ascii="Arial" w:hAnsi="Arial" w:eastAsia="Arial" w:cs="Arial"/>
          <w:noProof w:val="0"/>
          <w:sz w:val="22"/>
          <w:szCs w:val="22"/>
          <w:lang w:val="en-US"/>
        </w:rPr>
        <w:t>Kaye Monk Morgan</w:t>
      </w:r>
      <w:r w:rsidRPr="4273DB60" w:rsidR="567F3BD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(KMM)</w:t>
      </w:r>
      <w:r w:rsidRPr="4273DB60" w:rsidR="7842724D">
        <w:rPr>
          <w:rFonts w:ascii="Arial" w:hAnsi="Arial" w:eastAsia="Arial" w:cs="Arial"/>
          <w:noProof w:val="0"/>
          <w:sz w:val="22"/>
          <w:szCs w:val="22"/>
          <w:lang w:val="en-US"/>
        </w:rPr>
        <w:t>, David Wright</w:t>
      </w:r>
    </w:p>
    <w:p w:rsidRPr="00536E37" w:rsidR="00B7064B" w:rsidP="5E51D9F6" w:rsidRDefault="00B7064B" w14:paraId="64AC2745" w14:textId="0CCE98F9">
      <w:pPr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Pr="00536E37" w:rsidR="00B7064B" w:rsidP="5E51D9F6" w:rsidRDefault="00B7064B" w14:paraId="2399E70D" w14:textId="55206399">
      <w:pPr>
        <w:pStyle w:val="ListParagraph"/>
        <w:numPr>
          <w:ilvl w:val="0"/>
          <w:numId w:val="5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5E51D9F6" w:rsidR="4433A08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Meeting called to order at 12:30 pm on ZOOM video conference.</w:t>
      </w:r>
    </w:p>
    <w:p w:rsidRPr="00536E37" w:rsidR="00785896" w:rsidP="007F4556" w:rsidRDefault="00785896" w14:paraId="5FD3EFF9" w14:textId="77777777">
      <w:pPr>
        <w:rPr>
          <w:rFonts w:ascii="Arial" w:hAnsi="Arial" w:cs="Arial"/>
          <w:sz w:val="24"/>
          <w:szCs w:val="24"/>
        </w:rPr>
      </w:pPr>
    </w:p>
    <w:p w:rsidRPr="00536E37" w:rsidR="007A6EC1" w:rsidP="004D5B5F" w:rsidRDefault="007A6EC1" w14:paraId="60AA1A5E" w14:textId="094705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Pr="00536E37" w:rsidR="00F55B7E">
        <w:rPr>
          <w:rFonts w:ascii="Arial" w:hAnsi="Arial" w:cs="Arial"/>
        </w:rPr>
        <w:t>e Chair</w:t>
      </w:r>
      <w:r w:rsidRPr="00536E37" w:rsidR="00E51F94">
        <w:rPr>
          <w:rFonts w:ascii="Arial" w:hAnsi="Arial" w:cs="Arial"/>
        </w:rPr>
        <w:t xml:space="preserve"> – Rannfrid Thelle</w:t>
      </w:r>
    </w:p>
    <w:p w:rsidRPr="00536E37" w:rsidR="006E581A" w:rsidP="006E581A" w:rsidRDefault="006E581A" w14:paraId="7DEF821E" w14:textId="23B65642">
      <w:pPr>
        <w:rPr>
          <w:rFonts w:ascii="Arial" w:hAnsi="Arial" w:cs="Arial"/>
        </w:rPr>
      </w:pPr>
    </w:p>
    <w:p w:rsidRPr="00150E0C" w:rsidR="00150E0C" w:rsidP="00150E0C" w:rsidRDefault="007F4556" w14:paraId="7F7AA8E9" w14:textId="48C725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5B97FB11">
        <w:rPr>
          <w:rFonts w:ascii="Arial" w:hAnsi="Arial" w:cs="Arial"/>
        </w:rPr>
        <w:t>M</w:t>
      </w:r>
      <w:r w:rsidRPr="4273DB60" w:rsidR="007F4556">
        <w:rPr>
          <w:rFonts w:ascii="Arial" w:hAnsi="Arial" w:cs="Arial"/>
        </w:rPr>
        <w:t xml:space="preserve">inutes from </w:t>
      </w:r>
      <w:r w:rsidRPr="4273DB60" w:rsidR="00150E0C">
        <w:rPr>
          <w:rFonts w:ascii="Arial" w:hAnsi="Arial" w:cs="Arial"/>
        </w:rPr>
        <w:t>9</w:t>
      </w:r>
      <w:r w:rsidRPr="4273DB60" w:rsidR="009018E4">
        <w:rPr>
          <w:rFonts w:ascii="Arial" w:hAnsi="Arial" w:cs="Arial"/>
        </w:rPr>
        <w:t>-</w:t>
      </w:r>
      <w:r w:rsidRPr="4273DB60" w:rsidR="0032013F">
        <w:rPr>
          <w:rFonts w:ascii="Arial" w:hAnsi="Arial" w:cs="Arial"/>
        </w:rPr>
        <w:t>2</w:t>
      </w:r>
      <w:r w:rsidRPr="4273DB60" w:rsidR="00150E0C">
        <w:rPr>
          <w:rFonts w:ascii="Arial" w:hAnsi="Arial" w:cs="Arial"/>
        </w:rPr>
        <w:t>8</w:t>
      </w:r>
      <w:r w:rsidRPr="4273DB60" w:rsidR="00835C02">
        <w:rPr>
          <w:rFonts w:ascii="Arial" w:hAnsi="Arial" w:cs="Arial"/>
        </w:rPr>
        <w:t>-</w:t>
      </w:r>
      <w:r w:rsidRPr="4273DB60" w:rsidR="00E51F94">
        <w:rPr>
          <w:rFonts w:ascii="Arial" w:hAnsi="Arial" w:cs="Arial"/>
        </w:rPr>
        <w:t>20</w:t>
      </w:r>
      <w:r w:rsidRPr="4273DB60" w:rsidR="007F4556">
        <w:rPr>
          <w:rFonts w:ascii="Arial" w:hAnsi="Arial" w:cs="Arial"/>
        </w:rPr>
        <w:t xml:space="preserve"> meetin</w:t>
      </w:r>
      <w:r w:rsidRPr="4273DB60" w:rsidR="00150E0C">
        <w:rPr>
          <w:rFonts w:ascii="Arial" w:hAnsi="Arial" w:cs="Arial"/>
        </w:rPr>
        <w:t>g</w:t>
      </w:r>
      <w:r w:rsidRPr="4273DB60" w:rsidR="0EE2887E">
        <w:rPr>
          <w:rFonts w:ascii="Arial" w:hAnsi="Arial" w:cs="Arial"/>
        </w:rPr>
        <w:t xml:space="preserve"> approve 6-0. </w:t>
      </w:r>
    </w:p>
    <w:p w:rsidRPr="00536E37" w:rsidR="00BE79B6" w:rsidP="00BE79B6" w:rsidRDefault="00BE79B6" w14:paraId="042B1339" w14:textId="666EE548">
      <w:pPr>
        <w:rPr>
          <w:rFonts w:ascii="Arial" w:hAnsi="Arial" w:cs="Arial"/>
        </w:rPr>
      </w:pPr>
    </w:p>
    <w:p w:rsidRPr="00536E37" w:rsidR="00150E0C" w:rsidP="4273DB60" w:rsidRDefault="00150E0C" w14:paraId="1E1FCA7C" w14:textId="338763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00150E0C">
        <w:rPr>
          <w:rFonts w:ascii="Arial" w:hAnsi="Arial" w:cs="Arial"/>
        </w:rPr>
        <w:t xml:space="preserve">General Education Assessment </w:t>
      </w:r>
      <w:r w:rsidRPr="4273DB60" w:rsidR="00150E0C">
        <w:rPr>
          <w:rFonts w:ascii="Arial" w:hAnsi="Arial" w:cs="Arial"/>
        </w:rPr>
        <w:t>and University Assessment</w:t>
      </w:r>
    </w:p>
    <w:p w:rsidRPr="00536E37" w:rsidR="00150E0C" w:rsidP="00150E0C" w:rsidRDefault="00150E0C" w14:paraId="44A7AB92" w14:textId="6825510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4273DB60" w:rsidR="00150E0C">
        <w:rPr>
          <w:rFonts w:ascii="Arial" w:hAnsi="Arial" w:cs="Arial"/>
        </w:rPr>
        <w:t>Guests: Kaye Monk-Morgan and David Wright</w:t>
      </w:r>
      <w:r w:rsidRPr="4273DB60" w:rsidR="00150E0C">
        <w:rPr>
          <w:rFonts w:ascii="Arial" w:hAnsi="Arial" w:cs="Arial"/>
        </w:rPr>
        <w:t xml:space="preserve"> – </w:t>
      </w:r>
    </w:p>
    <w:p w:rsidRPr="00150E0C" w:rsidR="00150E0C" w:rsidP="4273DB60" w:rsidRDefault="00150E0C" w14:paraId="02E660F2" w14:textId="14A44AA5">
      <w:pPr>
        <w:pStyle w:val="ListParagraph"/>
        <w:numPr>
          <w:ilvl w:val="2"/>
          <w:numId w:val="2"/>
        </w:numPr>
        <w:rPr/>
      </w:pPr>
      <w:r w:rsidRPr="4273DB60" w:rsidR="1B2DC3D3">
        <w:rPr>
          <w:rFonts w:ascii="Arial" w:hAnsi="Arial" w:cs="Arial"/>
        </w:rPr>
        <w:t xml:space="preserve">LG – Are the dashboard items </w:t>
      </w:r>
      <w:r w:rsidRPr="4273DB60" w:rsidR="5D81B094">
        <w:rPr>
          <w:rFonts w:ascii="Arial" w:hAnsi="Arial" w:cs="Arial"/>
        </w:rPr>
        <w:t>University</w:t>
      </w:r>
      <w:r w:rsidRPr="4273DB60" w:rsidR="1B2DC3D3">
        <w:rPr>
          <w:rFonts w:ascii="Arial" w:hAnsi="Arial" w:cs="Arial"/>
        </w:rPr>
        <w:t xml:space="preserve"> items or </w:t>
      </w:r>
      <w:proofErr w:type="spellStart"/>
      <w:r w:rsidRPr="4273DB60" w:rsidR="1B2DC3D3">
        <w:rPr>
          <w:rFonts w:ascii="Arial" w:hAnsi="Arial" w:cs="Arial"/>
        </w:rPr>
        <w:t>GenEd</w:t>
      </w:r>
      <w:proofErr w:type="spellEnd"/>
      <w:r w:rsidRPr="4273DB60" w:rsidR="1B2DC3D3">
        <w:rPr>
          <w:rFonts w:ascii="Arial" w:hAnsi="Arial" w:cs="Arial"/>
        </w:rPr>
        <w:t xml:space="preserve"> specific?</w:t>
      </w:r>
    </w:p>
    <w:p w:rsidRPr="00150E0C" w:rsidR="00150E0C" w:rsidP="4273DB60" w:rsidRDefault="00150E0C" w14:paraId="759AE676" w14:textId="008973B6">
      <w:pPr>
        <w:pStyle w:val="ListParagraph"/>
        <w:numPr>
          <w:ilvl w:val="3"/>
          <w:numId w:val="2"/>
        </w:numPr>
        <w:rPr/>
      </w:pPr>
      <w:r w:rsidRPr="4273DB60" w:rsidR="1B2DC3D3">
        <w:rPr>
          <w:rFonts w:ascii="Arial" w:hAnsi="Arial" w:cs="Arial"/>
        </w:rPr>
        <w:t>Th</w:t>
      </w:r>
      <w:r w:rsidRPr="4273DB60" w:rsidR="1B2DC3D3">
        <w:rPr>
          <w:rFonts w:ascii="Arial" w:hAnsi="Arial" w:cs="Arial"/>
        </w:rPr>
        <w:t xml:space="preserve">ese are largely for HLC. </w:t>
      </w:r>
    </w:p>
    <w:p w:rsidRPr="00150E0C" w:rsidR="00150E0C" w:rsidP="4273DB60" w:rsidRDefault="00150E0C" w14:paraId="6E3ACAAF" w14:textId="12A638B4">
      <w:pPr>
        <w:pStyle w:val="ListParagraph"/>
        <w:numPr>
          <w:ilvl w:val="3"/>
          <w:numId w:val="2"/>
        </w:numPr>
        <w:rPr/>
      </w:pPr>
      <w:r w:rsidRPr="4273DB60" w:rsidR="57162689">
        <w:rPr>
          <w:rFonts w:ascii="Arial" w:hAnsi="Arial" w:cs="Arial"/>
        </w:rPr>
        <w:t xml:space="preserve">These items do seem to address ¾ of the gen </w:t>
      </w:r>
      <w:r w:rsidRPr="4273DB60" w:rsidR="57162689">
        <w:rPr>
          <w:rFonts w:ascii="Arial" w:hAnsi="Arial" w:cs="Arial"/>
        </w:rPr>
        <w:t>ed outcomes</w:t>
      </w:r>
      <w:r w:rsidRPr="4273DB60" w:rsidR="57162689">
        <w:rPr>
          <w:rFonts w:ascii="Arial" w:hAnsi="Arial" w:cs="Arial"/>
        </w:rPr>
        <w:t>.</w:t>
      </w:r>
    </w:p>
    <w:p w:rsidRPr="00150E0C" w:rsidR="00150E0C" w:rsidP="4273DB60" w:rsidRDefault="00150E0C" w14:paraId="09AEB44C" w14:textId="0ED6E9EF">
      <w:pPr>
        <w:pStyle w:val="ListParagraph"/>
        <w:numPr>
          <w:ilvl w:val="2"/>
          <w:numId w:val="2"/>
        </w:numPr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4273DB60" w:rsidR="764F1A31">
        <w:rPr>
          <w:rFonts w:ascii="Arial" w:hAnsi="Arial" w:cs="Arial"/>
        </w:rPr>
        <w:t>RM</w:t>
      </w:r>
      <w:r w:rsidRPr="4273DB60" w:rsidR="215F476A">
        <w:rPr>
          <w:rFonts w:ascii="Arial" w:hAnsi="Arial" w:cs="Arial"/>
        </w:rPr>
        <w:t>, LG</w:t>
      </w:r>
      <w:r w:rsidRPr="4273DB60" w:rsidR="63C6CCE7">
        <w:rPr>
          <w:rFonts w:ascii="Arial" w:hAnsi="Arial" w:cs="Arial"/>
        </w:rPr>
        <w:t>, KMM</w:t>
      </w:r>
      <w:r w:rsidRPr="4273DB60" w:rsidR="764F1A31">
        <w:rPr>
          <w:rFonts w:ascii="Arial" w:hAnsi="Arial" w:cs="Arial"/>
        </w:rPr>
        <w:t xml:space="preserve"> -</w:t>
      </w:r>
      <w:r w:rsidRPr="4273DB60" w:rsidR="20CF3F3D">
        <w:rPr>
          <w:rFonts w:ascii="Arial" w:hAnsi="Arial" w:cs="Arial"/>
        </w:rPr>
        <w:t xml:space="preserve"> </w:t>
      </w:r>
      <w:r w:rsidRPr="4273DB60" w:rsidR="061EB6A3">
        <w:rPr>
          <w:rFonts w:ascii="Arial" w:hAnsi="Arial" w:cs="Arial"/>
        </w:rPr>
        <w:t>Gen Ed Committee Report</w:t>
      </w:r>
      <w:r w:rsidRPr="4273DB60" w:rsidR="516BBEC9">
        <w:rPr>
          <w:rFonts w:ascii="Arial" w:hAnsi="Arial" w:cs="Arial"/>
        </w:rPr>
        <w:t>s</w:t>
      </w:r>
      <w:r w:rsidRPr="4273DB60" w:rsidR="061EB6A3">
        <w:rPr>
          <w:rFonts w:ascii="Arial" w:hAnsi="Arial" w:cs="Arial"/>
        </w:rPr>
        <w:t xml:space="preserve"> </w:t>
      </w:r>
      <w:r w:rsidRPr="4273DB60" w:rsidR="6BA639BC">
        <w:rPr>
          <w:rFonts w:ascii="Arial" w:hAnsi="Arial" w:cs="Arial"/>
        </w:rPr>
        <w:t xml:space="preserve">and Existing </w:t>
      </w:r>
      <w:r w:rsidRPr="4273DB60" w:rsidR="58B2A669">
        <w:rPr>
          <w:rFonts w:ascii="Arial" w:hAnsi="Arial" w:cs="Arial"/>
        </w:rPr>
        <w:t xml:space="preserve">narrative at </w:t>
      </w:r>
      <w:hyperlink r:id="Rdc699956ee664b4e">
        <w:r w:rsidRPr="4273DB60" w:rsidR="58B2A669">
          <w:rPr>
            <w:rStyle w:val="Hyperlink"/>
            <w:rFonts w:ascii="Arial" w:hAnsi="Arial" w:cs="Arial"/>
          </w:rPr>
          <w:t>https://www.wichita.edu/academics/generaleducation/LearningProcess.php</w:t>
        </w:r>
      </w:hyperlink>
      <w:r w:rsidRPr="4273DB60" w:rsidR="58B2A669">
        <w:rPr>
          <w:rFonts w:ascii="Arial" w:hAnsi="Arial" w:cs="Arial"/>
        </w:rPr>
        <w:t xml:space="preserve"> are what is available to HLC. </w:t>
      </w:r>
    </w:p>
    <w:p w:rsidRPr="00150E0C" w:rsidR="00150E0C" w:rsidP="4273DB60" w:rsidRDefault="00150E0C" w14:paraId="4C6E2ED5" w14:textId="04337FC0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4273DB60" w:rsidR="4F7D6BAC">
        <w:rPr>
          <w:rFonts w:ascii="Arial" w:hAnsi="Arial" w:cs="Arial"/>
        </w:rPr>
        <w:t xml:space="preserve">KMM – Presented an Assessment Map which connects the Dashboard to the </w:t>
      </w:r>
      <w:proofErr w:type="spellStart"/>
      <w:r w:rsidRPr="4273DB60" w:rsidR="4F7D6BAC">
        <w:rPr>
          <w:rFonts w:ascii="Arial" w:hAnsi="Arial" w:cs="Arial"/>
        </w:rPr>
        <w:t>GenEd</w:t>
      </w:r>
      <w:proofErr w:type="spellEnd"/>
      <w:r w:rsidRPr="4273DB60" w:rsidR="4F7D6BAC">
        <w:rPr>
          <w:rFonts w:ascii="Arial" w:hAnsi="Arial" w:cs="Arial"/>
        </w:rPr>
        <w:t xml:space="preserve"> outcomes.</w:t>
      </w:r>
      <w:r w:rsidRPr="4273DB60" w:rsidR="6073D5C7">
        <w:rPr>
          <w:rFonts w:ascii="Arial" w:hAnsi="Arial" w:cs="Arial"/>
        </w:rPr>
        <w:t xml:space="preserve"> </w:t>
      </w:r>
      <w:r w:rsidRPr="4273DB60" w:rsidR="6073D5C7">
        <w:rPr>
          <w:rFonts w:ascii="Arial" w:hAnsi="Arial" w:cs="Arial"/>
          <w:b w:val="1"/>
          <w:bCs w:val="1"/>
        </w:rPr>
        <w:t>Action item:</w:t>
      </w:r>
      <w:r w:rsidRPr="4273DB60" w:rsidR="6073D5C7">
        <w:rPr>
          <w:rFonts w:ascii="Arial" w:hAnsi="Arial" w:cs="Arial"/>
        </w:rPr>
        <w:t xml:space="preserve"> Will share with the committee. </w:t>
      </w:r>
    </w:p>
    <w:p w:rsidRPr="00150E0C" w:rsidR="00150E0C" w:rsidP="4273DB60" w:rsidRDefault="00150E0C" w14:paraId="7B1086A4" w14:textId="614945A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57F4CA14" w:rsidR="076597BC">
        <w:rPr>
          <w:rFonts w:ascii="Arial" w:hAnsi="Arial" w:cs="Arial"/>
        </w:rPr>
        <w:t>MM – Can the underlying reports from CLA and NESSIE be provided to the committee?</w:t>
      </w:r>
      <w:r w:rsidRPr="57F4CA14" w:rsidR="69076B70">
        <w:rPr>
          <w:rFonts w:ascii="Arial" w:hAnsi="Arial" w:cs="Arial"/>
        </w:rPr>
        <w:t xml:space="preserve"> KMM – Will send these.</w:t>
      </w:r>
      <w:r w:rsidRPr="57F4CA14" w:rsidR="38C52E42">
        <w:rPr>
          <w:rFonts w:ascii="Arial" w:hAnsi="Arial" w:cs="Arial"/>
        </w:rPr>
        <w:t xml:space="preserve"> (NOTE: These were received.)</w:t>
      </w:r>
    </w:p>
    <w:p w:rsidRPr="00150E0C" w:rsidR="00150E0C" w:rsidP="4273DB60" w:rsidRDefault="00150E0C" w14:paraId="0C919EF2" w14:textId="45E2E6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5402EFDE">
        <w:rPr>
          <w:rFonts w:ascii="Arial" w:hAnsi="Arial" w:cs="Arial"/>
        </w:rPr>
        <w:t xml:space="preserve">Registrar’s Office – No report at this meeting. </w:t>
      </w:r>
    </w:p>
    <w:p w:rsidRPr="00150E0C" w:rsidR="00150E0C" w:rsidP="4273DB60" w:rsidRDefault="00150E0C" w14:paraId="307DD2FA" w14:textId="34411A45">
      <w:pPr>
        <w:pStyle w:val="Normal"/>
        <w:rPr>
          <w:rFonts w:ascii="Arial" w:hAnsi="Arial" w:cs="Arial"/>
        </w:rPr>
      </w:pPr>
    </w:p>
    <w:p w:rsidRPr="00150E0C" w:rsidR="00150E0C" w:rsidP="4273DB60" w:rsidRDefault="00150E0C" w14:paraId="459544A8" w14:textId="7AA2CC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009B6614">
        <w:rPr>
          <w:rFonts w:ascii="Arial" w:hAnsi="Arial" w:cs="Arial"/>
        </w:rPr>
        <w:t>Higher Learning Commission’s Assessing General Education Online Seminar Series</w:t>
      </w:r>
    </w:p>
    <w:p w:rsidRPr="00150E0C" w:rsidR="00150E0C" w:rsidP="4273DB60" w:rsidRDefault="00150E0C" w14:paraId="300E49D4" w14:textId="3BD4DE8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4273DB60" w:rsidR="009B6614">
        <w:rPr>
          <w:rFonts w:ascii="Arial" w:hAnsi="Arial" w:cs="Arial"/>
        </w:rPr>
        <w:t>RT, MS, and MM: reports from seminar</w:t>
      </w:r>
    </w:p>
    <w:p w:rsidRPr="00150E0C" w:rsidR="00150E0C" w:rsidP="4273DB60" w:rsidRDefault="00150E0C" w14:paraId="394B9A6C" w14:textId="267D4C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009B6614">
        <w:rPr>
          <w:rFonts w:ascii="Arial" w:hAnsi="Arial" w:cs="Arial"/>
        </w:rPr>
        <w:t>Follow-up discussion and setting of goals for the committee</w:t>
      </w:r>
    </w:p>
    <w:p w:rsidRPr="00150E0C" w:rsidR="00150E0C" w:rsidP="4273DB60" w:rsidRDefault="00150E0C" w14:paraId="53F15558" w14:textId="34CBD498">
      <w:pPr>
        <w:pStyle w:val="ListParagraph"/>
        <w:numPr>
          <w:ilvl w:val="1"/>
          <w:numId w:val="2"/>
        </w:numPr>
        <w:rPr/>
      </w:pPr>
      <w:r w:rsidRPr="4273DB60" w:rsidR="009B6614">
        <w:rPr>
          <w:rFonts w:ascii="Arial" w:hAnsi="Arial" w:cs="Arial"/>
        </w:rPr>
        <w:t>Ideas: Can we add some Gen Ed review into program review? What is the current process?</w:t>
      </w:r>
    </w:p>
    <w:p w:rsidRPr="00150E0C" w:rsidR="00150E0C" w:rsidP="4273DB60" w:rsidRDefault="00150E0C" w14:paraId="57A59354" w14:textId="31BC63F1">
      <w:pPr>
        <w:pStyle w:val="ListParagraph"/>
        <w:numPr>
          <w:ilvl w:val="1"/>
          <w:numId w:val="2"/>
        </w:numPr>
        <w:rPr/>
      </w:pPr>
      <w:r w:rsidRPr="4273DB60" w:rsidR="509EAAA2">
        <w:rPr>
          <w:rFonts w:ascii="Arial" w:hAnsi="Arial" w:cs="Arial"/>
        </w:rPr>
        <w:t>Do All existing Gen Ed Syllabi meet our specified gender ed requirements?</w:t>
      </w:r>
    </w:p>
    <w:p w:rsidRPr="00150E0C" w:rsidR="00150E0C" w:rsidP="4273DB60" w:rsidRDefault="00150E0C" w14:paraId="047D791C" w14:textId="0E5373E0">
      <w:pPr>
        <w:pStyle w:val="ListParagraph"/>
        <w:numPr>
          <w:ilvl w:val="2"/>
          <w:numId w:val="2"/>
        </w:numPr>
        <w:rPr/>
      </w:pPr>
      <w:r w:rsidRPr="4273DB60" w:rsidR="2E0EBAFE">
        <w:rPr>
          <w:rFonts w:ascii="Arial" w:hAnsi="Arial" w:cs="Arial"/>
        </w:rPr>
        <w:t>How do we review the existing syllabi?</w:t>
      </w:r>
    </w:p>
    <w:p w:rsidRPr="00150E0C" w:rsidR="00150E0C" w:rsidP="4273DB60" w:rsidRDefault="00150E0C" w14:paraId="2A8F7C24" w14:textId="0EB4173B">
      <w:pPr>
        <w:pStyle w:val="ListParagraph"/>
        <w:numPr>
          <w:ilvl w:val="1"/>
          <w:numId w:val="2"/>
        </w:numPr>
        <w:rPr/>
      </w:pPr>
      <w:r w:rsidRPr="4273DB60" w:rsidR="61741789">
        <w:rPr>
          <w:rFonts w:ascii="Arial" w:hAnsi="Arial" w:cs="Arial"/>
          <w:b w:val="1"/>
          <w:bCs w:val="1"/>
        </w:rPr>
        <w:t>Action items:</w:t>
      </w:r>
    </w:p>
    <w:p w:rsidRPr="00150E0C" w:rsidR="00150E0C" w:rsidP="4273DB60" w:rsidRDefault="00150E0C" w14:paraId="64EE0C2B" w14:textId="68F5E051">
      <w:pPr>
        <w:pStyle w:val="ListParagraph"/>
        <w:numPr>
          <w:ilvl w:val="2"/>
          <w:numId w:val="2"/>
        </w:numPr>
        <w:rPr/>
      </w:pPr>
      <w:r w:rsidRPr="4273DB60" w:rsidR="61741789">
        <w:rPr>
          <w:rFonts w:ascii="Arial" w:hAnsi="Arial" w:cs="Arial"/>
        </w:rPr>
        <w:t xml:space="preserve">RT will flesh out History </w:t>
      </w:r>
      <w:proofErr w:type="spellStart"/>
      <w:r w:rsidRPr="4273DB60" w:rsidR="61741789">
        <w:rPr>
          <w:rFonts w:ascii="Arial" w:hAnsi="Arial" w:cs="Arial"/>
        </w:rPr>
        <w:t>GenEd</w:t>
      </w:r>
      <w:proofErr w:type="spellEnd"/>
      <w:r w:rsidRPr="4273DB60" w:rsidR="61741789">
        <w:rPr>
          <w:rFonts w:ascii="Arial" w:hAnsi="Arial" w:cs="Arial"/>
        </w:rPr>
        <w:t xml:space="preserve"> Review pilot program. </w:t>
      </w:r>
    </w:p>
    <w:p w:rsidRPr="00150E0C" w:rsidR="00150E0C" w:rsidP="4273DB60" w:rsidRDefault="00150E0C" w14:paraId="4FC2D52E" w14:textId="35E3F253">
      <w:pPr>
        <w:pStyle w:val="ListParagraph"/>
        <w:numPr>
          <w:ilvl w:val="2"/>
          <w:numId w:val="2"/>
        </w:numPr>
        <w:rPr/>
      </w:pPr>
      <w:r w:rsidRPr="4273DB60" w:rsidR="283BAB42">
        <w:rPr>
          <w:rFonts w:ascii="Arial" w:hAnsi="Arial" w:cs="Arial"/>
        </w:rPr>
        <w:t xml:space="preserve">Everyone should review the </w:t>
      </w:r>
      <w:proofErr w:type="spellStart"/>
      <w:r w:rsidRPr="4273DB60" w:rsidR="283BAB42">
        <w:rPr>
          <w:rFonts w:ascii="Arial" w:hAnsi="Arial" w:cs="Arial"/>
        </w:rPr>
        <w:t>GenEd</w:t>
      </w:r>
      <w:proofErr w:type="spellEnd"/>
      <w:r w:rsidRPr="4273DB60" w:rsidR="283BAB42">
        <w:rPr>
          <w:rFonts w:ascii="Arial" w:hAnsi="Arial" w:cs="Arial"/>
        </w:rPr>
        <w:t xml:space="preserve"> websites.</w:t>
      </w:r>
    </w:p>
    <w:p w:rsidRPr="00150E0C" w:rsidR="00150E0C" w:rsidP="4273DB60" w:rsidRDefault="00150E0C" w14:paraId="239D86A4" w14:textId="2A320D63">
      <w:pPr>
        <w:pStyle w:val="ListParagraph"/>
        <w:numPr>
          <w:ilvl w:val="1"/>
          <w:numId w:val="2"/>
        </w:numPr>
        <w:rPr/>
      </w:pPr>
      <w:r w:rsidRPr="4273DB60" w:rsidR="3D291543">
        <w:rPr>
          <w:rFonts w:ascii="Arial" w:hAnsi="Arial" w:cs="Arial"/>
          <w:b w:val="1"/>
          <w:bCs w:val="1"/>
        </w:rPr>
        <w:t>Action items:</w:t>
      </w:r>
    </w:p>
    <w:p w:rsidRPr="00150E0C" w:rsidR="00150E0C" w:rsidP="4273DB60" w:rsidRDefault="00150E0C" w14:paraId="6EBB4062" w14:textId="286217F1">
      <w:pPr>
        <w:pStyle w:val="ListParagraph"/>
        <w:numPr>
          <w:ilvl w:val="2"/>
          <w:numId w:val="2"/>
        </w:numPr>
        <w:rPr/>
      </w:pPr>
      <w:r w:rsidRPr="4273DB60" w:rsidR="3D291543">
        <w:rPr>
          <w:rFonts w:ascii="Arial" w:hAnsi="Arial" w:cs="Arial"/>
        </w:rPr>
        <w:t xml:space="preserve">Invite OneStop advisor to talk to us about GenEd.  </w:t>
      </w:r>
    </w:p>
    <w:p w:rsidRPr="00150E0C" w:rsidR="00150E0C" w:rsidP="4273DB60" w:rsidRDefault="00150E0C" w14:paraId="598F4A71" w14:textId="43522F2D">
      <w:pPr>
        <w:pStyle w:val="Normal"/>
        <w:ind w:left="0"/>
        <w:rPr>
          <w:rFonts w:ascii="Arial" w:hAnsi="Arial" w:cs="Arial"/>
        </w:rPr>
      </w:pPr>
    </w:p>
    <w:p w:rsidRPr="00536E37" w:rsidR="00785896" w:rsidP="4273DB60" w:rsidRDefault="00785896" w14:paraId="717610DF" w14:textId="3B5045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273DB60" w:rsidR="00081067">
        <w:rPr>
          <w:rFonts w:ascii="Arial" w:hAnsi="Arial" w:cs="Arial"/>
        </w:rPr>
        <w:t>On- going Business:</w:t>
      </w:r>
    </w:p>
    <w:p w:rsidRPr="00536E37" w:rsidR="007F4556" w:rsidP="00AC17BB" w:rsidRDefault="002065D0" w14:paraId="6E50DB57" w14:textId="6EA276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New Course Proposals</w:t>
      </w:r>
      <w:r w:rsidRPr="00536E37" w:rsidR="0032013F">
        <w:rPr>
          <w:rFonts w:ascii="Arial" w:hAnsi="Arial" w:cs="Arial"/>
        </w:rPr>
        <w:t>:</w:t>
      </w:r>
    </w:p>
    <w:p w:rsidRPr="00150E0C" w:rsidR="00427162" w:rsidP="00150E0C" w:rsidRDefault="0032013F" w14:textId="03A1D8C2" w14:paraId="1758827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536E37" w:rsidR="0032013F">
        <w:rPr>
          <w:rFonts w:ascii="Arial" w:hAnsi="Arial" w:cs="Arial"/>
        </w:rPr>
        <w:t xml:space="preserve">New Course: </w:t>
      </w:r>
      <w:r w:rsidRPr="00536E37" w:rsidR="0032013F">
        <w:rPr>
          <w:rFonts w:ascii="Arial" w:hAnsi="Arial" w:cs="Arial"/>
          <w:shd w:val="clear" w:color="auto" w:fill="FFFFFF"/>
        </w:rPr>
        <w:t>HIST 319: History Beyond the Headlines</w:t>
      </w:r>
    </w:p>
    <w:p w:rsidRPr="00150E0C" w:rsidR="00427162" w:rsidP="4273DB60" w:rsidRDefault="0032013F" w14:paraId="593D81B2" w14:textId="1CCB129A">
      <w:pPr>
        <w:pStyle w:val="ListParagraph"/>
        <w:numPr>
          <w:ilvl w:val="3"/>
          <w:numId w:val="2"/>
        </w:numPr>
        <w:rPr/>
      </w:pPr>
      <w:hyperlink r:id="R581d7b4f08664581">
        <w:r w:rsidRPr="4273DB60" w:rsidR="5B8DFBEF">
          <w:rPr>
            <w:rStyle w:val="Hyperlink"/>
            <w:rFonts w:ascii="Arial" w:hAnsi="Arial" w:cs="Arial"/>
          </w:rPr>
          <w:t>https://www.wichita.edu/academics/generaleducation/genedassessment.php</w:t>
        </w:r>
      </w:hyperlink>
    </w:p>
    <w:p w:rsidRPr="00150E0C" w:rsidR="00427162" w:rsidP="4273DB60" w:rsidRDefault="0032013F" w14:paraId="741B253A" w14:textId="77B90E5E">
      <w:pPr>
        <w:pStyle w:val="ListParagraph"/>
        <w:numPr>
          <w:ilvl w:val="3"/>
          <w:numId w:val="2"/>
        </w:numPr>
        <w:rPr/>
      </w:pPr>
      <w:r w:rsidRPr="4273DB60" w:rsidR="47DE4CC1">
        <w:rPr>
          <w:rFonts w:ascii="Arial" w:hAnsi="Arial" w:cs="Arial"/>
          <w:b w:val="1"/>
          <w:bCs w:val="1"/>
        </w:rPr>
        <w:t>Approved 7-0</w:t>
      </w:r>
    </w:p>
    <w:p w:rsidRPr="00536E37" w:rsidR="00C56FCA" w:rsidP="00F55B7E" w:rsidRDefault="00C56FCA" w14:paraId="31E6D480" w14:textId="77777777">
      <w:pPr>
        <w:rPr>
          <w:rFonts w:ascii="Arial" w:hAnsi="Arial" w:cs="Arial"/>
        </w:rPr>
      </w:pPr>
    </w:p>
    <w:p w:rsidRPr="00536E37" w:rsidR="002939E3" w:rsidP="007F4556" w:rsidRDefault="002939E3" w14:paraId="308CD83B" w14:textId="77777777">
      <w:pPr>
        <w:rPr>
          <w:rFonts w:ascii="Arial" w:hAnsi="Arial" w:cs="Arial"/>
        </w:rPr>
      </w:pPr>
    </w:p>
    <w:p w:rsidR="00150E0C" w:rsidP="009018E4" w:rsidRDefault="00150E0C" w14:paraId="37B8F356" w14:textId="7DA49C8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273DB60" w:rsidR="00150E0C">
        <w:rPr>
          <w:rFonts w:ascii="Arial" w:hAnsi="Arial" w:cs="Arial"/>
        </w:rPr>
        <w:t>As may arise</w:t>
      </w:r>
    </w:p>
    <w:p w:rsidR="1A342392" w:rsidP="4273DB60" w:rsidRDefault="1A342392" w14:paraId="4EDCCA2C" w14:textId="4A3BDDB1">
      <w:pPr>
        <w:pStyle w:val="ListParagraph"/>
        <w:numPr>
          <w:ilvl w:val="1"/>
          <w:numId w:val="3"/>
        </w:numPr>
        <w:rPr/>
      </w:pPr>
      <w:r w:rsidRPr="4273DB60" w:rsidR="1A342392">
        <w:rPr>
          <w:rFonts w:ascii="Arial" w:hAnsi="Arial" w:cs="Arial"/>
        </w:rPr>
        <w:t xml:space="preserve">RM – We should push for a Business member to the committee. </w:t>
      </w:r>
    </w:p>
    <w:p w:rsidRPr="00536E37" w:rsidR="007F4556" w:rsidP="009018E4" w:rsidRDefault="00536E37" w14:paraId="26502514" w14:textId="6E4070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meeting: 10/</w:t>
      </w:r>
      <w:r w:rsidR="00150E0C">
        <w:rPr>
          <w:rFonts w:ascii="Arial" w:hAnsi="Arial" w:cs="Arial"/>
        </w:rPr>
        <w:t>26</w:t>
      </w:r>
      <w:r w:rsidRPr="00536E37">
        <w:rPr>
          <w:rFonts w:ascii="Arial" w:hAnsi="Arial" w:cs="Arial"/>
        </w:rPr>
        <w:t xml:space="preserve"> @12:30</w:t>
      </w:r>
    </w:p>
    <w:p w:rsidRPr="00536E37" w:rsidR="002939E3" w:rsidRDefault="002939E3" w14:paraId="6BAB3B57" w14:textId="77777777">
      <w:pPr>
        <w:rPr>
          <w:rFonts w:ascii="Arial" w:hAnsi="Arial" w:cs="Arial"/>
        </w:rPr>
      </w:pPr>
    </w:p>
    <w:p w:rsidRPr="00536E37" w:rsidR="007F4556" w:rsidP="006155A9" w:rsidRDefault="007F4556" w14:paraId="231078F6" w14:textId="5C22B6F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273DB60" w:rsidR="007F4556">
        <w:rPr>
          <w:rFonts w:ascii="Arial" w:hAnsi="Arial" w:cs="Arial"/>
          <w:b w:val="1"/>
          <w:bCs w:val="1"/>
        </w:rPr>
        <w:t>Adjourn</w:t>
      </w:r>
      <w:r w:rsidRPr="4273DB60" w:rsidR="77FD140F">
        <w:rPr>
          <w:rFonts w:ascii="Arial" w:hAnsi="Arial" w:cs="Arial"/>
          <w:b w:val="1"/>
          <w:bCs w:val="1"/>
        </w:rPr>
        <w:t xml:space="preserve">ed at 13:48. </w:t>
      </w:r>
    </w:p>
    <w:p w:rsidRPr="00536E37" w:rsidR="00453E59" w:rsidP="00453E59" w:rsidRDefault="00453E59" w14:paraId="72DD4817" w14:textId="77777777">
      <w:pPr>
        <w:pStyle w:val="ListParagraph"/>
        <w:rPr>
          <w:rFonts w:ascii="Arial" w:hAnsi="Arial" w:cs="Arial"/>
        </w:rPr>
      </w:pPr>
    </w:p>
    <w:p w:rsidRPr="00536E37" w:rsidR="00453E59" w:rsidRDefault="00453E59" w14:paraId="5CDD0E5A" w14:textId="77777777">
      <w:pPr>
        <w:rPr>
          <w:rFonts w:ascii="Arial" w:hAnsi="Arial" w:cs="Arial"/>
        </w:rPr>
      </w:pPr>
    </w:p>
    <w:sectPr w:rsidRPr="00536E37" w:rsidR="00453E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45B12"/>
    <w:rsid w:val="000654DE"/>
    <w:rsid w:val="00081067"/>
    <w:rsid w:val="000C68BB"/>
    <w:rsid w:val="00145D35"/>
    <w:rsid w:val="001473B9"/>
    <w:rsid w:val="00150E0C"/>
    <w:rsid w:val="00170359"/>
    <w:rsid w:val="001761A3"/>
    <w:rsid w:val="00196B4A"/>
    <w:rsid w:val="001F4910"/>
    <w:rsid w:val="002065D0"/>
    <w:rsid w:val="00250127"/>
    <w:rsid w:val="002939E3"/>
    <w:rsid w:val="0032013F"/>
    <w:rsid w:val="003589A6"/>
    <w:rsid w:val="0037573A"/>
    <w:rsid w:val="003C61ED"/>
    <w:rsid w:val="0041359B"/>
    <w:rsid w:val="00427162"/>
    <w:rsid w:val="00453E59"/>
    <w:rsid w:val="004828F8"/>
    <w:rsid w:val="004D5B5F"/>
    <w:rsid w:val="004E507D"/>
    <w:rsid w:val="004E6AD6"/>
    <w:rsid w:val="00536E37"/>
    <w:rsid w:val="00546B53"/>
    <w:rsid w:val="006155A9"/>
    <w:rsid w:val="0063003E"/>
    <w:rsid w:val="0063497D"/>
    <w:rsid w:val="00670494"/>
    <w:rsid w:val="006A3E32"/>
    <w:rsid w:val="006E581A"/>
    <w:rsid w:val="00716C56"/>
    <w:rsid w:val="00785896"/>
    <w:rsid w:val="007A6EC1"/>
    <w:rsid w:val="007F4556"/>
    <w:rsid w:val="00835C02"/>
    <w:rsid w:val="008372FA"/>
    <w:rsid w:val="0084334D"/>
    <w:rsid w:val="008D1DF9"/>
    <w:rsid w:val="008F44C2"/>
    <w:rsid w:val="009018E4"/>
    <w:rsid w:val="00930DC4"/>
    <w:rsid w:val="00944C05"/>
    <w:rsid w:val="0096242C"/>
    <w:rsid w:val="009B6614"/>
    <w:rsid w:val="009E273E"/>
    <w:rsid w:val="00A27538"/>
    <w:rsid w:val="00A96ED0"/>
    <w:rsid w:val="00AB5531"/>
    <w:rsid w:val="00AC0F4A"/>
    <w:rsid w:val="00AC17BB"/>
    <w:rsid w:val="00AF2905"/>
    <w:rsid w:val="00B7064B"/>
    <w:rsid w:val="00BB5268"/>
    <w:rsid w:val="00BE79B6"/>
    <w:rsid w:val="00BE7D0A"/>
    <w:rsid w:val="00C56FCA"/>
    <w:rsid w:val="00C76EF7"/>
    <w:rsid w:val="00C87F5F"/>
    <w:rsid w:val="00C96E32"/>
    <w:rsid w:val="00CB6858"/>
    <w:rsid w:val="00CD572F"/>
    <w:rsid w:val="00D0466C"/>
    <w:rsid w:val="00D4038E"/>
    <w:rsid w:val="00D476CE"/>
    <w:rsid w:val="00DA41D6"/>
    <w:rsid w:val="00DD0D56"/>
    <w:rsid w:val="00E51F94"/>
    <w:rsid w:val="00F55B7E"/>
    <w:rsid w:val="018F8D5A"/>
    <w:rsid w:val="0376223F"/>
    <w:rsid w:val="061EB6A3"/>
    <w:rsid w:val="06534B37"/>
    <w:rsid w:val="076597BC"/>
    <w:rsid w:val="08212EE8"/>
    <w:rsid w:val="0DBF1ABF"/>
    <w:rsid w:val="0E338B1C"/>
    <w:rsid w:val="0EE2887E"/>
    <w:rsid w:val="0F88962F"/>
    <w:rsid w:val="1290F294"/>
    <w:rsid w:val="14991B98"/>
    <w:rsid w:val="1A342392"/>
    <w:rsid w:val="1B2BFABC"/>
    <w:rsid w:val="1B2DC3D3"/>
    <w:rsid w:val="20CF3F3D"/>
    <w:rsid w:val="215F476A"/>
    <w:rsid w:val="22B43187"/>
    <w:rsid w:val="283BAB42"/>
    <w:rsid w:val="2B333F2C"/>
    <w:rsid w:val="2BB546B7"/>
    <w:rsid w:val="2E0EBAFE"/>
    <w:rsid w:val="32B90AF6"/>
    <w:rsid w:val="349F7C64"/>
    <w:rsid w:val="38C52E42"/>
    <w:rsid w:val="39575C6F"/>
    <w:rsid w:val="397D8D0B"/>
    <w:rsid w:val="3CD439EF"/>
    <w:rsid w:val="3D291543"/>
    <w:rsid w:val="3D83901C"/>
    <w:rsid w:val="415067FB"/>
    <w:rsid w:val="425E11E7"/>
    <w:rsid w:val="4273DB60"/>
    <w:rsid w:val="4433A084"/>
    <w:rsid w:val="44DB5D71"/>
    <w:rsid w:val="47DE4CC1"/>
    <w:rsid w:val="492B12C8"/>
    <w:rsid w:val="4CED7834"/>
    <w:rsid w:val="4F39FD57"/>
    <w:rsid w:val="4F7D6BAC"/>
    <w:rsid w:val="509EAAA2"/>
    <w:rsid w:val="516BBEC9"/>
    <w:rsid w:val="5402EFDE"/>
    <w:rsid w:val="542154B4"/>
    <w:rsid w:val="567F3BD8"/>
    <w:rsid w:val="57162689"/>
    <w:rsid w:val="5770078A"/>
    <w:rsid w:val="57F4CA14"/>
    <w:rsid w:val="58B2A669"/>
    <w:rsid w:val="5AE3C275"/>
    <w:rsid w:val="5B8DFBEF"/>
    <w:rsid w:val="5B97FB11"/>
    <w:rsid w:val="5C346C3B"/>
    <w:rsid w:val="5D81B094"/>
    <w:rsid w:val="5E51D9F6"/>
    <w:rsid w:val="5FBB1939"/>
    <w:rsid w:val="6073D5C7"/>
    <w:rsid w:val="61741789"/>
    <w:rsid w:val="618BC93C"/>
    <w:rsid w:val="6230D584"/>
    <w:rsid w:val="6375C182"/>
    <w:rsid w:val="63C6CCE7"/>
    <w:rsid w:val="655682C1"/>
    <w:rsid w:val="69076B70"/>
    <w:rsid w:val="693EE718"/>
    <w:rsid w:val="6AC853D1"/>
    <w:rsid w:val="6BA639BC"/>
    <w:rsid w:val="6BB2304D"/>
    <w:rsid w:val="6DA7F537"/>
    <w:rsid w:val="7028B114"/>
    <w:rsid w:val="75C55E2E"/>
    <w:rsid w:val="764F1A31"/>
    <w:rsid w:val="77FD140F"/>
    <w:rsid w:val="7842724D"/>
    <w:rsid w:val="78F40D08"/>
    <w:rsid w:val="7970ABBB"/>
    <w:rsid w:val="7AD3CD02"/>
    <w:rsid w:val="7B5D70EE"/>
    <w:rsid w:val="7EABB5E5"/>
    <w:rsid w:val="7FEC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97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ursenumber" w:customStyle="1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wichita.edu/academics/generaleducation/LearningProcess.php" TargetMode="External" Id="Rdc699956ee664b4e" /><Relationship Type="http://schemas.openxmlformats.org/officeDocument/2006/relationships/hyperlink" Target="https://www.wichita.edu/academics/generaleducation/genedassessment.php" TargetMode="External" Id="R581d7b4f086645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Muether, Mathew</lastModifiedBy>
  <revision>6</revision>
  <dcterms:created xsi:type="dcterms:W3CDTF">2020-10-08T17:06:00.0000000Z</dcterms:created>
  <dcterms:modified xsi:type="dcterms:W3CDTF">2020-10-12T22:02:27.9749606Z</dcterms:modified>
</coreProperties>
</file>