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9E01E" w14:textId="77777777" w:rsidR="00487CED" w:rsidRDefault="00487CED" w:rsidP="00487CED">
      <w:pPr>
        <w:spacing w:after="0" w:line="240" w:lineRule="auto"/>
      </w:pPr>
      <w:r w:rsidRPr="00487CED">
        <w:rPr>
          <w:rFonts w:ascii="Garamond" w:eastAsia="Calibri" w:hAnsi="Garamond" w:cs="Times New Roman"/>
          <w:noProof/>
          <w:sz w:val="24"/>
          <w:szCs w:val="24"/>
        </w:rPr>
        <w:drawing>
          <wp:anchor distT="0" distB="0" distL="114300" distR="114300" simplePos="0" relativeHeight="251659264" behindDoc="1" locked="0" layoutInCell="1" allowOverlap="1" wp14:anchorId="6CFF120B" wp14:editId="13647E61">
            <wp:simplePos x="0" y="0"/>
            <wp:positionH relativeFrom="margin">
              <wp:align>center</wp:align>
            </wp:positionH>
            <wp:positionV relativeFrom="paragraph">
              <wp:posOffset>263</wp:posOffset>
            </wp:positionV>
            <wp:extent cx="2681605" cy="800735"/>
            <wp:effectExtent l="0" t="0" r="4445" b="0"/>
            <wp:wrapTopAndBottom/>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81605" cy="800735"/>
                    </a:xfrm>
                    <a:prstGeom prst="rect">
                      <a:avLst/>
                    </a:prstGeom>
                  </pic:spPr>
                </pic:pic>
              </a:graphicData>
            </a:graphic>
            <wp14:sizeRelH relativeFrom="margin">
              <wp14:pctWidth>0</wp14:pctWidth>
            </wp14:sizeRelH>
            <wp14:sizeRelV relativeFrom="margin">
              <wp14:pctHeight>0</wp14:pctHeight>
            </wp14:sizeRelV>
          </wp:anchor>
        </w:drawing>
      </w:r>
    </w:p>
    <w:p w14:paraId="7637FD2B" w14:textId="2024136C" w:rsidR="00453EDF" w:rsidRPr="00487CED" w:rsidRDefault="004D68D4" w:rsidP="00487CED">
      <w:pPr>
        <w:spacing w:after="0" w:line="240" w:lineRule="auto"/>
      </w:pPr>
      <w:r w:rsidRPr="00487CED">
        <w:rPr>
          <w:sz w:val="24"/>
          <w:szCs w:val="24"/>
        </w:rPr>
        <w:t xml:space="preserve">WSU’s Center for Organizational Development and Collaboration within </w:t>
      </w:r>
      <w:r w:rsidR="00453EDF" w:rsidRPr="00487CED">
        <w:rPr>
          <w:sz w:val="24"/>
          <w:szCs w:val="24"/>
        </w:rPr>
        <w:t>the Community Engagement Institute</w:t>
      </w:r>
      <w:r w:rsidRPr="00487CED">
        <w:rPr>
          <w:sz w:val="24"/>
          <w:szCs w:val="24"/>
        </w:rPr>
        <w:t xml:space="preserve"> uses a variety of tools and resources</w:t>
      </w:r>
      <w:r w:rsidR="00453EDF" w:rsidRPr="00487CED">
        <w:rPr>
          <w:sz w:val="24"/>
          <w:szCs w:val="24"/>
        </w:rPr>
        <w:t xml:space="preserve"> to promote best practices in organizations and communities interested in improving people’s lives, as well as fostering connections with community partners looking to create positive change.</w:t>
      </w:r>
    </w:p>
    <w:p w14:paraId="4B9A0A75" w14:textId="77777777" w:rsidR="00487CED" w:rsidRPr="00487CED" w:rsidRDefault="00487CED" w:rsidP="00487CED">
      <w:pPr>
        <w:spacing w:after="0" w:line="240" w:lineRule="auto"/>
        <w:rPr>
          <w:sz w:val="24"/>
          <w:szCs w:val="24"/>
        </w:rPr>
      </w:pPr>
    </w:p>
    <w:p w14:paraId="5B144519" w14:textId="1D53C889" w:rsidR="006112AF" w:rsidRPr="00487CED" w:rsidRDefault="006112AF" w:rsidP="00487CED">
      <w:pPr>
        <w:spacing w:after="0" w:line="240" w:lineRule="auto"/>
        <w:rPr>
          <w:rFonts w:eastAsia="Times New Roman"/>
          <w:sz w:val="24"/>
          <w:szCs w:val="24"/>
        </w:rPr>
      </w:pPr>
      <w:r w:rsidRPr="00487CED">
        <w:rPr>
          <w:sz w:val="24"/>
          <w:szCs w:val="24"/>
        </w:rPr>
        <w:t xml:space="preserve">We are looking for </w:t>
      </w:r>
      <w:r w:rsidRPr="00487CED">
        <w:rPr>
          <w:b/>
          <w:sz w:val="24"/>
          <w:szCs w:val="24"/>
        </w:rPr>
        <w:t>4</w:t>
      </w:r>
      <w:r w:rsidR="00487CED" w:rsidRPr="00487CED">
        <w:rPr>
          <w:b/>
          <w:sz w:val="24"/>
          <w:szCs w:val="24"/>
        </w:rPr>
        <w:t xml:space="preserve"> part-time </w:t>
      </w:r>
      <w:r w:rsidR="00006488">
        <w:rPr>
          <w:b/>
          <w:sz w:val="24"/>
          <w:szCs w:val="24"/>
        </w:rPr>
        <w:t>A</w:t>
      </w:r>
      <w:r w:rsidR="004D68D4" w:rsidRPr="00487CED">
        <w:rPr>
          <w:b/>
          <w:sz w:val="24"/>
          <w:szCs w:val="24"/>
        </w:rPr>
        <w:t xml:space="preserve">ssociates </w:t>
      </w:r>
      <w:r w:rsidR="004D68D4" w:rsidRPr="00487CED">
        <w:rPr>
          <w:sz w:val="24"/>
          <w:szCs w:val="24"/>
        </w:rPr>
        <w:t>to provide sup</w:t>
      </w:r>
      <w:r w:rsidRPr="00487CED">
        <w:rPr>
          <w:sz w:val="24"/>
          <w:szCs w:val="24"/>
        </w:rPr>
        <w:t>port to an effort that involves</w:t>
      </w:r>
      <w:r w:rsidR="00453EDF" w:rsidRPr="00487CED">
        <w:rPr>
          <w:sz w:val="24"/>
          <w:szCs w:val="24"/>
        </w:rPr>
        <w:t xml:space="preserve"> designing and conducting stakeholder engagement activities,</w:t>
      </w:r>
      <w:r w:rsidR="00B036C8" w:rsidRPr="00487CED">
        <w:rPr>
          <w:sz w:val="24"/>
          <w:szCs w:val="24"/>
        </w:rPr>
        <w:t xml:space="preserve"> environmental scans and data support, and Geographic Information Systems (GIS) mapping</w:t>
      </w:r>
      <w:r w:rsidRPr="00487CED">
        <w:rPr>
          <w:sz w:val="24"/>
          <w:szCs w:val="24"/>
        </w:rPr>
        <w:t xml:space="preserve">. We are </w:t>
      </w:r>
      <w:r w:rsidR="00487CED">
        <w:rPr>
          <w:sz w:val="24"/>
          <w:szCs w:val="24"/>
        </w:rPr>
        <w:t>interested</w:t>
      </w:r>
      <w:r w:rsidRPr="00487CED">
        <w:rPr>
          <w:sz w:val="24"/>
          <w:szCs w:val="24"/>
        </w:rPr>
        <w:t xml:space="preserve"> </w:t>
      </w:r>
      <w:r w:rsidR="00487CED">
        <w:rPr>
          <w:sz w:val="24"/>
          <w:szCs w:val="24"/>
        </w:rPr>
        <w:t>in</w:t>
      </w:r>
      <w:r w:rsidRPr="00487CED">
        <w:rPr>
          <w:sz w:val="24"/>
          <w:szCs w:val="24"/>
        </w:rPr>
        <w:t xml:space="preserve"> Associates </w:t>
      </w:r>
      <w:r w:rsidRPr="00487CED">
        <w:rPr>
          <w:rFonts w:eastAsia="Times New Roman"/>
          <w:sz w:val="24"/>
          <w:szCs w:val="24"/>
        </w:rPr>
        <w:t>who can communicate well verbally and in writing, who can think critically, work</w:t>
      </w:r>
      <w:r w:rsidR="00487CED">
        <w:rPr>
          <w:rFonts w:eastAsia="Times New Roman"/>
          <w:sz w:val="24"/>
          <w:szCs w:val="24"/>
        </w:rPr>
        <w:t xml:space="preserve"> </w:t>
      </w:r>
      <w:r w:rsidRPr="00487CED">
        <w:rPr>
          <w:rFonts w:eastAsia="Times New Roman"/>
          <w:sz w:val="24"/>
          <w:szCs w:val="24"/>
        </w:rPr>
        <w:t>well as part of a team as well as independently</w:t>
      </w:r>
      <w:r w:rsidRPr="00487CED">
        <w:rPr>
          <w:sz w:val="24"/>
          <w:szCs w:val="24"/>
        </w:rPr>
        <w:t xml:space="preserve">, </w:t>
      </w:r>
      <w:r w:rsidRPr="00487CED">
        <w:rPr>
          <w:rFonts w:eastAsia="Times New Roman"/>
          <w:sz w:val="24"/>
          <w:szCs w:val="24"/>
        </w:rPr>
        <w:t>who care about community organizations and enga</w:t>
      </w:r>
      <w:bookmarkStart w:id="0" w:name="_GoBack"/>
      <w:bookmarkEnd w:id="0"/>
      <w:r w:rsidRPr="00487CED">
        <w:rPr>
          <w:rFonts w:eastAsia="Times New Roman"/>
          <w:sz w:val="24"/>
          <w:szCs w:val="24"/>
        </w:rPr>
        <w:t xml:space="preserve">ging with them and are interested in making a difference in </w:t>
      </w:r>
      <w:r w:rsidR="00487CED">
        <w:rPr>
          <w:rFonts w:eastAsia="Times New Roman"/>
          <w:sz w:val="24"/>
          <w:szCs w:val="24"/>
        </w:rPr>
        <w:t>state</w:t>
      </w:r>
      <w:r w:rsidRPr="00487CED">
        <w:rPr>
          <w:rFonts w:eastAsia="Times New Roman"/>
          <w:sz w:val="24"/>
          <w:szCs w:val="24"/>
        </w:rPr>
        <w:t xml:space="preserve"> system</w:t>
      </w:r>
      <w:r w:rsidR="00487CED">
        <w:rPr>
          <w:rFonts w:eastAsia="Times New Roman"/>
          <w:sz w:val="24"/>
          <w:szCs w:val="24"/>
        </w:rPr>
        <w:t>s</w:t>
      </w:r>
      <w:r w:rsidRPr="00487CED">
        <w:rPr>
          <w:rFonts w:eastAsia="Times New Roman"/>
          <w:sz w:val="24"/>
          <w:szCs w:val="24"/>
        </w:rPr>
        <w:t xml:space="preserve"> that serve the vulnerable.</w:t>
      </w:r>
    </w:p>
    <w:p w14:paraId="05D4F52F" w14:textId="77777777" w:rsidR="00487CED" w:rsidRPr="00487CED" w:rsidRDefault="00487CED" w:rsidP="00487CED">
      <w:pPr>
        <w:spacing w:after="0" w:line="240" w:lineRule="auto"/>
        <w:rPr>
          <w:sz w:val="24"/>
          <w:szCs w:val="24"/>
        </w:rPr>
      </w:pPr>
    </w:p>
    <w:p w14:paraId="3F0EBEFC" w14:textId="22B51A1E" w:rsidR="007078F5" w:rsidRPr="00487CED" w:rsidRDefault="00683044" w:rsidP="00487CED">
      <w:pPr>
        <w:spacing w:after="0" w:line="240" w:lineRule="auto"/>
        <w:rPr>
          <w:rFonts w:eastAsia="Times New Roman"/>
          <w:b/>
          <w:sz w:val="24"/>
          <w:szCs w:val="24"/>
        </w:rPr>
      </w:pPr>
      <w:r w:rsidRPr="00487CED">
        <w:rPr>
          <w:rFonts w:eastAsia="Times New Roman"/>
          <w:b/>
          <w:sz w:val="24"/>
          <w:szCs w:val="24"/>
        </w:rPr>
        <w:t xml:space="preserve">Hours: </w:t>
      </w:r>
      <w:r w:rsidR="00487CED" w:rsidRPr="00487CED">
        <w:rPr>
          <w:rFonts w:eastAsia="Times New Roman"/>
          <w:b/>
          <w:sz w:val="24"/>
          <w:szCs w:val="24"/>
        </w:rPr>
        <w:t xml:space="preserve">Approximately </w:t>
      </w:r>
      <w:r w:rsidRPr="00487CED">
        <w:rPr>
          <w:rFonts w:eastAsia="Times New Roman"/>
          <w:b/>
          <w:sz w:val="24"/>
          <w:szCs w:val="24"/>
        </w:rPr>
        <w:t>20hr/w</w:t>
      </w:r>
      <w:r w:rsidR="00487CED" w:rsidRPr="00487CED">
        <w:rPr>
          <w:rFonts w:eastAsia="Times New Roman"/>
          <w:b/>
          <w:sz w:val="24"/>
          <w:szCs w:val="24"/>
        </w:rPr>
        <w:t>eek</w:t>
      </w:r>
      <w:r w:rsidRPr="00487CED">
        <w:rPr>
          <w:rFonts w:eastAsia="Times New Roman"/>
          <w:b/>
          <w:sz w:val="24"/>
          <w:szCs w:val="24"/>
        </w:rPr>
        <w:t>.</w:t>
      </w:r>
      <w:r w:rsidR="00487CED" w:rsidRPr="00487CED">
        <w:rPr>
          <w:rFonts w:eastAsia="Times New Roman"/>
          <w:b/>
          <w:sz w:val="24"/>
          <w:szCs w:val="24"/>
        </w:rPr>
        <w:t xml:space="preserve">  </w:t>
      </w:r>
      <w:r w:rsidRPr="00487CED">
        <w:rPr>
          <w:rFonts w:eastAsia="Times New Roman"/>
          <w:b/>
          <w:sz w:val="24"/>
          <w:szCs w:val="24"/>
        </w:rPr>
        <w:t>Rate: $12/</w:t>
      </w:r>
      <w:proofErr w:type="spellStart"/>
      <w:r w:rsidRPr="00487CED">
        <w:rPr>
          <w:rFonts w:eastAsia="Times New Roman"/>
          <w:b/>
          <w:sz w:val="24"/>
          <w:szCs w:val="24"/>
        </w:rPr>
        <w:t>hr</w:t>
      </w:r>
      <w:proofErr w:type="spellEnd"/>
      <w:r w:rsidR="006112AF" w:rsidRPr="00487CED">
        <w:rPr>
          <w:rFonts w:eastAsia="Times New Roman"/>
          <w:b/>
          <w:sz w:val="24"/>
          <w:szCs w:val="24"/>
        </w:rPr>
        <w:t xml:space="preserve"> </w:t>
      </w:r>
    </w:p>
    <w:p w14:paraId="34408445" w14:textId="77777777" w:rsidR="00487CED" w:rsidRPr="00487CED" w:rsidRDefault="00487CED" w:rsidP="00487CED">
      <w:pPr>
        <w:spacing w:after="0" w:line="240" w:lineRule="auto"/>
        <w:rPr>
          <w:sz w:val="24"/>
          <w:szCs w:val="24"/>
        </w:rPr>
      </w:pPr>
    </w:p>
    <w:p w14:paraId="33C18E55" w14:textId="77777777" w:rsidR="00A0580D" w:rsidRPr="00487CED" w:rsidRDefault="00A0580D" w:rsidP="00487CED">
      <w:pPr>
        <w:spacing w:after="0" w:line="240" w:lineRule="auto"/>
        <w:rPr>
          <w:sz w:val="24"/>
          <w:szCs w:val="24"/>
          <w:u w:val="single"/>
        </w:rPr>
      </w:pPr>
      <w:r w:rsidRPr="00487CED">
        <w:rPr>
          <w:sz w:val="24"/>
          <w:szCs w:val="24"/>
          <w:u w:val="single"/>
        </w:rPr>
        <w:t xml:space="preserve">Preferred Experience: </w:t>
      </w:r>
    </w:p>
    <w:p w14:paraId="237E22FB" w14:textId="77777777" w:rsidR="007323BB" w:rsidRPr="00487CED" w:rsidRDefault="003E1168" w:rsidP="00487CED">
      <w:pPr>
        <w:pStyle w:val="ListParagraph"/>
        <w:numPr>
          <w:ilvl w:val="0"/>
          <w:numId w:val="6"/>
        </w:numPr>
        <w:spacing w:after="0" w:line="240" w:lineRule="auto"/>
        <w:rPr>
          <w:sz w:val="24"/>
          <w:szCs w:val="24"/>
        </w:rPr>
      </w:pPr>
      <w:r w:rsidRPr="00487CED">
        <w:rPr>
          <w:sz w:val="24"/>
          <w:szCs w:val="24"/>
        </w:rPr>
        <w:t>Experience creating written communication(s)</w:t>
      </w:r>
    </w:p>
    <w:p w14:paraId="3910B154" w14:textId="0A8C42F6" w:rsidR="007323BB" w:rsidRPr="00487CED" w:rsidRDefault="003E1168" w:rsidP="00487CED">
      <w:pPr>
        <w:pStyle w:val="ListParagraph"/>
        <w:numPr>
          <w:ilvl w:val="0"/>
          <w:numId w:val="6"/>
        </w:numPr>
        <w:spacing w:after="0" w:line="240" w:lineRule="auto"/>
        <w:rPr>
          <w:sz w:val="24"/>
          <w:szCs w:val="24"/>
        </w:rPr>
      </w:pPr>
      <w:r w:rsidRPr="00487CED">
        <w:rPr>
          <w:sz w:val="24"/>
          <w:szCs w:val="24"/>
        </w:rPr>
        <w:t xml:space="preserve">Knowledge of </w:t>
      </w:r>
      <w:proofErr w:type="spellStart"/>
      <w:r w:rsidRPr="00487CED">
        <w:rPr>
          <w:sz w:val="24"/>
          <w:szCs w:val="24"/>
        </w:rPr>
        <w:t>KanCare</w:t>
      </w:r>
      <w:proofErr w:type="spellEnd"/>
      <w:r w:rsidRPr="00487CED">
        <w:rPr>
          <w:sz w:val="24"/>
          <w:szCs w:val="24"/>
        </w:rPr>
        <w:t xml:space="preserve">/Medicaid </w:t>
      </w:r>
      <w:r w:rsidR="00A0580D" w:rsidRPr="00487CED">
        <w:rPr>
          <w:sz w:val="24"/>
          <w:szCs w:val="24"/>
        </w:rPr>
        <w:t>(though not a must)</w:t>
      </w:r>
    </w:p>
    <w:p w14:paraId="506FBB8E" w14:textId="2A1F12D9" w:rsidR="00A0580D" w:rsidRPr="00487CED" w:rsidRDefault="00A0580D" w:rsidP="00487CED">
      <w:pPr>
        <w:pStyle w:val="ListParagraph"/>
        <w:numPr>
          <w:ilvl w:val="0"/>
          <w:numId w:val="6"/>
        </w:numPr>
        <w:spacing w:after="0" w:line="240" w:lineRule="auto"/>
        <w:rPr>
          <w:sz w:val="24"/>
          <w:szCs w:val="24"/>
        </w:rPr>
      </w:pPr>
      <w:r w:rsidRPr="00487CED">
        <w:rPr>
          <w:sz w:val="24"/>
          <w:szCs w:val="24"/>
        </w:rPr>
        <w:t>Demonstrated Capacity for Cultural Competency</w:t>
      </w:r>
    </w:p>
    <w:p w14:paraId="0522E920" w14:textId="77777777" w:rsidR="00487CED" w:rsidRPr="00487CED" w:rsidRDefault="00487CED" w:rsidP="00487CED">
      <w:pPr>
        <w:pStyle w:val="ListParagraph"/>
        <w:spacing w:after="0" w:line="240" w:lineRule="auto"/>
        <w:rPr>
          <w:sz w:val="24"/>
          <w:szCs w:val="24"/>
        </w:rPr>
      </w:pPr>
    </w:p>
    <w:p w14:paraId="697B20D5" w14:textId="77777777" w:rsidR="00A0580D" w:rsidRPr="00487CED" w:rsidRDefault="00A0580D" w:rsidP="00487CED">
      <w:pPr>
        <w:spacing w:after="0" w:line="240" w:lineRule="auto"/>
        <w:rPr>
          <w:sz w:val="24"/>
          <w:szCs w:val="24"/>
          <w:u w:val="single"/>
        </w:rPr>
      </w:pPr>
      <w:r w:rsidRPr="00487CED">
        <w:rPr>
          <w:sz w:val="24"/>
          <w:szCs w:val="24"/>
          <w:u w:val="single"/>
        </w:rPr>
        <w:t xml:space="preserve">Description of </w:t>
      </w:r>
      <w:r w:rsidR="007323BB" w:rsidRPr="00487CED">
        <w:rPr>
          <w:sz w:val="24"/>
          <w:szCs w:val="24"/>
          <w:u w:val="single"/>
        </w:rPr>
        <w:t>A</w:t>
      </w:r>
      <w:r w:rsidRPr="00487CED">
        <w:rPr>
          <w:sz w:val="24"/>
          <w:szCs w:val="24"/>
          <w:u w:val="single"/>
        </w:rPr>
        <w:t xml:space="preserve">bilities: </w:t>
      </w:r>
    </w:p>
    <w:p w14:paraId="33A77AF3" w14:textId="77777777" w:rsidR="00A0580D" w:rsidRPr="00487CED" w:rsidRDefault="00A0580D" w:rsidP="00487CED">
      <w:pPr>
        <w:pStyle w:val="ListParagraph"/>
        <w:numPr>
          <w:ilvl w:val="0"/>
          <w:numId w:val="2"/>
        </w:numPr>
        <w:spacing w:after="0" w:line="240" w:lineRule="auto"/>
        <w:rPr>
          <w:sz w:val="24"/>
          <w:szCs w:val="24"/>
        </w:rPr>
      </w:pPr>
      <w:r w:rsidRPr="00487CED">
        <w:rPr>
          <w:sz w:val="24"/>
          <w:szCs w:val="24"/>
        </w:rPr>
        <w:t>Strong written and verbal communication skills</w:t>
      </w:r>
    </w:p>
    <w:p w14:paraId="3B248183" w14:textId="6414D049" w:rsidR="00A0580D" w:rsidRPr="00487CED" w:rsidRDefault="00A0580D" w:rsidP="00487CED">
      <w:pPr>
        <w:pStyle w:val="ListParagraph"/>
        <w:numPr>
          <w:ilvl w:val="0"/>
          <w:numId w:val="2"/>
        </w:numPr>
        <w:spacing w:after="0" w:line="240" w:lineRule="auto"/>
        <w:rPr>
          <w:sz w:val="24"/>
          <w:szCs w:val="24"/>
        </w:rPr>
      </w:pPr>
      <w:r w:rsidRPr="00487CED">
        <w:rPr>
          <w:sz w:val="24"/>
          <w:szCs w:val="24"/>
        </w:rPr>
        <w:t>Able to re</w:t>
      </w:r>
      <w:r w:rsidR="004D68D4" w:rsidRPr="00487CED">
        <w:rPr>
          <w:sz w:val="24"/>
          <w:szCs w:val="24"/>
        </w:rPr>
        <w:t>ad and write English proficiently</w:t>
      </w:r>
    </w:p>
    <w:p w14:paraId="02895224" w14:textId="77777777" w:rsidR="007323BB" w:rsidRPr="00487CED" w:rsidRDefault="00A0580D" w:rsidP="00487CED">
      <w:pPr>
        <w:pStyle w:val="ListParagraph"/>
        <w:numPr>
          <w:ilvl w:val="0"/>
          <w:numId w:val="2"/>
        </w:numPr>
        <w:spacing w:after="0" w:line="240" w:lineRule="auto"/>
        <w:rPr>
          <w:sz w:val="24"/>
          <w:szCs w:val="24"/>
        </w:rPr>
      </w:pPr>
      <w:r w:rsidRPr="00487CED">
        <w:rPr>
          <w:sz w:val="24"/>
          <w:szCs w:val="24"/>
        </w:rPr>
        <w:t>Experienced PC skills including but not limited to:</w:t>
      </w:r>
    </w:p>
    <w:p w14:paraId="6920D07E" w14:textId="77777777" w:rsidR="007323BB" w:rsidRPr="00487CED" w:rsidRDefault="00A0580D" w:rsidP="00487CED">
      <w:pPr>
        <w:pStyle w:val="ListParagraph"/>
        <w:numPr>
          <w:ilvl w:val="1"/>
          <w:numId w:val="2"/>
        </w:numPr>
        <w:spacing w:after="0" w:line="240" w:lineRule="auto"/>
        <w:rPr>
          <w:sz w:val="24"/>
          <w:szCs w:val="24"/>
        </w:rPr>
      </w:pPr>
      <w:r w:rsidRPr="00487CED">
        <w:rPr>
          <w:sz w:val="24"/>
          <w:szCs w:val="24"/>
        </w:rPr>
        <w:t>Type proficiently at a minimum of 30 wpm</w:t>
      </w:r>
    </w:p>
    <w:p w14:paraId="2AEB726E" w14:textId="77777777" w:rsidR="00A0580D" w:rsidRPr="00487CED" w:rsidRDefault="00A0580D" w:rsidP="00487CED">
      <w:pPr>
        <w:pStyle w:val="ListParagraph"/>
        <w:numPr>
          <w:ilvl w:val="1"/>
          <w:numId w:val="2"/>
        </w:numPr>
        <w:spacing w:after="0" w:line="240" w:lineRule="auto"/>
        <w:rPr>
          <w:sz w:val="24"/>
          <w:szCs w:val="24"/>
        </w:rPr>
      </w:pPr>
      <w:r w:rsidRPr="00487CED">
        <w:rPr>
          <w:sz w:val="24"/>
          <w:szCs w:val="24"/>
        </w:rPr>
        <w:t>MS Office</w:t>
      </w:r>
    </w:p>
    <w:p w14:paraId="2591ABB9" w14:textId="7097385F" w:rsidR="00A0580D" w:rsidRPr="00487CED" w:rsidRDefault="00A0580D" w:rsidP="00487CED">
      <w:pPr>
        <w:pStyle w:val="ListParagraph"/>
        <w:numPr>
          <w:ilvl w:val="0"/>
          <w:numId w:val="2"/>
        </w:numPr>
        <w:spacing w:after="0" w:line="240" w:lineRule="auto"/>
        <w:rPr>
          <w:sz w:val="24"/>
          <w:szCs w:val="24"/>
        </w:rPr>
      </w:pPr>
      <w:r w:rsidRPr="00487CED">
        <w:rPr>
          <w:sz w:val="24"/>
          <w:szCs w:val="24"/>
        </w:rPr>
        <w:t>Adaptable and flexible, able to grasp new concepts and adjust in a production</w:t>
      </w:r>
      <w:r w:rsidR="00473155">
        <w:rPr>
          <w:sz w:val="24"/>
          <w:szCs w:val="24"/>
        </w:rPr>
        <w:t>-</w:t>
      </w:r>
      <w:r w:rsidRPr="00487CED">
        <w:rPr>
          <w:sz w:val="24"/>
          <w:szCs w:val="24"/>
        </w:rPr>
        <w:t xml:space="preserve">oriented environment quickly </w:t>
      </w:r>
    </w:p>
    <w:p w14:paraId="60758FCD" w14:textId="77777777" w:rsidR="00A0580D" w:rsidRPr="00487CED" w:rsidRDefault="00A0580D" w:rsidP="00487CED">
      <w:pPr>
        <w:pStyle w:val="ListParagraph"/>
        <w:numPr>
          <w:ilvl w:val="0"/>
          <w:numId w:val="2"/>
        </w:numPr>
        <w:spacing w:after="0" w:line="240" w:lineRule="auto"/>
        <w:rPr>
          <w:sz w:val="24"/>
          <w:szCs w:val="24"/>
        </w:rPr>
      </w:pPr>
      <w:r w:rsidRPr="00487CED">
        <w:rPr>
          <w:sz w:val="24"/>
          <w:szCs w:val="24"/>
        </w:rPr>
        <w:t>Demonstrated organization, prioritization, and time management skills</w:t>
      </w:r>
    </w:p>
    <w:p w14:paraId="191AA323" w14:textId="05D7F5B6" w:rsidR="00A0580D" w:rsidRPr="00487CED" w:rsidRDefault="00A0580D" w:rsidP="00487CED">
      <w:pPr>
        <w:pStyle w:val="ListParagraph"/>
        <w:numPr>
          <w:ilvl w:val="0"/>
          <w:numId w:val="2"/>
        </w:numPr>
        <w:spacing w:after="0" w:line="240" w:lineRule="auto"/>
        <w:rPr>
          <w:sz w:val="24"/>
          <w:szCs w:val="24"/>
        </w:rPr>
      </w:pPr>
      <w:r w:rsidRPr="00487CED">
        <w:rPr>
          <w:sz w:val="24"/>
          <w:szCs w:val="24"/>
        </w:rPr>
        <w:t xml:space="preserve">Ensure all work is completed accurately in compliance with </w:t>
      </w:r>
      <w:r w:rsidR="00473155">
        <w:rPr>
          <w:sz w:val="24"/>
          <w:szCs w:val="24"/>
        </w:rPr>
        <w:t>community partner</w:t>
      </w:r>
      <w:r w:rsidRPr="00487CED">
        <w:rPr>
          <w:sz w:val="24"/>
          <w:szCs w:val="24"/>
        </w:rPr>
        <w:t xml:space="preserve"> </w:t>
      </w:r>
      <w:r w:rsidR="00473155">
        <w:rPr>
          <w:sz w:val="24"/>
          <w:szCs w:val="24"/>
        </w:rPr>
        <w:t>expectations</w:t>
      </w:r>
    </w:p>
    <w:p w14:paraId="2DF12C44" w14:textId="7CD3315D" w:rsidR="00A0580D" w:rsidRPr="00487CED" w:rsidRDefault="00A0580D" w:rsidP="00487CED">
      <w:pPr>
        <w:pStyle w:val="ListParagraph"/>
        <w:numPr>
          <w:ilvl w:val="0"/>
          <w:numId w:val="2"/>
        </w:numPr>
        <w:spacing w:after="0" w:line="240" w:lineRule="auto"/>
        <w:rPr>
          <w:sz w:val="24"/>
          <w:szCs w:val="24"/>
        </w:rPr>
      </w:pPr>
      <w:r w:rsidRPr="00487CED">
        <w:rPr>
          <w:sz w:val="24"/>
          <w:szCs w:val="24"/>
        </w:rPr>
        <w:t xml:space="preserve">Research &amp; </w:t>
      </w:r>
      <w:r w:rsidR="00473155">
        <w:rPr>
          <w:sz w:val="24"/>
          <w:szCs w:val="24"/>
        </w:rPr>
        <w:t>d</w:t>
      </w:r>
      <w:r w:rsidRPr="00487CED">
        <w:rPr>
          <w:sz w:val="24"/>
          <w:szCs w:val="24"/>
        </w:rPr>
        <w:t xml:space="preserve">ata </w:t>
      </w:r>
      <w:r w:rsidR="00473155">
        <w:rPr>
          <w:sz w:val="24"/>
          <w:szCs w:val="24"/>
        </w:rPr>
        <w:t>a</w:t>
      </w:r>
      <w:r w:rsidRPr="00487CED">
        <w:rPr>
          <w:sz w:val="24"/>
          <w:szCs w:val="24"/>
        </w:rPr>
        <w:t xml:space="preserve">nalysis </w:t>
      </w:r>
      <w:r w:rsidR="00473155">
        <w:rPr>
          <w:sz w:val="24"/>
          <w:szCs w:val="24"/>
        </w:rPr>
        <w:t>e</w:t>
      </w:r>
      <w:r w:rsidRPr="00487CED">
        <w:rPr>
          <w:sz w:val="24"/>
          <w:szCs w:val="24"/>
        </w:rPr>
        <w:t>xperience</w:t>
      </w:r>
    </w:p>
    <w:p w14:paraId="2DFEB344" w14:textId="77777777" w:rsidR="00487CED" w:rsidRPr="00487CED" w:rsidRDefault="00487CED" w:rsidP="00487CED">
      <w:pPr>
        <w:pStyle w:val="ListParagraph"/>
        <w:spacing w:after="0" w:line="240" w:lineRule="auto"/>
        <w:ind w:left="1080"/>
        <w:rPr>
          <w:sz w:val="24"/>
          <w:szCs w:val="24"/>
        </w:rPr>
      </w:pPr>
    </w:p>
    <w:p w14:paraId="6AAD29DE" w14:textId="77777777" w:rsidR="00A0580D" w:rsidRPr="00487CED" w:rsidRDefault="00A0580D" w:rsidP="00487CED">
      <w:pPr>
        <w:spacing w:after="0" w:line="240" w:lineRule="auto"/>
        <w:rPr>
          <w:sz w:val="24"/>
          <w:szCs w:val="24"/>
          <w:u w:val="single"/>
        </w:rPr>
      </w:pPr>
      <w:r w:rsidRPr="00487CED">
        <w:rPr>
          <w:sz w:val="24"/>
          <w:szCs w:val="24"/>
          <w:u w:val="single"/>
        </w:rPr>
        <w:t>NOTICE</w:t>
      </w:r>
    </w:p>
    <w:p w14:paraId="102C24D5" w14:textId="77777777" w:rsidR="00A0580D" w:rsidRPr="00487CED" w:rsidRDefault="00A0580D" w:rsidP="00487CED">
      <w:pPr>
        <w:spacing w:after="0" w:line="240" w:lineRule="auto"/>
        <w:rPr>
          <w:sz w:val="24"/>
          <w:szCs w:val="24"/>
          <w:u w:val="single"/>
        </w:rPr>
      </w:pPr>
      <w:r w:rsidRPr="00487CED">
        <w:rPr>
          <w:sz w:val="24"/>
          <w:szCs w:val="24"/>
        </w:rPr>
        <w:t xml:space="preserve">An employee in this position may encounter not public data as defined by </w:t>
      </w:r>
      <w:r w:rsidR="007323BB" w:rsidRPr="00487CED">
        <w:rPr>
          <w:sz w:val="24"/>
          <w:szCs w:val="24"/>
        </w:rPr>
        <w:t>state</w:t>
      </w:r>
      <w:r w:rsidRPr="00487CED">
        <w:rPr>
          <w:sz w:val="24"/>
          <w:szCs w:val="24"/>
        </w:rPr>
        <w:t xml:space="preserve"> and federal law in the course of </w:t>
      </w:r>
      <w:r w:rsidR="00DC1A0F" w:rsidRPr="00487CED">
        <w:rPr>
          <w:sz w:val="24"/>
          <w:szCs w:val="24"/>
        </w:rPr>
        <w:t>their</w:t>
      </w:r>
      <w:r w:rsidRPr="00487CED">
        <w:rPr>
          <w:sz w:val="24"/>
          <w:szCs w:val="24"/>
        </w:rPr>
        <w:t xml:space="preserve"> work. Any access to not public data should be strictly limited to accessing the data that is necessary to fulfill the defined job duties. While data is being accessed, the employee shall take reasonable measures to ensure the not public data is not accessed by unauthorized individuals. Once the work purpose to access the data is reasonably finished, the employee must properly store and secure the not public data in accordance with </w:t>
      </w:r>
      <w:r w:rsidR="007323BB" w:rsidRPr="00487CED">
        <w:rPr>
          <w:sz w:val="24"/>
          <w:szCs w:val="24"/>
        </w:rPr>
        <w:t xml:space="preserve">established University, internal </w:t>
      </w:r>
      <w:r w:rsidRPr="00487CED">
        <w:rPr>
          <w:sz w:val="24"/>
          <w:szCs w:val="24"/>
        </w:rPr>
        <w:t>policies</w:t>
      </w:r>
      <w:r w:rsidR="007323BB" w:rsidRPr="00487CED">
        <w:rPr>
          <w:sz w:val="24"/>
          <w:szCs w:val="24"/>
        </w:rPr>
        <w:t>,</w:t>
      </w:r>
      <w:r w:rsidRPr="00487CED">
        <w:rPr>
          <w:sz w:val="24"/>
          <w:szCs w:val="24"/>
        </w:rPr>
        <w:t xml:space="preserve"> as well as </w:t>
      </w:r>
      <w:r w:rsidR="007323BB" w:rsidRPr="00487CED">
        <w:rPr>
          <w:sz w:val="24"/>
          <w:szCs w:val="24"/>
        </w:rPr>
        <w:t xml:space="preserve">state </w:t>
      </w:r>
      <w:r w:rsidRPr="00487CED">
        <w:rPr>
          <w:sz w:val="24"/>
          <w:szCs w:val="24"/>
        </w:rPr>
        <w:t xml:space="preserve">and federal law. All employees are expected to become familiar with and comply with the requirements of the </w:t>
      </w:r>
      <w:r w:rsidR="007323BB" w:rsidRPr="00487CED">
        <w:rPr>
          <w:sz w:val="24"/>
          <w:szCs w:val="24"/>
        </w:rPr>
        <w:t xml:space="preserve">University’s </w:t>
      </w:r>
      <w:r w:rsidRPr="00487CED">
        <w:rPr>
          <w:sz w:val="24"/>
          <w:szCs w:val="24"/>
        </w:rPr>
        <w:t>Data Practices and Data Security Policies.</w:t>
      </w:r>
    </w:p>
    <w:sectPr w:rsidR="00A0580D" w:rsidRPr="00487CED" w:rsidSect="00487CED">
      <w:pgSz w:w="12240" w:h="15840"/>
      <w:pgMar w:top="99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C05DC"/>
    <w:multiLevelType w:val="hybridMultilevel"/>
    <w:tmpl w:val="E8DCC18C"/>
    <w:lvl w:ilvl="0" w:tplc="CE8A2032">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6976AF"/>
    <w:multiLevelType w:val="hybridMultilevel"/>
    <w:tmpl w:val="596E3536"/>
    <w:lvl w:ilvl="0" w:tplc="948AFB38">
      <w:start w:val="9"/>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BC47C1"/>
    <w:multiLevelType w:val="hybridMultilevel"/>
    <w:tmpl w:val="D43EE44C"/>
    <w:lvl w:ilvl="0" w:tplc="CE8A2032">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F27E6F"/>
    <w:multiLevelType w:val="hybridMultilevel"/>
    <w:tmpl w:val="9D8A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A37B42"/>
    <w:multiLevelType w:val="hybridMultilevel"/>
    <w:tmpl w:val="ACDAD688"/>
    <w:lvl w:ilvl="0" w:tplc="CE8A2032">
      <w:numFmt w:val="bullet"/>
      <w:lvlText w:val="•"/>
      <w:lvlJc w:val="left"/>
      <w:pPr>
        <w:ind w:left="720" w:hanging="72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EEF766A"/>
    <w:multiLevelType w:val="hybridMultilevel"/>
    <w:tmpl w:val="04EA0736"/>
    <w:lvl w:ilvl="0" w:tplc="CE8A2032">
      <w:numFmt w:val="bullet"/>
      <w:lvlText w:val="•"/>
      <w:lvlJc w:val="left"/>
      <w:pPr>
        <w:ind w:left="720" w:hanging="720"/>
      </w:pPr>
      <w:rPr>
        <w:rFonts w:ascii="Calibri" w:eastAsiaTheme="minorHAnsi" w:hAnsi="Calibri" w:cstheme="minorBidi" w:hint="default"/>
      </w:rPr>
    </w:lvl>
    <w:lvl w:ilvl="1" w:tplc="04090003">
      <w:start w:val="1"/>
      <w:numFmt w:val="bullet"/>
      <w:lvlText w:val="o"/>
      <w:lvlJc w:val="left"/>
      <w:pPr>
        <w:ind w:left="1440" w:hanging="72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EDF"/>
    <w:rsid w:val="00006488"/>
    <w:rsid w:val="000A7F46"/>
    <w:rsid w:val="00223C1B"/>
    <w:rsid w:val="0024344C"/>
    <w:rsid w:val="002B1921"/>
    <w:rsid w:val="003E1168"/>
    <w:rsid w:val="00403DE0"/>
    <w:rsid w:val="00453E57"/>
    <w:rsid w:val="00453EDF"/>
    <w:rsid w:val="00473155"/>
    <w:rsid w:val="00484913"/>
    <w:rsid w:val="00487CED"/>
    <w:rsid w:val="004A6D43"/>
    <w:rsid w:val="004D68D4"/>
    <w:rsid w:val="005038C2"/>
    <w:rsid w:val="006112AF"/>
    <w:rsid w:val="006274C0"/>
    <w:rsid w:val="006361F7"/>
    <w:rsid w:val="00683044"/>
    <w:rsid w:val="00701AA3"/>
    <w:rsid w:val="007078F5"/>
    <w:rsid w:val="007323BB"/>
    <w:rsid w:val="00773039"/>
    <w:rsid w:val="00867786"/>
    <w:rsid w:val="009E5EA5"/>
    <w:rsid w:val="009E7073"/>
    <w:rsid w:val="00A0580D"/>
    <w:rsid w:val="00B036C8"/>
    <w:rsid w:val="00C6337E"/>
    <w:rsid w:val="00D04E3C"/>
    <w:rsid w:val="00DC1A0F"/>
    <w:rsid w:val="00FC7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FA45D"/>
  <w15:chartTrackingRefBased/>
  <w15:docId w15:val="{8E23B1E9-FAF1-4255-B8A1-30DF21950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19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Heading">
    <w:name w:val="Small Heading"/>
    <w:basedOn w:val="Heading1"/>
    <w:next w:val="NoSpacing"/>
    <w:link w:val="SmallHeadingChar"/>
    <w:qFormat/>
    <w:rsid w:val="002B1921"/>
    <w:pPr>
      <w:keepNext w:val="0"/>
      <w:keepLines w:val="0"/>
      <w:spacing w:before="100" w:beforeAutospacing="1" w:after="100" w:afterAutospacing="1" w:line="240" w:lineRule="auto"/>
    </w:pPr>
    <w:rPr>
      <w:rFonts w:ascii="Times New Roman" w:eastAsia="Times New Roman" w:hAnsi="Times New Roman" w:cs="Times New Roman"/>
      <w:b/>
      <w:bCs/>
      <w:color w:val="auto"/>
      <w:kern w:val="36"/>
      <w:sz w:val="28"/>
      <w:szCs w:val="48"/>
    </w:rPr>
  </w:style>
  <w:style w:type="character" w:customStyle="1" w:styleId="SmallHeadingChar">
    <w:name w:val="Small Heading Char"/>
    <w:basedOn w:val="Heading1Char"/>
    <w:link w:val="SmallHeading"/>
    <w:rsid w:val="002B1921"/>
    <w:rPr>
      <w:rFonts w:ascii="Times New Roman" w:eastAsia="Times New Roman" w:hAnsi="Times New Roman" w:cs="Times New Roman"/>
      <w:b/>
      <w:bCs/>
      <w:color w:val="2E74B5" w:themeColor="accent1" w:themeShade="BF"/>
      <w:kern w:val="36"/>
      <w:sz w:val="28"/>
      <w:szCs w:val="48"/>
    </w:rPr>
  </w:style>
  <w:style w:type="character" w:customStyle="1" w:styleId="Heading1Char">
    <w:name w:val="Heading 1 Char"/>
    <w:basedOn w:val="DefaultParagraphFont"/>
    <w:link w:val="Heading1"/>
    <w:uiPriority w:val="9"/>
    <w:rsid w:val="002B1921"/>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B1921"/>
    <w:pPr>
      <w:spacing w:after="0" w:line="240" w:lineRule="auto"/>
    </w:pPr>
  </w:style>
  <w:style w:type="paragraph" w:styleId="ListParagraph">
    <w:name w:val="List Paragraph"/>
    <w:basedOn w:val="Normal"/>
    <w:uiPriority w:val="34"/>
    <w:qFormat/>
    <w:rsid w:val="00A0580D"/>
    <w:pPr>
      <w:ind w:left="720"/>
      <w:contextualSpacing/>
    </w:pPr>
  </w:style>
  <w:style w:type="character" w:styleId="CommentReference">
    <w:name w:val="annotation reference"/>
    <w:basedOn w:val="DefaultParagraphFont"/>
    <w:uiPriority w:val="99"/>
    <w:semiHidden/>
    <w:unhideWhenUsed/>
    <w:rsid w:val="00DC1A0F"/>
    <w:rPr>
      <w:sz w:val="16"/>
      <w:szCs w:val="16"/>
    </w:rPr>
  </w:style>
  <w:style w:type="paragraph" w:styleId="CommentText">
    <w:name w:val="annotation text"/>
    <w:basedOn w:val="Normal"/>
    <w:link w:val="CommentTextChar"/>
    <w:uiPriority w:val="99"/>
    <w:semiHidden/>
    <w:unhideWhenUsed/>
    <w:rsid w:val="00DC1A0F"/>
    <w:pPr>
      <w:spacing w:line="240" w:lineRule="auto"/>
    </w:pPr>
    <w:rPr>
      <w:sz w:val="20"/>
      <w:szCs w:val="20"/>
    </w:rPr>
  </w:style>
  <w:style w:type="character" w:customStyle="1" w:styleId="CommentTextChar">
    <w:name w:val="Comment Text Char"/>
    <w:basedOn w:val="DefaultParagraphFont"/>
    <w:link w:val="CommentText"/>
    <w:uiPriority w:val="99"/>
    <w:semiHidden/>
    <w:rsid w:val="00DC1A0F"/>
    <w:rPr>
      <w:sz w:val="20"/>
      <w:szCs w:val="20"/>
    </w:rPr>
  </w:style>
  <w:style w:type="paragraph" w:styleId="CommentSubject">
    <w:name w:val="annotation subject"/>
    <w:basedOn w:val="CommentText"/>
    <w:next w:val="CommentText"/>
    <w:link w:val="CommentSubjectChar"/>
    <w:uiPriority w:val="99"/>
    <w:semiHidden/>
    <w:unhideWhenUsed/>
    <w:rsid w:val="00DC1A0F"/>
    <w:rPr>
      <w:b/>
      <w:bCs/>
    </w:rPr>
  </w:style>
  <w:style w:type="character" w:customStyle="1" w:styleId="CommentSubjectChar">
    <w:name w:val="Comment Subject Char"/>
    <w:basedOn w:val="CommentTextChar"/>
    <w:link w:val="CommentSubject"/>
    <w:uiPriority w:val="99"/>
    <w:semiHidden/>
    <w:rsid w:val="00DC1A0F"/>
    <w:rPr>
      <w:b/>
      <w:bCs/>
      <w:sz w:val="20"/>
      <w:szCs w:val="20"/>
    </w:rPr>
  </w:style>
  <w:style w:type="paragraph" w:styleId="BalloonText">
    <w:name w:val="Balloon Text"/>
    <w:basedOn w:val="Normal"/>
    <w:link w:val="BalloonTextChar"/>
    <w:uiPriority w:val="99"/>
    <w:semiHidden/>
    <w:unhideWhenUsed/>
    <w:rsid w:val="00DC1A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A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Wichita State University</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McMahon, Carri;Lindsey Stillwell</dc:creator>
  <cp:keywords/>
  <dc:description/>
  <cp:lastModifiedBy>Wituk, Scott</cp:lastModifiedBy>
  <cp:revision>4</cp:revision>
  <dcterms:created xsi:type="dcterms:W3CDTF">2020-01-09T14:33:00Z</dcterms:created>
  <dcterms:modified xsi:type="dcterms:W3CDTF">2020-01-09T14:36:00Z</dcterms:modified>
</cp:coreProperties>
</file>