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0"/>
        <w:gridCol w:w="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F259E" w14:textId="7DE35100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2938">
              <w:rPr>
                <w:rFonts w:asciiTheme="minorHAnsi" w:hAnsiTheme="minorHAnsi"/>
                <w:b/>
                <w:sz w:val="22"/>
                <w:szCs w:val="22"/>
              </w:rPr>
              <w:t>AY2</w:t>
            </w:r>
            <w:r w:rsidR="00C5404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A92938">
              <w:rPr>
                <w:rFonts w:asciiTheme="minorHAnsi" w:hAnsiTheme="minorHAnsi"/>
                <w:b/>
                <w:sz w:val="22"/>
                <w:szCs w:val="22"/>
              </w:rPr>
              <w:t>-2</w:t>
            </w:r>
            <w:r w:rsidR="00C5404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4A760B" w:rsidRPr="001B52EC" w14:paraId="172559C0" w14:textId="77777777" w:rsidTr="0043156D">
        <w:trPr>
          <w:gridAfter w:val="1"/>
          <w:wAfter w:w="8" w:type="dxa"/>
          <w:cantSplit/>
          <w:tblHeader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B5D9B" w14:textId="116C50FB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404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August </w:t>
            </w:r>
            <w:r w:rsidR="00A929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43156D">
        <w:trPr>
          <w:gridAfter w:val="1"/>
          <w:wAfter w:w="8" w:type="dxa"/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0D5" w14:textId="77777777" w:rsidR="009C61B2" w:rsidRPr="00F05AE7" w:rsidRDefault="00111479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8" w:history="1">
              <w:r w:rsidR="009C61B2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  <w:r w:rsidR="009C61B2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EE0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936" w14:textId="77777777" w:rsidR="004C5C08" w:rsidRPr="00F05AE7" w:rsidRDefault="00111479" w:rsidP="009C61B2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9" w:history="1">
              <w:r w:rsidR="004C5C08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0037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9C61B2" w:rsidRPr="001B52EC" w14:paraId="5F8913F1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35C" w14:textId="323DF8FD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C3B2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667E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003" w14:textId="77777777" w:rsidR="009C61B2" w:rsidRPr="00F05AE7" w:rsidRDefault="00111479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0" w:history="1">
              <w:r w:rsidR="003F5507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 xml:space="preserve">AACSB International: </w:t>
              </w:r>
              <w:r w:rsidR="009C61B2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731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2F46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7E7A27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3F2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880" w14:textId="77777777" w:rsidR="009C61B2" w:rsidRPr="00BA584C" w:rsidRDefault="007E7A2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0B51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8E51B4" w:rsidRPr="001B52EC" w14:paraId="3EA68EB8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582" w14:textId="77777777" w:rsidR="008E51B4" w:rsidRPr="00BA584C" w:rsidRDefault="008E51B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87B7" w14:textId="77777777" w:rsidR="008E51B4" w:rsidRPr="00BA584C" w:rsidRDefault="008E51B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900" w14:textId="77777777" w:rsidR="008E51B4" w:rsidRPr="00BA584C" w:rsidRDefault="008E51B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76D0" w14:textId="77777777" w:rsidR="008E51B4" w:rsidRPr="00F05AE7" w:rsidRDefault="00111479" w:rsidP="008E51B4">
            <w:pPr>
              <w:rPr>
                <w:rFonts w:ascii="Arial" w:hAnsi="Arial" w:cs="Arial"/>
                <w:color w:val="0071BC"/>
                <w:sz w:val="20"/>
                <w:szCs w:val="20"/>
              </w:rPr>
            </w:pPr>
            <w:hyperlink r:id="rId11" w:history="1">
              <w:r w:rsidR="008E51B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66" w14:textId="77777777" w:rsidR="008E51B4" w:rsidRPr="00BA584C" w:rsidRDefault="008E51B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BD7" w14:textId="77777777" w:rsidR="008E51B4" w:rsidRPr="00BA584C" w:rsidRDefault="008E51B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7E7A27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0E6E" w14:textId="77777777" w:rsidR="008E51B4" w:rsidRPr="00BA584C" w:rsidRDefault="008E51B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29F" w14:textId="77777777" w:rsidR="008E51B4" w:rsidRPr="00BA584C" w:rsidRDefault="008E51B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E7A27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49A" w14:textId="77777777" w:rsidR="008E51B4" w:rsidRPr="00BA584C" w:rsidRDefault="001A3475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87A99" w:rsidRPr="001B52EC" w14:paraId="5E3D4A67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A38" w14:textId="5A53B6FB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Applied Studies</w:t>
            </w:r>
            <w:r w:rsidR="00FE4F9A">
              <w:rPr>
                <w:rFonts w:asciiTheme="minorHAnsi" w:hAnsiTheme="minorHAnsi" w:cs="Arial"/>
                <w:noProof/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DD" w14:textId="2B2C0010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 xml:space="preserve">Counseling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A1B" w14:textId="620110C8" w:rsidR="00587A99" w:rsidRPr="00F05AE7" w:rsidRDefault="00111479" w:rsidP="00411D35">
            <w:pPr>
              <w:rPr>
                <w:rFonts w:asciiTheme="minorHAnsi" w:hAnsiTheme="minorHAnsi" w:cstheme="minorHAnsi"/>
                <w:color w:val="0071BC"/>
                <w:sz w:val="22"/>
                <w:szCs w:val="22"/>
              </w:rPr>
            </w:pPr>
            <w:hyperlink r:id="rId12" w:history="1">
              <w:r w:rsidR="00FE4F9A" w:rsidRPr="00F05AE7">
                <w:rPr>
                  <w:rStyle w:val="Hyperlink"/>
                  <w:rFonts w:asciiTheme="minorHAnsi" w:hAnsiTheme="minorHAnsi" w:cstheme="minorHAnsi"/>
                  <w:color w:val="0071BC"/>
                  <w:sz w:val="22"/>
                  <w:szCs w:val="22"/>
                </w:rPr>
                <w:t>CACREP: 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AD53" w14:textId="77777777" w:rsidR="00587A99" w:rsidRPr="00BA584C" w:rsidRDefault="00210D1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FE4F9A" w:rsidRPr="001B52EC" w14:paraId="1ABB443E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C37FE" w14:textId="03D3697A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AA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F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E65B" w14:textId="3340B115" w:rsidR="00FE4F9A" w:rsidRPr="00F05AE7" w:rsidRDefault="00111479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3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CAEP: 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5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747" w14:textId="01D2BACE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  <w:r w:rsidR="0043156D">
              <w:rPr>
                <w:rFonts w:asciiTheme="minorHAnsi" w:hAnsiTheme="minorHAnsi" w:cs="Arial"/>
                <w:noProof/>
                <w:sz w:val="22"/>
                <w:szCs w:val="22"/>
              </w:rPr>
              <w:t>017/2021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5BD1" w14:textId="3EDBAFD3" w:rsidR="00FE4F9A" w:rsidRPr="00BA584C" w:rsidRDefault="0043156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7 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56A2" w14:textId="2C49353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2C5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32D2CB73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CC9A" w14:textId="7C47D73C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EDC3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61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ED96" w14:textId="77777777" w:rsidR="00FE4F9A" w:rsidRPr="00F05AE7" w:rsidRDefault="00111479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4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8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6C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114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0A7" w14:textId="30F01010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584B48EC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A04" w14:textId="3A65A36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0FB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4BBF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AB5" w14:textId="641D06D6" w:rsidR="00FE4F9A" w:rsidRPr="00F05AE7" w:rsidRDefault="00111479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5" w:history="1">
              <w:r w:rsidR="00AF3DE6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CAATE: 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D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B7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4D7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4AA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1A3" w14:textId="3F853309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</w:tr>
      <w:tr w:rsidR="00FE4F9A" w:rsidRPr="001B52EC" w14:paraId="637517FA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765A" w14:textId="27E12F7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4C2" w14:textId="01B570C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DD0D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F1E" w14:textId="7C632CAF" w:rsidR="00FE4F9A" w:rsidRPr="00F05AE7" w:rsidRDefault="00111479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6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NASP: 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E3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D7A7" w14:textId="1C246808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F3690F">
              <w:rPr>
                <w:rFonts w:asciiTheme="minorHAnsi" w:hAnsiTheme="minorHAnsi" w:cs="Arial"/>
                <w:noProof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C8F" w14:textId="12C61EF7" w:rsidR="00FE4F9A" w:rsidRPr="00BA584C" w:rsidRDefault="00F3690F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A18" w14:textId="737A53A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6A" w14:textId="1EDE8C85" w:rsidR="00FE4F9A" w:rsidRPr="00BA584C" w:rsidRDefault="008018D6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FE4F9A" w:rsidRPr="001B52EC" w14:paraId="573075D2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C480" w14:textId="003A56A0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93C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841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E0F" w14:textId="45B29EE8" w:rsidR="00FE4F9A" w:rsidRPr="00F05AE7" w:rsidRDefault="00111479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7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COSMA: 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DB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CB7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C40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3FA6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2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760435" w:rsidRPr="00233E58" w14:paraId="5CC00286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E6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CB0D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13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281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8" w:history="1">
              <w:r w:rsidR="00760435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76043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76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2E1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D3E" w14:textId="595DEAD7" w:rsidR="00760435" w:rsidRPr="00BA584C" w:rsidRDefault="00F02EF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424" w14:textId="2A6458DB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2875E9"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33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F02EF5" w:rsidRPr="00233E58" w14:paraId="4292C5BD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BDF3" w14:textId="77777777" w:rsidR="00F02EF5" w:rsidRPr="00BA584C" w:rsidRDefault="00F02EF5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300" w14:textId="77777777" w:rsidR="00F02EF5" w:rsidRPr="00BA584C" w:rsidRDefault="00F02EF5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B08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843" w14:textId="77777777" w:rsidR="00F02EF5" w:rsidRPr="00F05AE7" w:rsidRDefault="00111479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9" w:history="1">
              <w:r w:rsidR="00F02EF5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F02EF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E1AF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D43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899C" w14:textId="3F415A89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B2" w14:textId="4671E1C3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28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F02EF5" w:rsidRPr="00A76BB5" w14:paraId="6A0E8831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C512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C1C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55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395" w14:textId="120888AB" w:rsidR="00F02EF5" w:rsidRPr="00A76BB5" w:rsidRDefault="00111479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0" w:history="1">
              <w:r w:rsidR="00F02EF5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F02EF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F02EF5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C78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A0F" w14:textId="77D4643D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959" w14:textId="493B08F8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23" w14:textId="2EDB88DC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6451A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9B82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F02EF5" w:rsidRPr="00A76BB5" w14:paraId="6027B2BA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1F5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BE4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82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250" w14:textId="63D09139" w:rsidR="00F02EF5" w:rsidRPr="00A76BB5" w:rsidRDefault="00111479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1" w:history="1">
              <w:r w:rsidR="00F02EF5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F02EF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F02EF5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8B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A472" w14:textId="5A7C9EAE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A7B" w14:textId="78D3EBB4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E32" w14:textId="2F06FE13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D203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F02EF5" w:rsidRPr="00A76BB5" w14:paraId="00AA9FA0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A27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2E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979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6E6" w14:textId="77777777" w:rsidR="00F02EF5" w:rsidRPr="00F05AE7" w:rsidRDefault="00111479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2" w:history="1">
              <w:r w:rsidR="00F02EF5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F02EF5"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6DC7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89" w14:textId="2A2CD676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F2F" w14:textId="750661E2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780" w14:textId="5AC48BEA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00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F02EF5" w:rsidRPr="00A76BB5" w14:paraId="6D988971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6A3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6D3" w14:textId="77777777" w:rsidR="00F02EF5" w:rsidRPr="00A76BB5" w:rsidRDefault="00F02EF5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FD5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FCA" w14:textId="77777777" w:rsidR="00F02EF5" w:rsidRPr="00F05AE7" w:rsidRDefault="00111479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3" w:history="1">
              <w:r w:rsidR="00F02EF5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F02EF5"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9B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013" w14:textId="348468AF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AD3" w14:textId="10E600EF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FA8" w14:textId="59F82204" w:rsidR="00F02EF5" w:rsidRPr="007B423E" w:rsidRDefault="00F02EF5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  <w:highlight w:val="yellow"/>
              </w:rPr>
            </w:pPr>
            <w:r w:rsidRPr="007B423E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560" w14:textId="77777777" w:rsidR="00F02EF5" w:rsidRPr="00A76BB5" w:rsidRDefault="00F02EF5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</w:tbl>
    <w:p w14:paraId="1A3BE68D" w14:textId="4C8535AB" w:rsidR="00344B52" w:rsidRDefault="00344B52" w:rsidP="00344B52">
      <w:pPr>
        <w:pStyle w:val="Footer"/>
        <w:rPr>
          <w:sz w:val="16"/>
          <w:szCs w:val="16"/>
        </w:rPr>
      </w:pPr>
      <w:r w:rsidRPr="00344B52">
        <w:rPr>
          <w:sz w:val="16"/>
          <w:szCs w:val="16"/>
        </w:rPr>
        <w:t>*Formerly College of Education</w:t>
      </w:r>
    </w:p>
    <w:p w14:paraId="2D68C201" w14:textId="26E774E2" w:rsidR="00344B52" w:rsidRDefault="00344B52" w:rsidP="00344B52">
      <w:pPr>
        <w:pStyle w:val="Footer"/>
        <w:rPr>
          <w:sz w:val="16"/>
          <w:szCs w:val="16"/>
        </w:rPr>
      </w:pPr>
    </w:p>
    <w:p w14:paraId="187BD7BF" w14:textId="77777777" w:rsidR="00344B52" w:rsidRPr="00344B52" w:rsidRDefault="00344B52" w:rsidP="00344B52">
      <w:pPr>
        <w:pStyle w:val="Footer"/>
        <w:rPr>
          <w:sz w:val="16"/>
          <w:szCs w:val="16"/>
        </w:rPr>
      </w:pPr>
    </w:p>
    <w:p w14:paraId="1A8FD06F" w14:textId="070879DB" w:rsidR="00344B52" w:rsidRPr="00344B52" w:rsidRDefault="00344B52">
      <w:pPr>
        <w:rPr>
          <w:sz w:val="16"/>
          <w:szCs w:val="16"/>
        </w:rPr>
      </w:pPr>
    </w:p>
    <w:tbl>
      <w:tblPr>
        <w:tblW w:w="14478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0"/>
      </w:tblGrid>
      <w:tr w:rsidR="00F02EF5" w:rsidRPr="00233E58" w14:paraId="72503457" w14:textId="77777777" w:rsidTr="00344B52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9E87" w14:textId="1F6C589A" w:rsidR="00F02EF5" w:rsidRPr="00BA584C" w:rsidRDefault="00F02EF5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DD" w14:textId="77777777" w:rsidR="00F02EF5" w:rsidRPr="00BA584C" w:rsidRDefault="00F02EF5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C7D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F6" w14:textId="77777777" w:rsidR="00F02EF5" w:rsidRPr="00F05AE7" w:rsidRDefault="00111479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4" w:history="1">
              <w:r w:rsidR="00F02EF5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F02EF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5F6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9DAE" w14:textId="3AD93773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08B5" w14:textId="62BE7E9B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232" w14:textId="047D2FEC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54DB" w14:textId="77777777" w:rsidR="00F02EF5" w:rsidRPr="00BA584C" w:rsidRDefault="00F02EF5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A76BB5" w:rsidRPr="00233E58" w14:paraId="06518015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53D" w14:textId="77777777" w:rsidR="00A76BB5" w:rsidRDefault="00A76BB5" w:rsidP="00A76BB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  <w:p w14:paraId="09F4E532" w14:textId="3C3839BE" w:rsidR="00344B52" w:rsidRPr="00344B52" w:rsidRDefault="00344B52" w:rsidP="00344B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EBF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5F9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154" w14:textId="77777777" w:rsidR="00A76BB5" w:rsidRPr="00F05AE7" w:rsidRDefault="00111479" w:rsidP="00A76BB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5" w:history="1">
              <w:r w:rsidR="00A76BB5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>ABET, Inc</w:t>
              </w:r>
            </w:hyperlink>
            <w:r w:rsidR="00A76BB5" w:rsidRPr="00F05AE7">
              <w:rPr>
                <w:rFonts w:asciiTheme="minorHAnsi" w:eastAsia="Arial" w:hAnsiTheme="minorHAnsi" w:cs="Arial"/>
                <w:color w:val="0071BC"/>
                <w:spacing w:val="-1"/>
                <w:sz w:val="22"/>
                <w:szCs w:val="22"/>
              </w:rPr>
              <w:t xml:space="preserve">. </w:t>
            </w:r>
            <w:r w:rsidR="00A76BB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E42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67" w14:textId="22A06B2F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FB2" w14:textId="39C873CE" w:rsidR="00A76BB5" w:rsidRPr="00BA584C" w:rsidRDefault="00B611CF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E23B" w14:textId="34986B3D" w:rsidR="00A76BB5" w:rsidRPr="00E106C7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0DC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A76BB5" w:rsidRPr="00864617" w14:paraId="3D768F18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607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7C8" w14:textId="67BA51DB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CA1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8C2" w14:textId="77777777" w:rsidR="00A76BB5" w:rsidRPr="00F05AE7" w:rsidRDefault="00111479" w:rsidP="00A76BB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6" w:history="1">
              <w:r w:rsidR="00A76BB5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A76BB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672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9CD" w14:textId="6789B9E5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702" w14:textId="60A60D2B" w:rsidR="00A76BB5" w:rsidRPr="00BA584C" w:rsidRDefault="00B611CF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8A40" w14:textId="01266113" w:rsidR="00A76BB5" w:rsidRPr="00E106C7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A345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760435" w:rsidRPr="00233E58" w14:paraId="5E339027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D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7E96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30F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97F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7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Music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59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128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F72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930" w14:textId="5BF1503F" w:rsidR="00760435" w:rsidRPr="00BA584C" w:rsidRDefault="006263E3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760435" w:rsidRPr="00233E58" w14:paraId="66434AAD" w14:textId="77777777" w:rsidTr="00344B52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2F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F7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7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E9A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8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Dance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E7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19" w14:textId="4BA01750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6263E3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CD2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18D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F08" w14:textId="7D0C1D32" w:rsidR="00760435" w:rsidRPr="00BA584C" w:rsidRDefault="006263E3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760435" w:rsidRPr="001B52EC" w14:paraId="240AA5CC" w14:textId="77777777" w:rsidTr="00344B52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9F5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030" w14:textId="39307A6C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</w:t>
            </w:r>
            <w:r w:rsidR="003046E3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BA584C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  <w:r w:rsidR="003046E3">
              <w:rPr>
                <w:rFonts w:asciiTheme="minorHAnsi" w:hAnsiTheme="minorHAnsi" w:cs="Arial"/>
                <w:sz w:val="22"/>
                <w:szCs w:val="22"/>
              </w:rPr>
              <w:t>, and Creative Industries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68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124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9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Art and Design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3E16" w14:textId="1060CA79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11CF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Associate </w:t>
            </w:r>
            <w:r w:rsidR="00B611CF">
              <w:rPr>
                <w:rFonts w:asciiTheme="minorHAnsi" w:hAnsiTheme="minorHAnsi" w:cs="Arial"/>
                <w:noProof/>
                <w:sz w:val="20"/>
                <w:szCs w:val="20"/>
              </w:rPr>
              <w:t>Membership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4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649" w14:textId="0E4D06FE" w:rsidR="00760435" w:rsidRPr="00BA584C" w:rsidRDefault="00753E83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10 years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F4F2" w14:textId="46B1E3D2" w:rsidR="00760435" w:rsidRPr="00E106C7" w:rsidRDefault="00E106C7" w:rsidP="00760435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In review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964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760435" w:rsidRPr="001B52EC" w14:paraId="038F4520" w14:textId="77777777" w:rsidTr="00344B52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1D3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C4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- Speech &amp; Language Pathology (MA)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24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AF2" w14:textId="77777777" w:rsidR="00760435" w:rsidRPr="00F05AE7" w:rsidRDefault="00111479" w:rsidP="00760435">
            <w:pPr>
              <w:rPr>
                <w:rFonts w:asciiTheme="minorHAnsi" w:hAnsiTheme="minorHAnsi"/>
                <w:bCs/>
                <w:color w:val="0071BC"/>
                <w:sz w:val="22"/>
                <w:szCs w:val="22"/>
              </w:rPr>
            </w:pPr>
            <w:hyperlink r:id="rId30" w:history="1">
              <w:r w:rsidR="00760435" w:rsidRPr="00F05AE7">
                <w:rPr>
                  <w:rStyle w:val="Hyperlink"/>
                  <w:rFonts w:asciiTheme="minorHAnsi" w:hAnsiTheme="minorHAnsi"/>
                  <w:bCs/>
                  <w:color w:val="0071BC"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760435" w:rsidRPr="00F05AE7">
                <w:rPr>
                  <w:rStyle w:val="Hyperlink"/>
                  <w:rFonts w:asciiTheme="minorHAnsi" w:hAnsiTheme="minorHAnsi"/>
                  <w:color w:val="0071BC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6A8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D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1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440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E4E" w14:textId="062FF8B3" w:rsidR="00760435" w:rsidRPr="00BA584C" w:rsidRDefault="008018D6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760435" w:rsidRPr="001B52EC" w14:paraId="2D472692" w14:textId="77777777" w:rsidTr="00344B52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77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5F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– Audiology (Clinical Doctorate)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1D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54CA" w14:textId="77777777" w:rsidR="00760435" w:rsidRPr="00F05AE7" w:rsidRDefault="00111479" w:rsidP="00760435">
            <w:pPr>
              <w:rPr>
                <w:rFonts w:asciiTheme="minorHAnsi" w:hAnsiTheme="minorHAnsi"/>
                <w:bCs/>
                <w:color w:val="0071BC"/>
                <w:sz w:val="22"/>
                <w:szCs w:val="22"/>
              </w:rPr>
            </w:pPr>
            <w:hyperlink r:id="rId31" w:history="1">
              <w:r w:rsidR="00760435" w:rsidRPr="00F05AE7">
                <w:rPr>
                  <w:rStyle w:val="Hyperlink"/>
                  <w:rFonts w:asciiTheme="minorHAnsi" w:hAnsiTheme="minorHAnsi"/>
                  <w:bCs/>
                  <w:color w:val="0071BC"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760435" w:rsidRPr="00F05AE7">
                <w:rPr>
                  <w:rStyle w:val="Hyperlink"/>
                  <w:rFonts w:asciiTheme="minorHAnsi" w:hAnsiTheme="minorHAnsi"/>
                  <w:color w:val="0071BC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A7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6D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90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763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A1A" w14:textId="3A445CAF" w:rsidR="00760435" w:rsidRPr="00BA584C" w:rsidRDefault="008018D6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760435" w:rsidRPr="001B52EC" w14:paraId="20EDF10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3C5F" w14:textId="508EEEF4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2" w:history="1">
              <w:r w:rsidR="002875E9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 xml:space="preserve">CODA: Commission on Dental Accreditation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E14" w14:textId="6DCEF860" w:rsidR="00760435" w:rsidRPr="00BA584C" w:rsidRDefault="002C75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5C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34F9" w14:textId="121F5370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1F6159"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86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760435" w:rsidRPr="001B52EC" w14:paraId="737EC7D8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B0C2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3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on Dental Accreditation American Dental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9F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57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C55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92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</w:tr>
      <w:tr w:rsidR="00760435" w:rsidRPr="001C5D51" w14:paraId="33674A1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E86" w14:textId="77777777" w:rsidR="00760435" w:rsidRPr="00F05AE7" w:rsidRDefault="00111479" w:rsidP="0076043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34" w:history="1">
              <w:r w:rsidR="00760435" w:rsidRPr="00F05AE7">
                <w:rPr>
                  <w:rStyle w:val="Hyperlink"/>
                  <w:rFonts w:asciiTheme="minorHAnsi" w:hAnsiTheme="minorHAnsi" w:cs="Arial"/>
                  <w:iCs/>
                  <w:noProof/>
                  <w:color w:val="0071BC"/>
                  <w:sz w:val="22"/>
                  <w:szCs w:val="22"/>
                </w:rPr>
                <w:t>National Accrediting Agency for Clinical Laboratory Sciences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968" w14:textId="138A4BF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 w:rsidRPr="00E106C7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AF5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13</w:t>
            </w:r>
          </w:p>
        </w:tc>
      </w:tr>
      <w:tr w:rsidR="00760435" w:rsidRPr="001B52EC" w14:paraId="70C5DC9B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946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5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Nursing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C3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531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1A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4415E53B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E8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AB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3A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D0A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6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Collegiate Nursing Education</w:t>
              </w:r>
            </w:hyperlink>
            <w:r w:rsidR="0076043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8A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55C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3E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ED2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B29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11A03B89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DFE1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6D3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5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07A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7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Collegiate Nursing Education</w:t>
              </w:r>
            </w:hyperlink>
            <w:r w:rsidR="00760435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80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AC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2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B9B0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8C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5AB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8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on Accreditation for Physical Therapy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4B8" w14:textId="6094642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AB11D7">
              <w:rPr>
                <w:rFonts w:asciiTheme="minorHAnsi" w:hAnsiTheme="minorHAnsi" w:cs="Arial"/>
                <w:noProof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ED0" w14:textId="7D9586C2" w:rsidR="00760435" w:rsidRPr="00E106C7" w:rsidRDefault="00E106C7" w:rsidP="00760435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  <w:t>In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95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B52EC" w14:paraId="517C03A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BB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Assistant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AE9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9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Accreditation Review Commission  on Education for the Physician Assistant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9F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760435" w:rsidRPr="001B52EC" w14:paraId="3813D10F" w14:textId="77777777" w:rsidTr="00344B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1C54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8E7F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Audiology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58A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F98D" w14:textId="77777777" w:rsidR="00760435" w:rsidRPr="00F05AE7" w:rsidRDefault="00111479" w:rsidP="00760435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40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6BD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EEB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2F8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608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F1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760435" w:rsidRPr="001B52EC" w14:paraId="16B1756F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F14E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AC4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Speech-Language Pathology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4DB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3203" w14:textId="77777777" w:rsidR="00760435" w:rsidRPr="00F05AE7" w:rsidRDefault="00111479" w:rsidP="00760435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41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7B9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921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48F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AE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1C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441E78" w14:paraId="505EF3B6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45" w14:textId="77777777" w:rsidR="00760435" w:rsidRPr="00BA584C" w:rsidRDefault="00760435" w:rsidP="0076043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987" w14:textId="77777777" w:rsidR="00760435" w:rsidRPr="00BA584C" w:rsidRDefault="00760435" w:rsidP="0076043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Social 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A79" w14:textId="77777777" w:rsidR="00760435" w:rsidRPr="00753E83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CAB" w14:textId="77777777" w:rsidR="00760435" w:rsidRPr="00F05AE7" w:rsidRDefault="00111479" w:rsidP="0076043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42" w:history="1">
              <w:r w:rsidR="00760435" w:rsidRPr="00F05AE7">
                <w:rPr>
                  <w:rStyle w:val="Hyperlink"/>
                  <w:rFonts w:asciiTheme="minorHAnsi" w:hAnsiTheme="minorHAnsi" w:cs="Arial"/>
                  <w:iCs/>
                  <w:noProof/>
                  <w:color w:val="0071BC"/>
                  <w:sz w:val="22"/>
                  <w:szCs w:val="22"/>
                </w:rPr>
                <w:t>Council on Social Work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793" w14:textId="77777777" w:rsidR="00760435" w:rsidRPr="00753E83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8DE" w14:textId="77777777" w:rsidR="00760435" w:rsidRPr="00753E83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E03" w14:textId="77777777" w:rsidR="00760435" w:rsidRPr="00753E83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279" w14:textId="513DCBA8" w:rsidR="00760435" w:rsidRPr="00753E83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EC1414"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FAF" w14:textId="77777777" w:rsidR="00760435" w:rsidRPr="00753E83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sz w:val="22"/>
                <w:szCs w:val="22"/>
              </w:rPr>
              <w:t>15</w:t>
            </w:r>
          </w:p>
        </w:tc>
      </w:tr>
      <w:tr w:rsidR="00760435" w:rsidRPr="001B52EC" w14:paraId="6CC60F9A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5FC3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317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8EB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2FE" w14:textId="77777777" w:rsidR="00760435" w:rsidRPr="00F05AE7" w:rsidRDefault="00111479" w:rsidP="00760435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43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American Chemistry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0C2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84B1" w14:textId="0E284351" w:rsidR="00760435" w:rsidRPr="00BA584C" w:rsidRDefault="00F92EF9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678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3968" w14:textId="425CE73F" w:rsidR="00760435" w:rsidRPr="00BA584C" w:rsidRDefault="00F92EF9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1291" w14:textId="501FB716" w:rsidR="00760435" w:rsidRPr="00BA584C" w:rsidRDefault="00F92EF9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8018D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760435" w:rsidRPr="001B52EC" w14:paraId="22AFD08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795D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A65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7BB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53EC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4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Network of Schools of Public Policy, Affairs, and Administration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730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BBC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417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73D4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557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57AE98FF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9ED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9458" w14:textId="012F655E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BF9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2872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5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Human Factors and Ergonomics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602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721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C59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D96C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B41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B52EC" w14:paraId="5101436D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4E05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F86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229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24FD" w14:textId="77777777" w:rsidR="00760435" w:rsidRPr="00F05AE7" w:rsidRDefault="00111479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6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American Psychological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D19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D0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C79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C1BA" w14:textId="7777777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B63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</w:tbl>
    <w:p w14:paraId="38848D55" w14:textId="42A7B396" w:rsidR="00441E78" w:rsidRDefault="00FE4F9A" w:rsidP="004C5D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*Formerly College of Education </w:t>
      </w: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535DF40D" w:rsidR="004C5DE2" w:rsidRPr="00A76BB5" w:rsidRDefault="001A3475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sz w:val="22"/>
          <w:szCs w:val="22"/>
        </w:rPr>
        <w:t xml:space="preserve">Continuous Improvement Review Committee and Accounting Accreditation Committee 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affirmed the extension of accreditation for business and accountancy on April 1, 2019.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Accreditation covers Economics, Finance, Real Estate, and Decisions Sciences, Management, 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00438305" w:rsidR="004C5DE2" w:rsidRPr="00A76BB5" w:rsidRDefault="004C5DE2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ABET, Inc. </w:t>
      </w:r>
      <w:r w:rsidRPr="00A76BB5">
        <w:rPr>
          <w:rFonts w:asciiTheme="minorHAnsi" w:hAnsiTheme="minorHAnsi" w:cstheme="minorHAnsi"/>
          <w:sz w:val="22"/>
          <w:szCs w:val="22"/>
        </w:rPr>
        <w:t xml:space="preserve">policy prohibits public disclosure of the period for which a program is accredited, though institutions may publish the year of the last </w:t>
      </w:r>
      <w:r w:rsidR="00B0021F" w:rsidRPr="00A76BB5">
        <w:rPr>
          <w:rFonts w:asciiTheme="minorHAnsi" w:hAnsiTheme="minorHAnsi" w:cstheme="minorHAnsi"/>
          <w:sz w:val="22"/>
          <w:szCs w:val="22"/>
        </w:rPr>
        <w:t xml:space="preserve">and </w:t>
      </w:r>
      <w:r w:rsidRPr="00A76BB5">
        <w:rPr>
          <w:rFonts w:asciiTheme="minorHAnsi" w:hAnsiTheme="minorHAnsi" w:cstheme="minorHAnsi"/>
          <w:sz w:val="22"/>
          <w:szCs w:val="22"/>
        </w:rPr>
        <w:t xml:space="preserve">next </w:t>
      </w:r>
      <w:r w:rsidRPr="00492520">
        <w:rPr>
          <w:rFonts w:asciiTheme="minorHAnsi" w:hAnsiTheme="minorHAnsi" w:cstheme="minorHAnsi"/>
          <w:sz w:val="22"/>
          <w:szCs w:val="22"/>
        </w:rPr>
        <w:t>review.</w:t>
      </w:r>
      <w:r w:rsidR="001C5D51" w:rsidRPr="00492520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492520">
        <w:rPr>
          <w:rFonts w:asciiTheme="minorHAnsi" w:hAnsiTheme="minorHAnsi" w:cstheme="minorHAnsi"/>
          <w:bCs/>
          <w:sz w:val="22"/>
          <w:szCs w:val="22"/>
        </w:rPr>
        <w:t>Site visit held November 15 – 17, 2020.</w:t>
      </w:r>
      <w:r w:rsidR="001C5D51" w:rsidRPr="00492520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492520">
        <w:rPr>
          <w:rFonts w:asciiTheme="minorHAnsi" w:hAnsiTheme="minorHAnsi" w:cstheme="minorHAnsi"/>
          <w:b/>
          <w:bCs/>
          <w:sz w:val="22"/>
          <w:szCs w:val="22"/>
        </w:rPr>
        <w:t>Accreditation affirmed August 17, 2021</w:t>
      </w:r>
      <w:r w:rsidR="00AB11D7" w:rsidRPr="00492520">
        <w:rPr>
          <w:rFonts w:asciiTheme="minorHAnsi" w:hAnsiTheme="minorHAnsi" w:cstheme="minorHAnsi"/>
          <w:sz w:val="22"/>
          <w:szCs w:val="22"/>
        </w:rPr>
        <w:t>.</w:t>
      </w:r>
      <w:r w:rsidR="001C5D51" w:rsidRPr="00492520">
        <w:rPr>
          <w:rFonts w:asciiTheme="minorHAnsi" w:hAnsiTheme="minorHAnsi" w:cstheme="minorHAnsi"/>
          <w:sz w:val="22"/>
          <w:szCs w:val="22"/>
        </w:rPr>
        <w:t xml:space="preserve"> </w:t>
      </w:r>
      <w:r w:rsidR="00A76BB5" w:rsidRPr="00492520">
        <w:rPr>
          <w:rFonts w:asciiTheme="minorHAnsi" w:hAnsiTheme="minorHAnsi" w:cstheme="minorHAnsi"/>
          <w:b/>
          <w:sz w:val="22"/>
          <w:szCs w:val="22"/>
        </w:rPr>
        <w:t>Mechanical Engineering required to initiate a reaccreditation report evaluation in response to concerns by July 1, 2022.</w:t>
      </w:r>
    </w:p>
    <w:p w14:paraId="31A4378B" w14:textId="13443C1A" w:rsidR="00D3511D" w:rsidRDefault="00847137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="00A45E5D" w:rsidRPr="00A76BB5">
        <w:rPr>
          <w:rFonts w:asciiTheme="minorHAnsi" w:hAnsiTheme="minorHAnsi" w:cstheme="minorHAnsi"/>
          <w:sz w:val="22"/>
          <w:szCs w:val="22"/>
        </w:rPr>
        <w:t xml:space="preserve">Commission requested follow up report by September 1, </w:t>
      </w:r>
      <w:proofErr w:type="gramStart"/>
      <w:r w:rsidR="00A45E5D" w:rsidRPr="00A76BB5">
        <w:rPr>
          <w:rFonts w:asciiTheme="minorHAnsi" w:hAnsiTheme="minorHAnsi" w:cstheme="minorHAnsi"/>
          <w:sz w:val="22"/>
          <w:szCs w:val="22"/>
        </w:rPr>
        <w:t>2020</w:t>
      </w:r>
      <w:proofErr w:type="gramEnd"/>
      <w:r w:rsidR="00A45E5D" w:rsidRPr="00A76BB5">
        <w:rPr>
          <w:rFonts w:asciiTheme="minorHAnsi" w:hAnsiTheme="minorHAnsi" w:cstheme="minorHAnsi"/>
          <w:sz w:val="22"/>
          <w:szCs w:val="22"/>
        </w:rPr>
        <w:t xml:space="preserve"> for further consideration at meeting in October 2020. </w:t>
      </w:r>
      <w:r w:rsidR="00A45E5D" w:rsidRPr="00A76BB5">
        <w:rPr>
          <w:rFonts w:asciiTheme="minorHAnsi" w:hAnsiTheme="minorHAnsi" w:cstheme="minorHAnsi"/>
          <w:b/>
          <w:sz w:val="22"/>
          <w:szCs w:val="22"/>
        </w:rPr>
        <w:t>Deadline for submission of previously request</w:t>
      </w:r>
      <w:r w:rsidR="001C5D51" w:rsidRPr="00A76BB5">
        <w:rPr>
          <w:rFonts w:asciiTheme="minorHAnsi" w:hAnsiTheme="minorHAnsi" w:cstheme="minorHAnsi"/>
          <w:b/>
          <w:sz w:val="22"/>
          <w:szCs w:val="22"/>
        </w:rPr>
        <w:t>ed r</w:t>
      </w:r>
      <w:r w:rsidR="00A45E5D" w:rsidRPr="00A76BB5">
        <w:rPr>
          <w:rFonts w:asciiTheme="minorHAnsi" w:hAnsiTheme="minorHAnsi" w:cstheme="minorHAnsi"/>
          <w:b/>
          <w:sz w:val="22"/>
          <w:szCs w:val="22"/>
        </w:rPr>
        <w:t>esponse extended until March 1, 2021.</w:t>
      </w:r>
    </w:p>
    <w:p w14:paraId="112B65EE" w14:textId="77777777" w:rsidR="008018D6" w:rsidRPr="00A76BB5" w:rsidRDefault="008018D6" w:rsidP="008018D6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for Schools of Art and Design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Submitted self-study March 12,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June 1, </w:t>
      </w:r>
      <w:proofErr w:type="gramStart"/>
      <w:r w:rsidRPr="00A76BB5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Pr="00A76BB5">
        <w:rPr>
          <w:rFonts w:asciiTheme="minorHAnsi" w:hAnsiTheme="minorHAnsi" w:cstheme="minorHAnsi"/>
          <w:sz w:val="22"/>
          <w:szCs w:val="22"/>
        </w:rPr>
        <w:t xml:space="preserve"> Receive NASAD Action Report deferring full membership. Commission noted that MID program does NOT fall under purview of NASAD. Response due September 1, 2021.</w:t>
      </w:r>
    </w:p>
    <w:p w14:paraId="03F3A944" w14:textId="60E2D1B6" w:rsidR="004C5DE2" w:rsidRPr="00AC0957" w:rsidRDefault="00847137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Accreditation Review Commission on Education for the Physician Assistant </w:t>
      </w:r>
      <w:r w:rsidR="00451C93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ARC-PA</w:t>
      </w:r>
      <w:r w:rsidR="00451C93"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="00451C93" w:rsidRPr="00AC0957">
        <w:rPr>
          <w:rFonts w:asciiTheme="minorHAnsi" w:hAnsiTheme="minorHAnsi" w:cstheme="minorHAnsi"/>
          <w:bCs/>
          <w:sz w:val="22"/>
          <w:szCs w:val="22"/>
        </w:rPr>
        <w:t>extended Accreditation –Probation</w:t>
      </w:r>
      <w:r w:rsidR="00720A60" w:rsidRPr="00AC0957">
        <w:rPr>
          <w:rFonts w:asciiTheme="minorHAnsi" w:hAnsiTheme="minorHAnsi" w:cstheme="minorHAnsi"/>
          <w:bCs/>
          <w:sz w:val="22"/>
          <w:szCs w:val="22"/>
        </w:rPr>
        <w:t>ary</w:t>
      </w:r>
      <w:r w:rsidR="00451C93" w:rsidRPr="00AC0957">
        <w:rPr>
          <w:rFonts w:asciiTheme="minorHAnsi" w:hAnsiTheme="minorHAnsi" w:cstheme="minorHAnsi"/>
          <w:bCs/>
          <w:sz w:val="22"/>
          <w:szCs w:val="22"/>
        </w:rPr>
        <w:t xml:space="preserve"> status</w:t>
      </w:r>
      <w:r w:rsidRPr="00AC0957">
        <w:rPr>
          <w:rFonts w:asciiTheme="minorHAnsi" w:hAnsiTheme="minorHAnsi" w:cstheme="minorHAnsi"/>
          <w:bCs/>
          <w:sz w:val="22"/>
          <w:szCs w:val="22"/>
        </w:rPr>
        <w:t xml:space="preserve"> on March 24, 2021</w:t>
      </w:r>
      <w:r w:rsidR="00720A60" w:rsidRPr="00A76BB5">
        <w:rPr>
          <w:rFonts w:asciiTheme="minorHAnsi" w:hAnsiTheme="minorHAnsi" w:cstheme="minorHAnsi"/>
          <w:bCs/>
          <w:sz w:val="22"/>
          <w:szCs w:val="22"/>
        </w:rPr>
        <w:t xml:space="preserve">. A response to the review </w:t>
      </w:r>
      <w:r w:rsidRPr="00A76BB5">
        <w:rPr>
          <w:rFonts w:asciiTheme="minorHAnsi" w:hAnsiTheme="minorHAnsi" w:cstheme="minorHAnsi"/>
          <w:bCs/>
          <w:sz w:val="22"/>
          <w:szCs w:val="22"/>
        </w:rPr>
        <w:t>wa</w:t>
      </w:r>
      <w:r w:rsidR="00720A60" w:rsidRPr="00A76BB5">
        <w:rPr>
          <w:rFonts w:asciiTheme="minorHAnsi" w:hAnsiTheme="minorHAnsi" w:cstheme="minorHAnsi"/>
          <w:bCs/>
          <w:sz w:val="22"/>
          <w:szCs w:val="22"/>
        </w:rPr>
        <w:t xml:space="preserve">s due no later than June 16, 2021. The Response </w:t>
      </w:r>
      <w:r w:rsidRPr="00A76BB5">
        <w:rPr>
          <w:rFonts w:asciiTheme="minorHAnsi" w:hAnsiTheme="minorHAnsi" w:cstheme="minorHAnsi"/>
          <w:bCs/>
          <w:sz w:val="22"/>
          <w:szCs w:val="22"/>
        </w:rPr>
        <w:t>was</w:t>
      </w:r>
      <w:r w:rsidR="00720A60" w:rsidRPr="00A76BB5">
        <w:rPr>
          <w:rFonts w:asciiTheme="minorHAnsi" w:hAnsiTheme="minorHAnsi" w:cstheme="minorHAnsi"/>
          <w:bCs/>
          <w:sz w:val="22"/>
          <w:szCs w:val="22"/>
        </w:rPr>
        <w:t xml:space="preserve"> reviewed at the September meeting. A</w:t>
      </w:r>
      <w:r w:rsidR="00451C93" w:rsidRPr="00A76BB5">
        <w:rPr>
          <w:rFonts w:asciiTheme="minorHAnsi" w:hAnsiTheme="minorHAnsi" w:cstheme="minorHAnsi"/>
          <w:bCs/>
          <w:sz w:val="22"/>
          <w:szCs w:val="22"/>
        </w:rPr>
        <w:t xml:space="preserve"> focused site </w:t>
      </w:r>
      <w:r w:rsidRPr="00A76BB5">
        <w:rPr>
          <w:rFonts w:asciiTheme="minorHAnsi" w:hAnsiTheme="minorHAnsi" w:cstheme="minorHAnsi"/>
          <w:bCs/>
          <w:sz w:val="22"/>
          <w:szCs w:val="22"/>
        </w:rPr>
        <w:t>visit hosted</w:t>
      </w:r>
      <w:r w:rsidR="00451C93" w:rsidRPr="00A76BB5">
        <w:rPr>
          <w:rFonts w:asciiTheme="minorHAnsi" w:hAnsiTheme="minorHAnsi" w:cstheme="minorHAnsi"/>
          <w:bCs/>
          <w:sz w:val="22"/>
          <w:szCs w:val="22"/>
        </w:rPr>
        <w:t xml:space="preserve"> March 202</w:t>
      </w:r>
      <w:r w:rsidR="00A76BB5" w:rsidRPr="00A76BB5">
        <w:rPr>
          <w:rFonts w:asciiTheme="minorHAnsi" w:hAnsiTheme="minorHAnsi" w:cstheme="minorHAnsi"/>
          <w:bCs/>
          <w:sz w:val="22"/>
          <w:szCs w:val="22"/>
        </w:rPr>
        <w:t>1</w:t>
      </w:r>
      <w:r w:rsidR="00451C93" w:rsidRPr="00A76BB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E63B7" w:rsidRPr="00A76BB5">
        <w:rPr>
          <w:rFonts w:asciiTheme="minorHAnsi" w:hAnsiTheme="minorHAnsi" w:cstheme="minorHAnsi"/>
          <w:bCs/>
          <w:sz w:val="22"/>
          <w:szCs w:val="22"/>
        </w:rPr>
        <w:t xml:space="preserve">ARC-PA did not accept report and requested a follow up report by </w:t>
      </w:r>
      <w:r w:rsidR="00AE63B7" w:rsidRPr="00A76BB5">
        <w:rPr>
          <w:rFonts w:asciiTheme="minorHAnsi" w:hAnsiTheme="minorHAnsi" w:cstheme="minorHAnsi"/>
          <w:b/>
          <w:bCs/>
          <w:sz w:val="22"/>
          <w:szCs w:val="22"/>
        </w:rPr>
        <w:t>June 16, 2021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. Probation extended. </w:t>
      </w:r>
      <w:r w:rsidR="00AC0957" w:rsidRPr="00AC0957">
        <w:rPr>
          <w:rFonts w:asciiTheme="minorHAnsi" w:hAnsiTheme="minorHAnsi" w:cstheme="minorHAnsi"/>
          <w:bCs/>
          <w:sz w:val="22"/>
          <w:szCs w:val="22"/>
        </w:rPr>
        <w:t xml:space="preserve">Probation removed and full accreditation affirmed March 22, 2022. </w:t>
      </w:r>
    </w:p>
    <w:p w14:paraId="35B13A0B" w14:textId="6D2E67FD" w:rsidR="00141D8E" w:rsidRPr="00A76BB5" w:rsidRDefault="00847137" w:rsidP="00141D8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lastRenderedPageBreak/>
        <w:t xml:space="preserve">Council on Academic Accreditation Audiology/Speech-Language Pathology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affirmed a</w:t>
      </w:r>
      <w:r w:rsidR="004C5DE2" w:rsidRPr="00A76BB5">
        <w:rPr>
          <w:rFonts w:asciiTheme="minorHAnsi" w:hAnsiTheme="minorHAnsi" w:cstheme="minorHAnsi"/>
          <w:b/>
          <w:bCs/>
          <w:sz w:val="22"/>
          <w:szCs w:val="22"/>
        </w:rPr>
        <w:t>ccreditation on December 20, 2018</w:t>
      </w:r>
      <w:r w:rsidR="00141D8E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0C9581" w14:textId="2183B7A7" w:rsidR="004C5DE2" w:rsidRPr="00A76BB5" w:rsidRDefault="00847137" w:rsidP="008565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Academic Accreditation Audiology/Speech-Language Pathology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affirmed a</w:t>
      </w:r>
      <w:r w:rsidR="004C5DE2" w:rsidRPr="00A76BB5">
        <w:rPr>
          <w:rFonts w:asciiTheme="minorHAnsi" w:hAnsiTheme="minorHAnsi" w:cstheme="minorHAnsi"/>
          <w:b/>
          <w:bCs/>
          <w:sz w:val="22"/>
          <w:szCs w:val="22"/>
        </w:rPr>
        <w:t>ccreditation on December 20, 2018</w:t>
      </w:r>
      <w:r w:rsidR="004C5DE2" w:rsidRPr="00A76BB5">
        <w:rPr>
          <w:rFonts w:asciiTheme="minorHAnsi" w:hAnsiTheme="minorHAnsi" w:cstheme="minorHAnsi"/>
          <w:b/>
          <w:sz w:val="22"/>
          <w:szCs w:val="22"/>
        </w:rPr>
        <w:t>.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06A13" w14:textId="2C95B0DD" w:rsidR="004C5DE2" w:rsidRPr="00A76BB5" w:rsidRDefault="003F0C2F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CAEP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advanced-level accreditation</w:t>
      </w:r>
      <w:r w:rsidR="004C5DE2"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was extended to 12-31-2018.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 Accreditation covers 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initial licensure programs in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Special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(ECU and MAT-ECU, T2T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, Elementary Education, Secondary Education, Education-PreK-12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Programs (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Physical Education, Music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>, Art Education, World Languages)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May 24, 2021</w:t>
      </w:r>
      <w:r w:rsidR="00E27B43" w:rsidRPr="00A76BB5">
        <w:rPr>
          <w:rFonts w:asciiTheme="minorHAnsi" w:hAnsiTheme="minorHAnsi" w:cstheme="minorHAnsi"/>
          <w:bCs/>
          <w:sz w:val="22"/>
          <w:szCs w:val="22"/>
        </w:rPr>
        <w:t>,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completed CAEP review for interim advanced review. </w:t>
      </w:r>
      <w:r w:rsidR="00E27B43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for </w:t>
      </w:r>
      <w:r w:rsidR="00BA584C" w:rsidRPr="00A76BB5">
        <w:rPr>
          <w:rFonts w:asciiTheme="minorHAnsi" w:hAnsiTheme="minorHAnsi" w:cstheme="minorHAnsi"/>
          <w:b/>
          <w:bCs/>
          <w:sz w:val="22"/>
          <w:szCs w:val="22"/>
        </w:rPr>
        <w:t>Counseling, District Leadership, Building Leadership, School Psychology, Reading Specialist, ESOL, and Special Education (high &amp; low incidence)</w:t>
      </w:r>
      <w:r w:rsidR="00E27B43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August 2021</w:t>
      </w:r>
      <w:r w:rsidR="00BA584C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Full CAEP review and </w:t>
      </w:r>
      <w:r w:rsidR="00AE63B7" w:rsidRPr="00A76BB5">
        <w:rPr>
          <w:rFonts w:asciiTheme="minorHAnsi" w:hAnsiTheme="minorHAnsi" w:cstheme="minorHAnsi"/>
          <w:sz w:val="22"/>
          <w:szCs w:val="22"/>
        </w:rPr>
        <w:t>initial and advanced level scheduled for spring 2024.</w:t>
      </w:r>
    </w:p>
    <w:p w14:paraId="4282509D" w14:textId="78C5072F" w:rsidR="004C5DE2" w:rsidRPr="00A76BB5" w:rsidRDefault="00847137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Commission </w:t>
      </w:r>
      <w:r w:rsidR="00C67BB8" w:rsidRPr="0084517E">
        <w:rPr>
          <w:rFonts w:asciiTheme="minorHAnsi" w:hAnsiTheme="minorHAnsi" w:cstheme="minorHAnsi"/>
          <w:color w:val="CD2026"/>
          <w:sz w:val="22"/>
          <w:szCs w:val="22"/>
        </w:rPr>
        <w:t>O</w:t>
      </w: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 </w:t>
      </w:r>
      <w:r w:rsidR="00C67BB8" w:rsidRPr="0084517E">
        <w:rPr>
          <w:rFonts w:asciiTheme="minorHAnsi" w:hAnsiTheme="minorHAnsi" w:cstheme="minorHAnsi"/>
          <w:color w:val="CD2026"/>
          <w:sz w:val="22"/>
          <w:szCs w:val="22"/>
        </w:rPr>
        <w:t>D</w:t>
      </w:r>
      <w:r w:rsidRPr="0084517E">
        <w:rPr>
          <w:rFonts w:asciiTheme="minorHAnsi" w:hAnsiTheme="minorHAnsi" w:cstheme="minorHAnsi"/>
          <w:color w:val="CD2026"/>
          <w:sz w:val="22"/>
          <w:szCs w:val="22"/>
        </w:rPr>
        <w:t>ental Accreditation</w:t>
      </w:r>
      <w:r w:rsidR="00450500"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 </w:t>
      </w:r>
      <w:r w:rsidR="00AE63B7" w:rsidRPr="00A76BB5">
        <w:rPr>
          <w:rFonts w:asciiTheme="minorHAnsi" w:hAnsiTheme="minorHAnsi" w:cstheme="minorHAnsi"/>
          <w:bCs/>
          <w:sz w:val="22"/>
          <w:szCs w:val="22"/>
        </w:rPr>
        <w:t xml:space="preserve">May 12, </w:t>
      </w:r>
      <w:r w:rsidR="00492520" w:rsidRPr="00A76BB5">
        <w:rPr>
          <w:rFonts w:asciiTheme="minorHAnsi" w:hAnsiTheme="minorHAnsi" w:cstheme="minorHAnsi"/>
          <w:bCs/>
          <w:sz w:val="22"/>
          <w:szCs w:val="22"/>
        </w:rPr>
        <w:t>2021,</w:t>
      </w:r>
      <w:r w:rsidR="00AE63B7" w:rsidRPr="00A76BB5">
        <w:rPr>
          <w:rFonts w:asciiTheme="minorHAnsi" w:hAnsiTheme="minorHAnsi" w:cstheme="minorHAnsi"/>
          <w:sz w:val="22"/>
          <w:szCs w:val="22"/>
        </w:rPr>
        <w:t xml:space="preserve"> received notice of acceptance of the interruption of education report for the AEGD Class of 2021. </w:t>
      </w:r>
      <w:r w:rsidR="000F5558" w:rsidRPr="00A76BB5">
        <w:rPr>
          <w:rFonts w:asciiTheme="minorHAnsi" w:hAnsiTheme="minorHAnsi" w:cstheme="minorHAnsi"/>
          <w:bCs/>
          <w:sz w:val="22"/>
          <w:szCs w:val="22"/>
        </w:rPr>
        <w:t xml:space="preserve">Site visit </w:t>
      </w:r>
      <w:r w:rsidR="00E92E61" w:rsidRPr="00A76BB5">
        <w:rPr>
          <w:rFonts w:asciiTheme="minorHAnsi" w:hAnsiTheme="minorHAnsi" w:cstheme="minorHAnsi"/>
          <w:bCs/>
          <w:sz w:val="22"/>
          <w:szCs w:val="22"/>
        </w:rPr>
        <w:t>planned</w:t>
      </w:r>
      <w:r w:rsidR="000F5558" w:rsidRPr="00A76BB5">
        <w:rPr>
          <w:rFonts w:asciiTheme="minorHAnsi" w:hAnsiTheme="minorHAnsi" w:cstheme="minorHAnsi"/>
          <w:bCs/>
          <w:sz w:val="22"/>
          <w:szCs w:val="22"/>
        </w:rPr>
        <w:t xml:space="preserve"> November </w:t>
      </w:r>
      <w:r w:rsidR="00AE63B7" w:rsidRPr="00A76BB5">
        <w:rPr>
          <w:rFonts w:asciiTheme="minorHAnsi" w:hAnsiTheme="minorHAnsi" w:cstheme="minorHAnsi"/>
          <w:bCs/>
          <w:sz w:val="22"/>
          <w:szCs w:val="22"/>
        </w:rPr>
        <w:t>4-5</w:t>
      </w:r>
      <w:r w:rsidR="000F5558" w:rsidRPr="00A76BB5">
        <w:rPr>
          <w:rFonts w:asciiTheme="minorHAnsi" w:hAnsiTheme="minorHAnsi" w:cstheme="minorHAnsi"/>
          <w:bCs/>
          <w:sz w:val="22"/>
          <w:szCs w:val="22"/>
        </w:rPr>
        <w:t>, 202</w:t>
      </w:r>
      <w:r w:rsidR="00E92E61" w:rsidRPr="00A76BB5">
        <w:rPr>
          <w:rFonts w:asciiTheme="minorHAnsi" w:hAnsiTheme="minorHAnsi" w:cstheme="minorHAnsi"/>
          <w:bCs/>
          <w:sz w:val="22"/>
          <w:szCs w:val="22"/>
        </w:rPr>
        <w:t>1</w:t>
      </w:r>
      <w:r w:rsidR="000F5558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27988" w:rsidRPr="00A76BB5">
        <w:rPr>
          <w:rFonts w:asciiTheme="minorHAnsi" w:hAnsiTheme="minorHAnsi" w:cstheme="minorHAnsi"/>
          <w:b/>
          <w:bCs/>
          <w:sz w:val="22"/>
          <w:szCs w:val="22"/>
        </w:rPr>
        <w:t>Site visit delayed due to COVID-19. Accreditation extended until 2022</w:t>
      </w:r>
      <w:r w:rsidR="00427988" w:rsidRPr="00A76BB5">
        <w:rPr>
          <w:rFonts w:asciiTheme="minorHAnsi" w:hAnsiTheme="minorHAnsi" w:cstheme="minorHAnsi"/>
          <w:sz w:val="22"/>
          <w:szCs w:val="22"/>
        </w:rPr>
        <w:t>.</w:t>
      </w:r>
      <w:r w:rsidR="001F6159">
        <w:rPr>
          <w:rFonts w:asciiTheme="minorHAnsi" w:hAnsiTheme="minorHAnsi" w:cstheme="minorHAnsi"/>
          <w:sz w:val="22"/>
          <w:szCs w:val="22"/>
        </w:rPr>
        <w:t xml:space="preserve"> Affirmed accreditation on August 24, 2022. </w:t>
      </w:r>
      <w:r w:rsidR="00427988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B7E97" w14:textId="00C2D567" w:rsidR="004C5DE2" w:rsidRPr="00A76BB5" w:rsidRDefault="00847137" w:rsidP="00554E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</w:t>
      </w:r>
      <w:r w:rsidR="00554E72"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Accreditation </w:t>
      </w:r>
      <w:r w:rsidRPr="00A76BB5">
        <w:rPr>
          <w:rFonts w:asciiTheme="minorHAnsi" w:hAnsiTheme="minorHAnsi" w:cstheme="minorHAnsi"/>
          <w:sz w:val="22"/>
          <w:szCs w:val="22"/>
        </w:rPr>
        <w:t xml:space="preserve">affirmed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continued accreditation</w:t>
      </w:r>
      <w:r w:rsidR="00554E72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via email on</w:t>
      </w:r>
      <w:r w:rsidR="00554E72" w:rsidRPr="00A76BB5">
        <w:rPr>
          <w:rFonts w:asciiTheme="minorHAnsi" w:hAnsiTheme="minorHAnsi" w:cstheme="minorHAnsi"/>
          <w:b/>
          <w:sz w:val="22"/>
          <w:szCs w:val="22"/>
        </w:rPr>
        <w:t xml:space="preserve"> August 27, 2019</w:t>
      </w:r>
      <w:r w:rsidR="00554E72" w:rsidRPr="00A76B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41B60" w14:textId="77777777" w:rsidR="00470B02" w:rsidRPr="00A76BB5" w:rsidRDefault="000F5558" w:rsidP="00470B0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COSMA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sz w:val="22"/>
          <w:szCs w:val="22"/>
        </w:rPr>
        <w:t>Accreditation with Observations</w:t>
      </w:r>
      <w:r w:rsidR="003972F5" w:rsidRPr="00A76BB5">
        <w:rPr>
          <w:rFonts w:asciiTheme="minorHAnsi" w:hAnsiTheme="minorHAnsi" w:cstheme="minorHAnsi"/>
          <w:b/>
          <w:sz w:val="22"/>
          <w:szCs w:val="22"/>
        </w:rPr>
        <w:t xml:space="preserve"> was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 awarded on </w:t>
      </w:r>
      <w:r w:rsidR="00E76378" w:rsidRPr="00A76BB5">
        <w:rPr>
          <w:rFonts w:asciiTheme="minorHAnsi" w:hAnsiTheme="minorHAnsi" w:cstheme="minorHAnsi"/>
          <w:b/>
          <w:sz w:val="22"/>
          <w:szCs w:val="22"/>
        </w:rPr>
        <w:t>February 11, 2020</w:t>
      </w:r>
      <w:r w:rsidRPr="00A76BB5">
        <w:rPr>
          <w:rFonts w:asciiTheme="minorHAnsi" w:hAnsiTheme="minorHAnsi" w:cstheme="minorHAnsi"/>
          <w:b/>
          <w:sz w:val="22"/>
          <w:szCs w:val="22"/>
        </w:rPr>
        <w:t>.</w:t>
      </w:r>
      <w:r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6B3EBE" w14:textId="24EA254B" w:rsidR="0047300B" w:rsidRPr="00A76BB5" w:rsidRDefault="00D2609F" w:rsidP="00470B0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Accrediting Agency for Clinical Laboratory Sciences </w:t>
      </w:r>
      <w:r w:rsidR="008415E5" w:rsidRPr="00A76BB5">
        <w:rPr>
          <w:rFonts w:asciiTheme="minorHAnsi" w:hAnsiTheme="minorHAnsi" w:cstheme="minorHAnsi"/>
          <w:sz w:val="22"/>
          <w:szCs w:val="22"/>
        </w:rPr>
        <w:t>Site Visit hosted at WSU on November 9, 202</w:t>
      </w:r>
      <w:r w:rsidR="0047300B" w:rsidRPr="00A76BB5">
        <w:rPr>
          <w:rFonts w:asciiTheme="minorHAnsi" w:hAnsiTheme="minorHAnsi" w:cstheme="minorHAnsi"/>
          <w:sz w:val="22"/>
          <w:szCs w:val="22"/>
        </w:rPr>
        <w:t>0</w:t>
      </w:r>
      <w:r w:rsidR="008415E5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51C93" w:rsidRPr="00A76BB5">
        <w:rPr>
          <w:rFonts w:asciiTheme="minorHAnsi" w:hAnsiTheme="minorHAnsi" w:cstheme="minorHAnsi"/>
          <w:sz w:val="22"/>
          <w:szCs w:val="22"/>
        </w:rPr>
        <w:t>Summary of Action received December 3, 2020.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720A60"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May 24, 2021.</w:t>
      </w:r>
    </w:p>
    <w:p w14:paraId="3852C515" w14:textId="35A664EF" w:rsidR="00165B4D" w:rsidRPr="00A76BB5" w:rsidRDefault="00A76BB5" w:rsidP="00BE35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Human Factors and Ergonomics Commission</w:t>
      </w:r>
      <w:r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issued </w:t>
      </w:r>
      <w:r w:rsidR="00BE3539" w:rsidRPr="00A76BB5">
        <w:rPr>
          <w:rFonts w:asciiTheme="minorHAnsi" w:hAnsiTheme="minorHAnsi" w:cstheme="minorHAnsi"/>
          <w:b/>
          <w:sz w:val="22"/>
          <w:szCs w:val="22"/>
        </w:rPr>
        <w:t>Summary of Action December 3, 2020. Accreditation is continued</w:t>
      </w:r>
      <w:r w:rsidR="00BE3539" w:rsidRPr="00A76BB5">
        <w:rPr>
          <w:rFonts w:asciiTheme="minorHAnsi" w:hAnsiTheme="minorHAnsi" w:cstheme="minorHAnsi"/>
          <w:sz w:val="22"/>
          <w:szCs w:val="22"/>
        </w:rPr>
        <w:t>. Self-study Report and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BE3539" w:rsidRPr="00A76BB5">
        <w:rPr>
          <w:rFonts w:asciiTheme="minorHAnsi" w:hAnsiTheme="minorHAnsi" w:cstheme="minorHAnsi"/>
          <w:sz w:val="22"/>
          <w:szCs w:val="22"/>
        </w:rPr>
        <w:t>On-site Visit in Spring 2022</w:t>
      </w:r>
      <w:r w:rsidRPr="00A76BB5">
        <w:rPr>
          <w:rFonts w:asciiTheme="minorHAnsi" w:hAnsiTheme="minorHAnsi" w:cstheme="minorHAnsi"/>
          <w:sz w:val="22"/>
          <w:szCs w:val="22"/>
        </w:rPr>
        <w:t>.</w:t>
      </w:r>
    </w:p>
    <w:p w14:paraId="5A5F8A19" w14:textId="75FE7E34" w:rsidR="007B0635" w:rsidRPr="00A76BB5" w:rsidRDefault="00643479" w:rsidP="007B06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</w:t>
      </w:r>
      <w:r w:rsidR="00AB11D7" w:rsidRPr="0084517E">
        <w:rPr>
          <w:rFonts w:asciiTheme="minorHAnsi" w:hAnsiTheme="minorHAnsi" w:cstheme="minorHAnsi"/>
          <w:color w:val="CD2026"/>
          <w:sz w:val="22"/>
          <w:szCs w:val="22"/>
        </w:rPr>
        <w:t>S</w:t>
      </w: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ocial Work Education (CSWE) </w:t>
      </w:r>
      <w:r w:rsidRPr="00A76BB5">
        <w:rPr>
          <w:rFonts w:asciiTheme="minorHAnsi" w:hAnsiTheme="minorHAnsi" w:cstheme="minorHAnsi"/>
          <w:sz w:val="22"/>
          <w:szCs w:val="22"/>
        </w:rPr>
        <w:t xml:space="preserve">performed a </w:t>
      </w:r>
      <w:r w:rsidRPr="00A76BB5">
        <w:rPr>
          <w:rFonts w:asciiTheme="minorHAnsi" w:hAnsiTheme="minorHAnsi" w:cstheme="minorHAnsi"/>
          <w:bCs/>
          <w:sz w:val="22"/>
          <w:szCs w:val="22"/>
        </w:rPr>
        <w:t>site visit on December 1, 2021.</w:t>
      </w:r>
      <w:r w:rsidR="00AF6897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EC1414" w:rsidRPr="00A76BB5">
        <w:rPr>
          <w:rFonts w:asciiTheme="minorHAnsi" w:hAnsiTheme="minorHAnsi" w:cstheme="minorHAnsi"/>
          <w:b/>
          <w:bCs/>
          <w:sz w:val="22"/>
          <w:szCs w:val="22"/>
        </w:rPr>
        <w:t>Commission on Accreditation reaffirmed accreditation on July 14, 2021.</w:t>
      </w:r>
      <w:r w:rsidR="00EC1414" w:rsidRPr="00A76BB5">
        <w:rPr>
          <w:rFonts w:asciiTheme="minorHAnsi" w:hAnsiTheme="minorHAnsi" w:cstheme="minorHAnsi"/>
          <w:sz w:val="22"/>
          <w:szCs w:val="22"/>
        </w:rPr>
        <w:t xml:space="preserve"> Two concerns noted with a response required by April 1, 2022.</w:t>
      </w:r>
      <w:r w:rsidR="00AB11D7" w:rsidRPr="00A76BB5">
        <w:rPr>
          <w:rFonts w:asciiTheme="minorHAnsi" w:hAnsiTheme="minorHAnsi" w:cstheme="minorHAnsi"/>
          <w:sz w:val="22"/>
          <w:szCs w:val="22"/>
        </w:rPr>
        <w:t xml:space="preserve"> Concern related to Standard 3.0.1 removed August 2021.</w:t>
      </w:r>
    </w:p>
    <w:p w14:paraId="1E41C843" w14:textId="3804AF27" w:rsidR="007B0635" w:rsidRPr="00A76BB5" w:rsidRDefault="00A76BB5" w:rsidP="007B06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American Psychological Association</w:t>
      </w:r>
      <w:r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sz w:val="22"/>
          <w:szCs w:val="22"/>
        </w:rPr>
        <w:t>a</w:t>
      </w:r>
      <w:r w:rsidR="007B0635" w:rsidRPr="00A76BB5">
        <w:rPr>
          <w:rFonts w:asciiTheme="minorHAnsi" w:hAnsiTheme="minorHAnsi" w:cstheme="minorHAnsi"/>
          <w:b/>
          <w:sz w:val="22"/>
          <w:szCs w:val="22"/>
        </w:rPr>
        <w:t>ffirmed accreditation on May 6, 2019</w:t>
      </w:r>
      <w:r w:rsidR="007B0635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B0D00" w:rsidRPr="00A76BB5">
        <w:rPr>
          <w:rFonts w:asciiTheme="minorHAnsi" w:hAnsiTheme="minorHAnsi" w:cstheme="minorHAnsi"/>
          <w:sz w:val="22"/>
          <w:szCs w:val="22"/>
        </w:rPr>
        <w:t>Self-study due January 1, 2023 with planned site visit January-June 2024</w:t>
      </w:r>
      <w:proofErr w:type="gramStart"/>
      <w:r w:rsidR="004B0D00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7B0635" w:rsidRPr="00A76BB5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CAC6A63" w14:textId="7719093F" w:rsidR="00470B02" w:rsidRPr="00A76BB5" w:rsidRDefault="00F26C60" w:rsidP="00210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sz w:val="22"/>
          <w:szCs w:val="22"/>
        </w:rPr>
        <w:t>S</w:t>
      </w:r>
      <w:r w:rsidR="00210D17" w:rsidRPr="00A76BB5">
        <w:rPr>
          <w:rFonts w:asciiTheme="minorHAnsi" w:hAnsiTheme="minorHAnsi" w:cstheme="minorHAnsi"/>
          <w:sz w:val="22"/>
          <w:szCs w:val="22"/>
        </w:rPr>
        <w:t xml:space="preserve">ite visit </w:t>
      </w:r>
      <w:r w:rsidRPr="00A76BB5">
        <w:rPr>
          <w:rFonts w:asciiTheme="minorHAnsi" w:hAnsiTheme="minorHAnsi" w:cstheme="minorHAnsi"/>
          <w:sz w:val="22"/>
          <w:szCs w:val="22"/>
        </w:rPr>
        <w:t xml:space="preserve">held </w:t>
      </w:r>
      <w:r w:rsidR="00210D17" w:rsidRPr="00A76BB5">
        <w:rPr>
          <w:rFonts w:asciiTheme="minorHAnsi" w:hAnsiTheme="minorHAnsi" w:cstheme="minorHAnsi"/>
          <w:sz w:val="22"/>
          <w:szCs w:val="22"/>
        </w:rPr>
        <w:t xml:space="preserve">March 22 to March </w:t>
      </w:r>
      <w:r w:rsidR="003F0C2F" w:rsidRPr="00A76BB5">
        <w:rPr>
          <w:rFonts w:asciiTheme="minorHAnsi" w:hAnsiTheme="minorHAnsi" w:cstheme="minorHAnsi"/>
          <w:sz w:val="22"/>
          <w:szCs w:val="22"/>
        </w:rPr>
        <w:t xml:space="preserve">24, 2021.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Site Review letter received April 8, 2021. </w:t>
      </w:r>
      <w:r w:rsidR="004B0D00" w:rsidRPr="00A76BB5">
        <w:rPr>
          <w:rFonts w:asciiTheme="minorHAnsi" w:hAnsiTheme="minorHAnsi" w:cstheme="minorHAnsi"/>
          <w:sz w:val="22"/>
          <w:szCs w:val="22"/>
        </w:rPr>
        <w:t>Institutional</w:t>
      </w:r>
      <w:r w:rsidRPr="00A76BB5">
        <w:rPr>
          <w:rFonts w:asciiTheme="minorHAnsi" w:hAnsiTheme="minorHAnsi" w:cstheme="minorHAnsi"/>
          <w:sz w:val="22"/>
          <w:szCs w:val="22"/>
        </w:rPr>
        <w:t xml:space="preserve"> Response due by May 10,2021. CACREP Board review July 8-10, 2021. </w:t>
      </w:r>
      <w:r w:rsidR="00EC1414" w:rsidRPr="00A76BB5">
        <w:rPr>
          <w:rFonts w:asciiTheme="minorHAnsi" w:hAnsiTheme="minorHAnsi" w:cstheme="minorHAnsi"/>
          <w:sz w:val="22"/>
          <w:szCs w:val="22"/>
        </w:rPr>
        <w:t xml:space="preserve">The BOD for the </w:t>
      </w:r>
      <w:r w:rsidR="00EC1414" w:rsidRPr="0084517E">
        <w:rPr>
          <w:rFonts w:asciiTheme="minorHAnsi" w:hAnsiTheme="minorHAnsi" w:cstheme="minorHAnsi"/>
          <w:color w:val="CD2026"/>
          <w:sz w:val="22"/>
          <w:szCs w:val="22"/>
        </w:rPr>
        <w:t>Council for Accreditation of Counseling and Related Educational Programs</w:t>
      </w:r>
      <w:r w:rsidR="00EC1414" w:rsidRPr="00A76B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C1414" w:rsidRPr="00A76BB5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="00EC1414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1FB8C" w14:textId="5B2D3A39" w:rsidR="00FE1590" w:rsidRPr="00A76BB5" w:rsidRDefault="00FE1590" w:rsidP="00B56C71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4517E">
        <w:rPr>
          <w:rFonts w:asciiTheme="minorHAnsi" w:hAnsiTheme="minorHAnsi" w:cstheme="minorHAnsi"/>
          <w:color w:val="CD2026"/>
          <w:szCs w:val="22"/>
        </w:rPr>
        <w:t>Commission on Accreditation of Athletic Training Education</w:t>
      </w:r>
      <w:r w:rsidRPr="0084517E">
        <w:rPr>
          <w:rFonts w:asciiTheme="minorHAnsi" w:hAnsiTheme="minorHAnsi" w:cstheme="minorHAnsi"/>
          <w:b/>
          <w:bCs/>
          <w:color w:val="CD2026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 xml:space="preserve">) voted to find Professional Athletic Training Program non-compliant and require an Analytic Progress Report and Action Plan. </w:t>
      </w:r>
      <w:r w:rsidR="00B56C71" w:rsidRPr="00A76BB5">
        <w:rPr>
          <w:rFonts w:asciiTheme="minorHAnsi" w:hAnsiTheme="minorHAnsi" w:cstheme="minorHAnsi"/>
          <w:szCs w:val="22"/>
        </w:rPr>
        <w:t>CAS will submit</w:t>
      </w:r>
      <w:r w:rsidRPr="00A76BB5">
        <w:rPr>
          <w:rFonts w:asciiTheme="minorHAnsi" w:hAnsiTheme="minorHAnsi" w:cstheme="minorHAnsi"/>
          <w:szCs w:val="22"/>
        </w:rPr>
        <w:t xml:space="preserve"> Analytic Progress Report and Action Plan in response to this non-compliance by </w:t>
      </w:r>
      <w:r w:rsidRPr="00A76BB5">
        <w:rPr>
          <w:rFonts w:asciiTheme="minorHAnsi" w:hAnsiTheme="minorHAnsi" w:cstheme="minorHAnsi"/>
          <w:b/>
          <w:bCs/>
          <w:szCs w:val="22"/>
        </w:rPr>
        <w:t>June 1, 2021</w:t>
      </w:r>
      <w:r w:rsidRPr="00A76BB5">
        <w:rPr>
          <w:rFonts w:asciiTheme="minorHAnsi" w:hAnsiTheme="minorHAnsi" w:cstheme="minorHAnsi"/>
          <w:szCs w:val="22"/>
        </w:rPr>
        <w:t>.</w:t>
      </w:r>
    </w:p>
    <w:p w14:paraId="7AF6BC9F" w14:textId="4913C10E" w:rsidR="001F69BE" w:rsidRPr="00A76BB5" w:rsidRDefault="00A76BB5" w:rsidP="001F6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1" w:name="_Hlk112240901"/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Council on Academic Accreditation in Audiology and Speech-Language Pathology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A76BB5">
        <w:rPr>
          <w:rFonts w:asciiTheme="minorHAnsi" w:hAnsiTheme="minorHAnsi" w:cstheme="minorHAnsi"/>
          <w:sz w:val="22"/>
          <w:szCs w:val="22"/>
        </w:rPr>
        <w:t xml:space="preserve">American Speech-Language Hearing Association site visit </w:t>
      </w:r>
      <w:r w:rsidR="001F69BE" w:rsidRPr="00A76BB5">
        <w:rPr>
          <w:rFonts w:asciiTheme="minorHAnsi" w:hAnsiTheme="minorHAnsi" w:cstheme="minorHAnsi"/>
          <w:sz w:val="22"/>
          <w:szCs w:val="22"/>
        </w:rPr>
        <w:t>September 18-19, 2017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Accreditation affirmed</w:t>
      </w:r>
      <w:r w:rsidR="001F69BE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on March 23, 2018.</w:t>
      </w:r>
      <w:r w:rsidR="001F69BE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7ECCAA" w14:textId="430C1458" w:rsidR="00E27B43" w:rsidRDefault="00E27B43" w:rsidP="001F6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of School Psychologist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="00C54047">
        <w:rPr>
          <w:rFonts w:asciiTheme="minorHAnsi" w:hAnsiTheme="minorHAnsi" w:cstheme="minorHAnsi"/>
          <w:b/>
          <w:bCs/>
          <w:sz w:val="22"/>
          <w:szCs w:val="22"/>
        </w:rPr>
        <w:t xml:space="preserve">(NASP) Successfully obtained accreditation until </w:t>
      </w:r>
      <w:r w:rsidR="00427988" w:rsidRPr="00A76BB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5404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27988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40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AEAC529" w14:textId="417547F7" w:rsidR="00C54047" w:rsidRPr="00C54047" w:rsidRDefault="00F92EF9" w:rsidP="00C5404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American Chemical Society </w:t>
      </w:r>
      <w:r w:rsidRPr="00F92EF9">
        <w:rPr>
          <w:rFonts w:asciiTheme="minorHAnsi" w:hAnsiTheme="minorHAnsi" w:cstheme="minorHAnsi"/>
          <w:b/>
          <w:bCs/>
          <w:sz w:val="22"/>
          <w:szCs w:val="22"/>
        </w:rPr>
        <w:t>affirmed that the program meets all ACS approval requirements and affirmed accreditation.</w:t>
      </w:r>
      <w:r w:rsidRPr="00F92EF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6DA8ACB6" w14:textId="77777777" w:rsidR="001F69BE" w:rsidRPr="004B0D00" w:rsidRDefault="001F69BE" w:rsidP="001F69BE">
      <w:pPr>
        <w:pStyle w:val="ListParagraph"/>
        <w:ind w:left="450"/>
        <w:rPr>
          <w:rFonts w:asciiTheme="minorHAnsi" w:hAnsiTheme="minorHAnsi" w:cstheme="minorHAnsi"/>
          <w:sz w:val="22"/>
          <w:szCs w:val="20"/>
        </w:rPr>
      </w:pPr>
    </w:p>
    <w:sectPr w:rsidR="001F69BE" w:rsidRPr="004B0D00" w:rsidSect="00D16B88">
      <w:footerReference w:type="default" r:id="rId47"/>
      <w:footerReference w:type="first" r:id="rId48"/>
      <w:pgSz w:w="15840" w:h="12240" w:orient="landscape" w:code="1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9328" w14:textId="77777777" w:rsidR="00720A60" w:rsidRDefault="00720A60" w:rsidP="00D16B88">
      <w:r>
        <w:separator/>
      </w:r>
    </w:p>
  </w:endnote>
  <w:endnote w:type="continuationSeparator" w:id="0">
    <w:p w14:paraId="1D71506D" w14:textId="77777777" w:rsidR="00720A60" w:rsidRDefault="00720A60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5D2D" w14:textId="53CA3367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111479">
      <w:rPr>
        <w:noProof/>
      </w:rPr>
      <w:t>Friday, August 26, 2022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A98A" w14:textId="0D43EF78" w:rsidR="00E80F79" w:rsidRDefault="00E80F79">
    <w:pPr>
      <w:pStyle w:val="Footer"/>
    </w:pPr>
    <w:r>
      <w:t>August 24,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064E" w14:textId="77777777" w:rsidR="00720A60" w:rsidRDefault="00720A60" w:rsidP="00D16B88">
      <w:r>
        <w:separator/>
      </w:r>
    </w:p>
  </w:footnote>
  <w:footnote w:type="continuationSeparator" w:id="0">
    <w:p w14:paraId="74FDD6D5" w14:textId="77777777" w:rsidR="00720A60" w:rsidRDefault="00720A60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9B1"/>
    <w:multiLevelType w:val="hybridMultilevel"/>
    <w:tmpl w:val="7774FB2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BA"/>
    <w:rsid w:val="000122FB"/>
    <w:rsid w:val="00012AA9"/>
    <w:rsid w:val="00017A9F"/>
    <w:rsid w:val="0003096A"/>
    <w:rsid w:val="00031254"/>
    <w:rsid w:val="00031E87"/>
    <w:rsid w:val="00037968"/>
    <w:rsid w:val="00047BC5"/>
    <w:rsid w:val="00053118"/>
    <w:rsid w:val="00057830"/>
    <w:rsid w:val="0008164C"/>
    <w:rsid w:val="00081A58"/>
    <w:rsid w:val="000918B6"/>
    <w:rsid w:val="00095A98"/>
    <w:rsid w:val="000A31F6"/>
    <w:rsid w:val="000C1448"/>
    <w:rsid w:val="000D472C"/>
    <w:rsid w:val="000E07B8"/>
    <w:rsid w:val="000F353D"/>
    <w:rsid w:val="000F5558"/>
    <w:rsid w:val="001037FA"/>
    <w:rsid w:val="00104FCA"/>
    <w:rsid w:val="00111479"/>
    <w:rsid w:val="001241C6"/>
    <w:rsid w:val="00126A29"/>
    <w:rsid w:val="00130198"/>
    <w:rsid w:val="00136978"/>
    <w:rsid w:val="00137BFD"/>
    <w:rsid w:val="00141D8E"/>
    <w:rsid w:val="00154F43"/>
    <w:rsid w:val="001611E2"/>
    <w:rsid w:val="001620E2"/>
    <w:rsid w:val="0016332B"/>
    <w:rsid w:val="0016451A"/>
    <w:rsid w:val="00165B4D"/>
    <w:rsid w:val="001678C9"/>
    <w:rsid w:val="00176E22"/>
    <w:rsid w:val="00183BE3"/>
    <w:rsid w:val="00184D4F"/>
    <w:rsid w:val="001907FA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6068"/>
    <w:rsid w:val="001F6159"/>
    <w:rsid w:val="001F69BE"/>
    <w:rsid w:val="001F6A56"/>
    <w:rsid w:val="00210D17"/>
    <w:rsid w:val="00233E58"/>
    <w:rsid w:val="00235CC5"/>
    <w:rsid w:val="00244BB1"/>
    <w:rsid w:val="00250DBB"/>
    <w:rsid w:val="0025432B"/>
    <w:rsid w:val="0026653A"/>
    <w:rsid w:val="002722F1"/>
    <w:rsid w:val="002808BD"/>
    <w:rsid w:val="0028213B"/>
    <w:rsid w:val="002832BA"/>
    <w:rsid w:val="00286D8B"/>
    <w:rsid w:val="002875E9"/>
    <w:rsid w:val="00293F63"/>
    <w:rsid w:val="002C0719"/>
    <w:rsid w:val="002C0B73"/>
    <w:rsid w:val="002C50FB"/>
    <w:rsid w:val="002C7588"/>
    <w:rsid w:val="002D39E7"/>
    <w:rsid w:val="002D6988"/>
    <w:rsid w:val="002D6C4E"/>
    <w:rsid w:val="002E1ECB"/>
    <w:rsid w:val="002E52D4"/>
    <w:rsid w:val="003046E3"/>
    <w:rsid w:val="00304824"/>
    <w:rsid w:val="00312949"/>
    <w:rsid w:val="00313BCA"/>
    <w:rsid w:val="0032022C"/>
    <w:rsid w:val="00320464"/>
    <w:rsid w:val="0032576F"/>
    <w:rsid w:val="00344B52"/>
    <w:rsid w:val="00346DD9"/>
    <w:rsid w:val="00350372"/>
    <w:rsid w:val="0036797D"/>
    <w:rsid w:val="003940F3"/>
    <w:rsid w:val="003972F5"/>
    <w:rsid w:val="003A031E"/>
    <w:rsid w:val="003A744E"/>
    <w:rsid w:val="003B435E"/>
    <w:rsid w:val="003C4C6F"/>
    <w:rsid w:val="003D5156"/>
    <w:rsid w:val="003F0C2F"/>
    <w:rsid w:val="003F304C"/>
    <w:rsid w:val="003F5507"/>
    <w:rsid w:val="003F7050"/>
    <w:rsid w:val="00411D35"/>
    <w:rsid w:val="004125B2"/>
    <w:rsid w:val="004143FA"/>
    <w:rsid w:val="00427988"/>
    <w:rsid w:val="0043156D"/>
    <w:rsid w:val="00440E4D"/>
    <w:rsid w:val="00441E78"/>
    <w:rsid w:val="00450500"/>
    <w:rsid w:val="00451C93"/>
    <w:rsid w:val="0046327E"/>
    <w:rsid w:val="00470B02"/>
    <w:rsid w:val="0047300B"/>
    <w:rsid w:val="004767DF"/>
    <w:rsid w:val="004844E7"/>
    <w:rsid w:val="00492520"/>
    <w:rsid w:val="004A760B"/>
    <w:rsid w:val="004B0D00"/>
    <w:rsid w:val="004B291B"/>
    <w:rsid w:val="004B6DDB"/>
    <w:rsid w:val="004C5C08"/>
    <w:rsid w:val="004C5DE2"/>
    <w:rsid w:val="004D045A"/>
    <w:rsid w:val="004D09D6"/>
    <w:rsid w:val="004E3051"/>
    <w:rsid w:val="004E607B"/>
    <w:rsid w:val="004E60B6"/>
    <w:rsid w:val="004E7713"/>
    <w:rsid w:val="005171B7"/>
    <w:rsid w:val="0052454F"/>
    <w:rsid w:val="00526615"/>
    <w:rsid w:val="0052661B"/>
    <w:rsid w:val="00530CE8"/>
    <w:rsid w:val="00554E72"/>
    <w:rsid w:val="00587A99"/>
    <w:rsid w:val="00595825"/>
    <w:rsid w:val="005A10A4"/>
    <w:rsid w:val="005A661B"/>
    <w:rsid w:val="005E7832"/>
    <w:rsid w:val="005E7D65"/>
    <w:rsid w:val="005F50C0"/>
    <w:rsid w:val="00601A5A"/>
    <w:rsid w:val="006075DE"/>
    <w:rsid w:val="00621D40"/>
    <w:rsid w:val="006263E3"/>
    <w:rsid w:val="00626694"/>
    <w:rsid w:val="0063042E"/>
    <w:rsid w:val="006326C5"/>
    <w:rsid w:val="00635BC7"/>
    <w:rsid w:val="0064195F"/>
    <w:rsid w:val="00643479"/>
    <w:rsid w:val="00647EDB"/>
    <w:rsid w:val="00651C38"/>
    <w:rsid w:val="00655824"/>
    <w:rsid w:val="00655F55"/>
    <w:rsid w:val="006603BD"/>
    <w:rsid w:val="00665C24"/>
    <w:rsid w:val="00665D22"/>
    <w:rsid w:val="0066712E"/>
    <w:rsid w:val="006722F7"/>
    <w:rsid w:val="006802BE"/>
    <w:rsid w:val="00690E74"/>
    <w:rsid w:val="006A0168"/>
    <w:rsid w:val="006C0E30"/>
    <w:rsid w:val="006C2319"/>
    <w:rsid w:val="006C47D4"/>
    <w:rsid w:val="00715CCA"/>
    <w:rsid w:val="00720A60"/>
    <w:rsid w:val="00727D83"/>
    <w:rsid w:val="00744AD9"/>
    <w:rsid w:val="00744C16"/>
    <w:rsid w:val="00750B05"/>
    <w:rsid w:val="00753E83"/>
    <w:rsid w:val="00760435"/>
    <w:rsid w:val="00761626"/>
    <w:rsid w:val="0076451C"/>
    <w:rsid w:val="00781E40"/>
    <w:rsid w:val="007A2FBF"/>
    <w:rsid w:val="007A5B2C"/>
    <w:rsid w:val="007B0635"/>
    <w:rsid w:val="007B423E"/>
    <w:rsid w:val="007B46DC"/>
    <w:rsid w:val="007D0AE6"/>
    <w:rsid w:val="007D45E4"/>
    <w:rsid w:val="007E7A27"/>
    <w:rsid w:val="007F2626"/>
    <w:rsid w:val="008018D6"/>
    <w:rsid w:val="00806237"/>
    <w:rsid w:val="008122D6"/>
    <w:rsid w:val="00812B32"/>
    <w:rsid w:val="008168FA"/>
    <w:rsid w:val="008415E5"/>
    <w:rsid w:val="0084517E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76E9"/>
    <w:rsid w:val="00881E30"/>
    <w:rsid w:val="00890BE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3011D"/>
    <w:rsid w:val="00932F71"/>
    <w:rsid w:val="0095623E"/>
    <w:rsid w:val="009622F6"/>
    <w:rsid w:val="00994335"/>
    <w:rsid w:val="009B47D4"/>
    <w:rsid w:val="009C4B4B"/>
    <w:rsid w:val="009C61B2"/>
    <w:rsid w:val="009D459C"/>
    <w:rsid w:val="009D648D"/>
    <w:rsid w:val="009D68A1"/>
    <w:rsid w:val="00A20F39"/>
    <w:rsid w:val="00A235AC"/>
    <w:rsid w:val="00A2365F"/>
    <w:rsid w:val="00A24226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92938"/>
    <w:rsid w:val="00AA1463"/>
    <w:rsid w:val="00AB11D7"/>
    <w:rsid w:val="00AC0957"/>
    <w:rsid w:val="00AC21AD"/>
    <w:rsid w:val="00AC220B"/>
    <w:rsid w:val="00AD58A0"/>
    <w:rsid w:val="00AE2800"/>
    <w:rsid w:val="00AE55B1"/>
    <w:rsid w:val="00AE63B7"/>
    <w:rsid w:val="00AF3DE6"/>
    <w:rsid w:val="00AF6897"/>
    <w:rsid w:val="00AF6E9D"/>
    <w:rsid w:val="00B0021F"/>
    <w:rsid w:val="00B047A1"/>
    <w:rsid w:val="00B0662E"/>
    <w:rsid w:val="00B11C68"/>
    <w:rsid w:val="00B26BF0"/>
    <w:rsid w:val="00B33B00"/>
    <w:rsid w:val="00B54342"/>
    <w:rsid w:val="00B55BB5"/>
    <w:rsid w:val="00B56C71"/>
    <w:rsid w:val="00B611CF"/>
    <w:rsid w:val="00B6173D"/>
    <w:rsid w:val="00B72FDD"/>
    <w:rsid w:val="00B84869"/>
    <w:rsid w:val="00B93C9F"/>
    <w:rsid w:val="00BA1DC2"/>
    <w:rsid w:val="00BA584C"/>
    <w:rsid w:val="00BA6503"/>
    <w:rsid w:val="00BB0633"/>
    <w:rsid w:val="00BC0811"/>
    <w:rsid w:val="00BC3A40"/>
    <w:rsid w:val="00BC3B04"/>
    <w:rsid w:val="00BD3DE0"/>
    <w:rsid w:val="00BE3539"/>
    <w:rsid w:val="00BE789C"/>
    <w:rsid w:val="00BF0792"/>
    <w:rsid w:val="00C049CF"/>
    <w:rsid w:val="00C1259D"/>
    <w:rsid w:val="00C327C3"/>
    <w:rsid w:val="00C3601D"/>
    <w:rsid w:val="00C3611F"/>
    <w:rsid w:val="00C54047"/>
    <w:rsid w:val="00C559DB"/>
    <w:rsid w:val="00C55F12"/>
    <w:rsid w:val="00C67BB8"/>
    <w:rsid w:val="00C73112"/>
    <w:rsid w:val="00C8650E"/>
    <w:rsid w:val="00CB057C"/>
    <w:rsid w:val="00CC17B2"/>
    <w:rsid w:val="00CE1D24"/>
    <w:rsid w:val="00CF5CC4"/>
    <w:rsid w:val="00D07E2C"/>
    <w:rsid w:val="00D12095"/>
    <w:rsid w:val="00D16B88"/>
    <w:rsid w:val="00D21843"/>
    <w:rsid w:val="00D2609F"/>
    <w:rsid w:val="00D30C9B"/>
    <w:rsid w:val="00D3511D"/>
    <w:rsid w:val="00D43ACE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E18DA"/>
    <w:rsid w:val="00DE44BA"/>
    <w:rsid w:val="00DF38D0"/>
    <w:rsid w:val="00E106C7"/>
    <w:rsid w:val="00E16A2F"/>
    <w:rsid w:val="00E22A68"/>
    <w:rsid w:val="00E27B43"/>
    <w:rsid w:val="00E31C37"/>
    <w:rsid w:val="00E373B9"/>
    <w:rsid w:val="00E61C05"/>
    <w:rsid w:val="00E62F67"/>
    <w:rsid w:val="00E76378"/>
    <w:rsid w:val="00E80F79"/>
    <w:rsid w:val="00E92E61"/>
    <w:rsid w:val="00E96061"/>
    <w:rsid w:val="00EA17C3"/>
    <w:rsid w:val="00EA224B"/>
    <w:rsid w:val="00EA4C4E"/>
    <w:rsid w:val="00EC1414"/>
    <w:rsid w:val="00EC5280"/>
    <w:rsid w:val="00ED0B1C"/>
    <w:rsid w:val="00ED6379"/>
    <w:rsid w:val="00EE46EC"/>
    <w:rsid w:val="00EF0242"/>
    <w:rsid w:val="00F02EF5"/>
    <w:rsid w:val="00F04968"/>
    <w:rsid w:val="00F05AE7"/>
    <w:rsid w:val="00F063D2"/>
    <w:rsid w:val="00F20F3F"/>
    <w:rsid w:val="00F26C60"/>
    <w:rsid w:val="00F272C6"/>
    <w:rsid w:val="00F349D5"/>
    <w:rsid w:val="00F3690F"/>
    <w:rsid w:val="00F40BCE"/>
    <w:rsid w:val="00F46C03"/>
    <w:rsid w:val="00F52DBF"/>
    <w:rsid w:val="00F5529D"/>
    <w:rsid w:val="00F75DF4"/>
    <w:rsid w:val="00F92EF9"/>
    <w:rsid w:val="00F93CD9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te.org/" TargetMode="External"/><Relationship Id="rId18" Type="http://schemas.openxmlformats.org/officeDocument/2006/relationships/hyperlink" Target="https://www.abet.org/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://www.arc-pa.org/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naacls.org/about.aspx" TargetMode="External"/><Relationship Id="rId42" Type="http://schemas.openxmlformats.org/officeDocument/2006/relationships/hyperlink" Target="https://www.cswe.org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sponline.org/" TargetMode="External"/><Relationship Id="rId29" Type="http://schemas.openxmlformats.org/officeDocument/2006/relationships/hyperlink" Target="https://nasad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www.ada.org/en/coda" TargetMode="External"/><Relationship Id="rId37" Type="http://schemas.openxmlformats.org/officeDocument/2006/relationships/hyperlink" Target="https://www.aacnnursing.org/CCNE" TargetMode="External"/><Relationship Id="rId40" Type="http://schemas.openxmlformats.org/officeDocument/2006/relationships/hyperlink" Target="https://caa.asha.org/" TargetMode="External"/><Relationship Id="rId45" Type="http://schemas.openxmlformats.org/officeDocument/2006/relationships/hyperlink" Target="https://www.hfes.org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te.net/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nasd.arts-accredit.org/" TargetMode="External"/><Relationship Id="rId36" Type="http://schemas.openxmlformats.org/officeDocument/2006/relationships/hyperlink" Target="https://www.aacnnursing.org/CC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abet.org/" TargetMode="External"/><Relationship Id="rId31" Type="http://schemas.openxmlformats.org/officeDocument/2006/relationships/hyperlink" Target="https://caa.asha.org/" TargetMode="External"/><Relationship Id="rId44" Type="http://schemas.openxmlformats.org/officeDocument/2006/relationships/hyperlink" Target="https://www.naspaa.org/accred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file:///\\ad.wichita.edu\VPAA\AVPAA_Share\Accreditation\Kansas%20State%20Board%20of%20Education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nasm.arts-accredit.org/accreditation/" TargetMode="External"/><Relationship Id="rId30" Type="http://schemas.openxmlformats.org/officeDocument/2006/relationships/hyperlink" Target="https://caa.asha.org/" TargetMode="External"/><Relationship Id="rId35" Type="http://schemas.openxmlformats.org/officeDocument/2006/relationships/hyperlink" Target="https://ksbn.kansas.gov/" TargetMode="External"/><Relationship Id="rId43" Type="http://schemas.openxmlformats.org/officeDocument/2006/relationships/hyperlink" Target="https://www.acs.org/content/acs/en.html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hlcommissio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cosmaweb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www.ada.org/en/coda" TargetMode="External"/><Relationship Id="rId38" Type="http://schemas.openxmlformats.org/officeDocument/2006/relationships/hyperlink" Target="http://www.capteonline.org/home.aspx" TargetMode="External"/><Relationship Id="rId46" Type="http://schemas.openxmlformats.org/officeDocument/2006/relationships/hyperlink" Target="https://www.apa.org/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s://caa.ash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Santiago, Lydia</cp:lastModifiedBy>
  <cp:revision>2</cp:revision>
  <cp:lastPrinted>2022-08-24T20:43:00Z</cp:lastPrinted>
  <dcterms:created xsi:type="dcterms:W3CDTF">2022-08-26T16:30:00Z</dcterms:created>
  <dcterms:modified xsi:type="dcterms:W3CDTF">2022-08-26T16:30:00Z</dcterms:modified>
</cp:coreProperties>
</file>