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5C" w:rsidRDefault="009F285C" w:rsidP="009F285C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Judy Espinoza, </w:t>
      </w:r>
      <w:r>
        <w:t xml:space="preserve">Executive Director, </w:t>
      </w:r>
      <w:proofErr w:type="gramStart"/>
      <w:r>
        <w:t>Human Resources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</w:t>
      </w:r>
      <w:proofErr w:type="gram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August 20, 2020</w:t>
      </w:r>
    </w:p>
    <w:p w:rsidR="009F285C" w:rsidRPr="009F285C" w:rsidRDefault="009F285C" w:rsidP="009F285C"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New KDHE Guidance: COVID Notification Procedures for Supervisors</w:t>
      </w:r>
    </w:p>
    <w:p w:rsidR="009F285C" w:rsidRDefault="009F285C" w:rsidP="009F28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﻿ </w:t>
      </w:r>
    </w:p>
    <w:p w:rsidR="009F285C" w:rsidRDefault="009F285C" w:rsidP="009F285C">
      <w:r>
        <w:t>Colleagues:</w:t>
      </w:r>
    </w:p>
    <w:p w:rsidR="009F285C" w:rsidRDefault="009F285C" w:rsidP="009F285C">
      <w:r>
        <w:t xml:space="preserve">The </w:t>
      </w:r>
      <w:r>
        <w:rPr>
          <w:b/>
          <w:bCs/>
        </w:rPr>
        <w:t>COVID Notification Procedures</w:t>
      </w:r>
      <w:r>
        <w:t xml:space="preserve"> for supervisors to follow if an employee notifies them of a COVID related situation </w:t>
      </w:r>
      <w:proofErr w:type="gramStart"/>
      <w:r>
        <w:rPr>
          <w:u w:val="single"/>
        </w:rPr>
        <w:t>have been updated</w:t>
      </w:r>
      <w:proofErr w:type="gramEnd"/>
      <w:r>
        <w:rPr>
          <w:u w:val="single"/>
        </w:rPr>
        <w:t xml:space="preserve"> to reflect that supervisors should no longer collect potential close contact information from employees</w:t>
      </w:r>
      <w:r>
        <w:t xml:space="preserve">.  This change </w:t>
      </w:r>
      <w:proofErr w:type="gramStart"/>
      <w:r>
        <w:t>is being made</w:t>
      </w:r>
      <w:proofErr w:type="gramEnd"/>
      <w:r>
        <w:t xml:space="preserve"> to ensure the University’s compliance with recent legislation that prohibits the collection of this information.  I would like to have you </w:t>
      </w:r>
      <w:r>
        <w:rPr>
          <w:b/>
          <w:bCs/>
        </w:rPr>
        <w:t>cascade this through your division/college with the instruction that they in turn, send to all those in their span of control who supervise employees.</w:t>
      </w:r>
    </w:p>
    <w:p w:rsidR="009F285C" w:rsidRDefault="009F285C" w:rsidP="009F285C">
      <w:r>
        <w:t> </w:t>
      </w:r>
    </w:p>
    <w:p w:rsidR="009F285C" w:rsidRDefault="009F285C" w:rsidP="009F285C">
      <w:r>
        <w:t xml:space="preserve">If you have previous versions of these documents saved on your computer, please discard the old documents and save a link to the </w:t>
      </w:r>
      <w:hyperlink r:id="rId5" w:history="1">
        <w:r>
          <w:rPr>
            <w:rStyle w:val="Hyperlink"/>
          </w:rPr>
          <w:t>Human Resources</w:t>
        </w:r>
      </w:hyperlink>
      <w:r>
        <w:t> website so you always have access to the most current procedures. Please familiarize yourself with these documents as soon as possible. </w:t>
      </w:r>
    </w:p>
    <w:p w:rsidR="009F285C" w:rsidRDefault="009F285C" w:rsidP="009F285C">
      <w:r>
        <w:t> </w:t>
      </w:r>
    </w:p>
    <w:p w:rsidR="009F285C" w:rsidRDefault="009F285C" w:rsidP="009F285C">
      <w:r>
        <w:rPr>
          <w:b/>
          <w:bCs/>
          <w:u w:val="single"/>
        </w:rPr>
        <w:t>COVID Notification Procedures:</w:t>
      </w:r>
    </w:p>
    <w:p w:rsidR="009F285C" w:rsidRDefault="009F285C" w:rsidP="009F285C">
      <w:r>
        <w:t>As more employees return to campus, some supervisors may experience the situation of an employee reporting an illness with or exposure to COVID-19. While departments set their own call-out policies, the nature of the COVID-19 pandemic requires additional reporting and follow-up than many other illnesses.</w:t>
      </w:r>
    </w:p>
    <w:p w:rsidR="009F285C" w:rsidRDefault="009F285C" w:rsidP="009F285C">
      <w:r>
        <w:t> </w:t>
      </w:r>
    </w:p>
    <w:p w:rsidR="009F285C" w:rsidRDefault="009F285C" w:rsidP="009F285C">
      <w:r>
        <w:t xml:space="preserve">To ensure that all COVID-19 situations </w:t>
      </w:r>
      <w:proofErr w:type="gramStart"/>
      <w:r>
        <w:t>are handled</w:t>
      </w:r>
      <w:proofErr w:type="gramEnd"/>
      <w:r>
        <w:t xml:space="preserve"> consistently, the University has developed standard procedures for both supervisors and employees.  </w:t>
      </w:r>
    </w:p>
    <w:p w:rsidR="009F285C" w:rsidRDefault="009F285C" w:rsidP="009F285C">
      <w:r>
        <w:t> </w:t>
      </w:r>
    </w:p>
    <w:p w:rsidR="009F285C" w:rsidRDefault="009F285C" w:rsidP="009F285C">
      <w:pPr>
        <w:numPr>
          <w:ilvl w:val="0"/>
          <w:numId w:val="1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</w:rPr>
        <w:t>Procedures for supervisors to follow if an employee working in-person reports an illness or becomes sick (but has not tested positive for or been exposed to COVID-19);</w:t>
      </w:r>
    </w:p>
    <w:p w:rsidR="009F285C" w:rsidRDefault="009F285C" w:rsidP="009F285C">
      <w:pPr>
        <w:numPr>
          <w:ilvl w:val="0"/>
          <w:numId w:val="1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</w:rPr>
        <w:t>Procedures for supervisors to follow if an employee has a confirmed or presumptive case of COVID-19 or self-reports potential exposure to COVID-19; and</w:t>
      </w:r>
    </w:p>
    <w:p w:rsidR="009F285C" w:rsidRDefault="009F285C" w:rsidP="009F285C">
      <w:pPr>
        <w:numPr>
          <w:ilvl w:val="0"/>
          <w:numId w:val="1"/>
        </w:num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</w:rPr>
        <w:t>Procedures for supervisors to distribute to any employee that is showing symptoms of COVID-19, has been exposed to or diagnosed with COVID-19, or is awaiting test results for COVID-19.    </w:t>
      </w:r>
    </w:p>
    <w:p w:rsidR="009F285C" w:rsidRDefault="009F285C" w:rsidP="009F285C">
      <w:r>
        <w:t> </w:t>
      </w:r>
    </w:p>
    <w:p w:rsidR="009F285C" w:rsidRDefault="009F285C" w:rsidP="009F285C">
      <w:r>
        <w:t xml:space="preserve">Any questions about notification procedures or information on COVID leaves </w:t>
      </w:r>
      <w:proofErr w:type="gramStart"/>
      <w:r>
        <w:t>can be sent</w:t>
      </w:r>
      <w:proofErr w:type="gramEnd"/>
      <w:r>
        <w:t xml:space="preserve"> to </w:t>
      </w:r>
      <w:hyperlink r:id="rId6" w:history="1">
        <w:r>
          <w:rPr>
            <w:rStyle w:val="Hyperlink"/>
          </w:rPr>
          <w:t>TotalRewards@wichita.edu</w:t>
        </w:r>
      </w:hyperlink>
      <w:r>
        <w:t xml:space="preserve">.  Please be aware that we are experiencing very high volume of activity regarding COVID/leaves and our response time </w:t>
      </w:r>
      <w:proofErr w:type="gramStart"/>
      <w:r>
        <w:t>is a bit delayed</w:t>
      </w:r>
      <w:proofErr w:type="gramEnd"/>
      <w:r>
        <w:t xml:space="preserve"> as a result.  </w:t>
      </w:r>
    </w:p>
    <w:p w:rsidR="009F285C" w:rsidRDefault="009F285C" w:rsidP="009F285C">
      <w:r>
        <w:t> </w:t>
      </w:r>
    </w:p>
    <w:p w:rsidR="009F285C" w:rsidRDefault="009F285C" w:rsidP="009F285C">
      <w:r>
        <w:t>Judy Espinoza, MBA</w:t>
      </w:r>
    </w:p>
    <w:p w:rsidR="009F285C" w:rsidRDefault="009F285C" w:rsidP="009F285C">
      <w:r>
        <w:t>Executive Director, Human Resources</w:t>
      </w:r>
    </w:p>
    <w:p w:rsidR="009F285C" w:rsidRDefault="009F285C" w:rsidP="009F285C">
      <w:r>
        <w:t>Wichita State University</w:t>
      </w:r>
    </w:p>
    <w:p w:rsidR="009F285C" w:rsidRDefault="009F285C" w:rsidP="009F285C">
      <w:proofErr w:type="spellStart"/>
      <w:r>
        <w:t>Ph</w:t>
      </w:r>
      <w:proofErr w:type="spellEnd"/>
      <w:r>
        <w:t>:  316/978-3540</w:t>
      </w:r>
    </w:p>
    <w:p w:rsidR="009F285C" w:rsidRDefault="009F285C" w:rsidP="009F285C">
      <w:r>
        <w:t> </w:t>
      </w:r>
    </w:p>
    <w:p w:rsidR="005D64B0" w:rsidRDefault="009F285C" w:rsidP="009F285C">
      <w:r>
        <w:rPr>
          <w:i/>
          <w:iCs/>
        </w:rPr>
        <w:t>All HR services are available remotely. The Human Resource Office has limited on-site services available from 8am-12pm and from 1pm-5pm and are by appointment only. Employees are encouraged to call 316-978-3065</w:t>
      </w:r>
      <w:proofErr w:type="gramStart"/>
      <w:r>
        <w:rPr>
          <w:i/>
          <w:iCs/>
        </w:rPr>
        <w:t>  or</w:t>
      </w:r>
      <w:proofErr w:type="gramEnd"/>
      <w:r>
        <w:rPr>
          <w:i/>
          <w:iCs/>
        </w:rPr>
        <w:t xml:space="preserve"> email</w:t>
      </w:r>
      <w:r>
        <w:rPr>
          <w:b/>
          <w:bCs/>
          <w:i/>
          <w:iCs/>
        </w:rPr>
        <w:t xml:space="preserve"> </w:t>
      </w:r>
      <w:hyperlink r:id="rId7" w:history="1">
        <w:r>
          <w:rPr>
            <w:rStyle w:val="Hyperlink"/>
            <w:b/>
            <w:bCs/>
            <w:i/>
            <w:iCs/>
          </w:rPr>
          <w:t>HR.Service.Ce</w:t>
        </w:r>
        <w:bookmarkStart w:id="0" w:name="_GoBack"/>
        <w:bookmarkEnd w:id="0"/>
        <w:r>
          <w:rPr>
            <w:rStyle w:val="Hyperlink"/>
            <w:b/>
            <w:bCs/>
            <w:i/>
            <w:iCs/>
          </w:rPr>
          <w:t>nter@wichita.edu</w:t>
        </w:r>
      </w:hyperlink>
      <w:r>
        <w:rPr>
          <w:b/>
          <w:bCs/>
          <w:i/>
          <w:iCs/>
        </w:rPr>
        <w:t xml:space="preserve">  </w:t>
      </w:r>
      <w:r>
        <w:rPr>
          <w:i/>
          <w:iCs/>
        </w:rPr>
        <w:t>for assistance.</w:t>
      </w:r>
    </w:p>
    <w:sectPr w:rsidR="005D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848"/>
    <w:multiLevelType w:val="hybridMultilevel"/>
    <w:tmpl w:val="6A1AC48A"/>
    <w:lvl w:ilvl="0" w:tplc="94505C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C"/>
    <w:rsid w:val="005D64B0"/>
    <w:rsid w:val="009F285C"/>
    <w:rsid w:val="00C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089B"/>
  <w15:chartTrackingRefBased/>
  <w15:docId w15:val="{5E02DA55-92E3-42D1-A411-AFBF162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8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.Service.Center@wichi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alRewards@wichita.edu" TargetMode="External"/><Relationship Id="rId5" Type="http://schemas.openxmlformats.org/officeDocument/2006/relationships/hyperlink" Target="https://www.wichita.edu/services/humanresources/HR_Service_Center/COVID19_Employe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Friess</dc:creator>
  <cp:keywords/>
  <dc:description/>
  <cp:lastModifiedBy>Tracee Friess</cp:lastModifiedBy>
  <cp:revision>2</cp:revision>
  <dcterms:created xsi:type="dcterms:W3CDTF">2020-08-26T20:08:00Z</dcterms:created>
  <dcterms:modified xsi:type="dcterms:W3CDTF">2020-08-26T20:12:00Z</dcterms:modified>
</cp:coreProperties>
</file>