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22AD2" w14:textId="77777777" w:rsidR="006E2278" w:rsidRDefault="006E2278" w:rsidP="006E2278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B6537F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66E1BC70" w14:textId="5CD3D9C6" w:rsidR="006E2278" w:rsidRPr="007F0DFE" w:rsidRDefault="00A74EE3" w:rsidP="006E2278">
      <w:pPr>
        <w:widowControl/>
        <w:jc w:val="center"/>
        <w:rPr>
          <w:rFonts w:cs="Courier New"/>
          <w:bCs/>
          <w:snapToGrid/>
          <w:sz w:val="22"/>
          <w:szCs w:val="22"/>
        </w:rPr>
      </w:pPr>
      <w:bookmarkStart w:id="0" w:name="_Hlk23854123"/>
      <w:bookmarkStart w:id="1" w:name="_GoBack"/>
      <w:r>
        <w:rPr>
          <w:rFonts w:cs="Courier New"/>
          <w:bCs/>
          <w:snapToGrid/>
          <w:sz w:val="22"/>
          <w:szCs w:val="22"/>
        </w:rPr>
        <w:t xml:space="preserve">CASE #: </w:t>
      </w:r>
      <w:r>
        <w:rPr>
          <w:rFonts w:ascii="Arial" w:hAnsi="Arial" w:cs="Arial"/>
          <w:color w:val="212121"/>
          <w:shd w:val="clear" w:color="auto" w:fill="F5F5F5"/>
        </w:rPr>
        <w:t>KBGOVI00970-2</w:t>
      </w:r>
      <w:bookmarkEnd w:id="0"/>
      <w:bookmarkEnd w:id="1"/>
    </w:p>
    <w:p w14:paraId="7D070228" w14:textId="77777777" w:rsidR="006E2278" w:rsidRPr="00B6537F" w:rsidRDefault="006E2278" w:rsidP="006E2278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</w:p>
    <w:p w14:paraId="10EAA0D6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Notice of the Filing of a Labor Condition Application with the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>Employment and Training Administration.</w:t>
      </w:r>
    </w:p>
    <w:p w14:paraId="1428DF3A" w14:textId="77777777" w:rsidR="006E2278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F08715C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 w:rsidRPr="00BE4DEF">
        <w:rPr>
          <w:rFonts w:ascii="Times New Roman" w:hAnsi="Times New Roman"/>
        </w:rPr>
        <w:t>1.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An H-1B nonimmigrant worker is being sought by </w:t>
      </w:r>
      <w:r w:rsidRPr="00FC056A">
        <w:rPr>
          <w:rFonts w:ascii="Times New Roman" w:hAnsi="Times New Roman"/>
          <w:noProof/>
          <w:snapToGrid/>
          <w:szCs w:val="24"/>
        </w:rPr>
        <w:t>Wichita State University</w:t>
      </w:r>
      <w:r w:rsidRPr="00114C4A">
        <w:rPr>
          <w:rFonts w:ascii="Times New Roman" w:hAnsi="Times New Roman"/>
          <w:snapToGrid/>
          <w:szCs w:val="24"/>
        </w:rPr>
        <w:t xml:space="preserve"> through the </w:t>
      </w:r>
      <w:r>
        <w:rPr>
          <w:rFonts w:ascii="Times New Roman" w:hAnsi="Times New Roman"/>
          <w:snapToGrid/>
          <w:szCs w:val="24"/>
        </w:rPr>
        <w:tab/>
        <w:t xml:space="preserve">filing of a Labor </w:t>
      </w:r>
      <w:r w:rsidRPr="00114C4A">
        <w:rPr>
          <w:rFonts w:ascii="Times New Roman" w:hAnsi="Times New Roman"/>
          <w:snapToGrid/>
          <w:szCs w:val="24"/>
        </w:rPr>
        <w:t xml:space="preserve">Condition Application (Form 9035) with the Employment and Training </w:t>
      </w:r>
      <w:r>
        <w:rPr>
          <w:rFonts w:ascii="Times New Roman" w:hAnsi="Times New Roman"/>
          <w:snapToGrid/>
          <w:szCs w:val="24"/>
        </w:rPr>
        <w:tab/>
        <w:t xml:space="preserve">Administration of the U.S. </w:t>
      </w:r>
      <w:r w:rsidRPr="00114C4A">
        <w:rPr>
          <w:rFonts w:ascii="Times New Roman" w:hAnsi="Times New Roman"/>
          <w:snapToGrid/>
          <w:szCs w:val="24"/>
        </w:rPr>
        <w:t xml:space="preserve">Department of Labor. </w:t>
      </w:r>
    </w:p>
    <w:p w14:paraId="01F1C698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35C658C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2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7AB08BC4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1EEE23A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3.</w:t>
      </w:r>
      <w:r w:rsidRPr="00114C4A">
        <w:rPr>
          <w:rFonts w:ascii="Times New Roman" w:hAnsi="Times New Roman"/>
          <w:snapToGrid/>
          <w:szCs w:val="24"/>
        </w:rPr>
        <w:tab/>
        <w:t xml:space="preserve">This worker is being sought as </w:t>
      </w:r>
      <w:r w:rsidRPr="006E2278">
        <w:rPr>
          <w:rFonts w:ascii="Times New Roman" w:hAnsi="Times New Roman"/>
          <w:snapToGrid/>
          <w:szCs w:val="24"/>
        </w:rPr>
        <w:t xml:space="preserve">a </w:t>
      </w:r>
      <w:r w:rsidR="0047267B">
        <w:rPr>
          <w:rFonts w:ascii="Times New Roman" w:hAnsi="Times New Roman"/>
          <w:snapToGrid/>
          <w:szCs w:val="24"/>
        </w:rPr>
        <w:t xml:space="preserve">NIAR </w:t>
      </w:r>
      <w:r w:rsidRPr="006E2278">
        <w:rPr>
          <w:rFonts w:ascii="Times New Roman" w:hAnsi="Times New Roman"/>
          <w:noProof/>
          <w:snapToGrid/>
          <w:szCs w:val="24"/>
        </w:rPr>
        <w:t>Research Assoicate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2469A702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438CCB3" w14:textId="288CB7B0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4.</w:t>
      </w:r>
      <w:r w:rsidRPr="00114C4A">
        <w:rPr>
          <w:rFonts w:ascii="Times New Roman" w:hAnsi="Times New Roman"/>
          <w:snapToGrid/>
          <w:szCs w:val="24"/>
        </w:rPr>
        <w:tab/>
        <w:t>An annual wage of $</w:t>
      </w:r>
      <w:r w:rsidR="00A74EE3">
        <w:rPr>
          <w:rFonts w:ascii="Times New Roman" w:hAnsi="Times New Roman"/>
          <w:noProof/>
          <w:snapToGrid/>
          <w:szCs w:val="24"/>
        </w:rPr>
        <w:t>60,008</w:t>
      </w:r>
      <w:r w:rsidRPr="00114C4A">
        <w:rPr>
          <w:rFonts w:ascii="Times New Roman" w:hAnsi="Times New Roman"/>
          <w:snapToGrid/>
          <w:szCs w:val="24"/>
        </w:rPr>
        <w:t xml:space="preserve"> is being offered to this worker.</w:t>
      </w:r>
    </w:p>
    <w:p w14:paraId="1211A1C2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97741D4" w14:textId="0374A92F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5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>The period of employment for which this worker is sought is from</w:t>
      </w:r>
      <w:r>
        <w:rPr>
          <w:rFonts w:ascii="Times New Roman" w:hAnsi="Times New Roman"/>
          <w:snapToGrid/>
          <w:szCs w:val="24"/>
        </w:rPr>
        <w:t xml:space="preserve"> </w:t>
      </w:r>
      <w:r w:rsidR="00A74EE3">
        <w:rPr>
          <w:rFonts w:ascii="Times New Roman" w:hAnsi="Times New Roman"/>
          <w:snapToGrid/>
          <w:szCs w:val="24"/>
        </w:rPr>
        <w:t>23 May 2020</w:t>
      </w:r>
      <w:r>
        <w:rPr>
          <w:rFonts w:ascii="Times New Roman" w:hAnsi="Times New Roman"/>
          <w:snapToGrid/>
          <w:szCs w:val="24"/>
        </w:rPr>
        <w:t xml:space="preserve"> to</w:t>
      </w:r>
      <w:r>
        <w:rPr>
          <w:rFonts w:ascii="Times New Roman" w:hAnsi="Times New Roman"/>
          <w:snapToGrid/>
          <w:szCs w:val="24"/>
        </w:rPr>
        <w:tab/>
      </w:r>
      <w:r w:rsidR="00A74EE3">
        <w:rPr>
          <w:rFonts w:ascii="Times New Roman" w:hAnsi="Times New Roman"/>
          <w:snapToGrid/>
          <w:szCs w:val="24"/>
        </w:rPr>
        <w:t>23 May 202</w:t>
      </w:r>
      <w:r w:rsidR="00A74EE3">
        <w:rPr>
          <w:rFonts w:ascii="Times New Roman" w:hAnsi="Times New Roman"/>
          <w:snapToGrid/>
          <w:szCs w:val="24"/>
        </w:rPr>
        <w:t>3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7F253E40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52D20E17" w14:textId="77777777" w:rsidR="006E2278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6</w:t>
      </w:r>
      <w:r w:rsidRPr="00BE4DEF">
        <w:rPr>
          <w:rFonts w:ascii="Times New Roman" w:hAnsi="Times New Roman"/>
        </w:rPr>
        <w:t>.</w:t>
      </w:r>
      <w:r>
        <w:tab/>
      </w:r>
      <w:r w:rsidRPr="00114C4A">
        <w:rPr>
          <w:rFonts w:ascii="Times New Roman" w:hAnsi="Times New Roman"/>
          <w:snapToGrid/>
          <w:szCs w:val="24"/>
        </w:rPr>
        <w:t xml:space="preserve">The employment will occur at </w:t>
      </w:r>
      <w:r w:rsidRPr="0047267B">
        <w:rPr>
          <w:rFonts w:ascii="Times New Roman" w:hAnsi="Times New Roman"/>
          <w:snapToGrid/>
          <w:szCs w:val="24"/>
        </w:rPr>
        <w:t xml:space="preserve">1845 Fairmount St., Wichita, KS </w:t>
      </w:r>
      <w:r w:rsidR="0047267B" w:rsidRPr="0047267B">
        <w:rPr>
          <w:rFonts w:ascii="Times New Roman" w:hAnsi="Times New Roman"/>
          <w:snapToGrid/>
          <w:szCs w:val="24"/>
        </w:rPr>
        <w:t>67260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5F737779" w14:textId="77777777" w:rsidR="006E2278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BBB451B" w14:textId="77777777" w:rsidR="006E2278" w:rsidRPr="00BE4DEF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</w:rPr>
        <w:t>7</w:t>
      </w:r>
      <w:r w:rsidRPr="00BE4DEF"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 w:rsidRPr="00105C8D">
        <w:rPr>
          <w:rFonts w:ascii="Times New Roman" w:hAnsi="Times New Roman"/>
        </w:rPr>
        <w:t>T</w:t>
      </w:r>
      <w:r w:rsidRPr="00114C4A">
        <w:rPr>
          <w:rFonts w:ascii="Times New Roman" w:hAnsi="Times New Roman"/>
          <w:snapToGrid/>
          <w:szCs w:val="24"/>
        </w:rPr>
        <w:t>he Labor Condition Application is available for public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>inspection</w:t>
      </w:r>
      <w:r>
        <w:rPr>
          <w:rFonts w:ascii="Times New Roman" w:hAnsi="Times New Roman"/>
          <w:snapToGrid/>
          <w:szCs w:val="24"/>
        </w:rPr>
        <w:t xml:space="preserve"> </w:t>
      </w:r>
      <w:r w:rsidRPr="00114C4A">
        <w:rPr>
          <w:rFonts w:ascii="Times New Roman" w:hAnsi="Times New Roman"/>
          <w:snapToGrid/>
          <w:szCs w:val="24"/>
        </w:rPr>
        <w:t xml:space="preserve">at the </w:t>
      </w:r>
      <w:r>
        <w:rPr>
          <w:rFonts w:ascii="Times New Roman" w:hAnsi="Times New Roman"/>
          <w:snapToGrid/>
          <w:szCs w:val="24"/>
        </w:rPr>
        <w:t>address above</w:t>
      </w:r>
      <w:r w:rsidRPr="00114C4A">
        <w:rPr>
          <w:rFonts w:ascii="Times New Roman" w:hAnsi="Times New Roman"/>
          <w:snapToGrid/>
          <w:szCs w:val="24"/>
        </w:rPr>
        <w:t>.</w:t>
      </w:r>
    </w:p>
    <w:p w14:paraId="0A570915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 xml:space="preserve">  </w:t>
      </w:r>
    </w:p>
    <w:p w14:paraId="4804303D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3BB642F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26FF389E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82BBB33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0B9570A" w14:textId="77777777" w:rsidR="006E2278" w:rsidRPr="00114C4A" w:rsidRDefault="006E2278" w:rsidP="006E2278">
      <w:pPr>
        <w:widowControl/>
        <w:rPr>
          <w:rFonts w:ascii="Times New Roman" w:hAnsi="Times New Roman"/>
          <w:snapToGrid/>
          <w:szCs w:val="24"/>
        </w:rPr>
      </w:pPr>
      <w:r w:rsidRPr="00114C4A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______________________.</w:t>
      </w:r>
    </w:p>
    <w:p w14:paraId="514CE75C" w14:textId="77777777" w:rsidR="006E2278" w:rsidRPr="00114C4A" w:rsidRDefault="006E2278" w:rsidP="006E2278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E548E44" w14:textId="77777777" w:rsidR="006E2278" w:rsidRPr="00114C4A" w:rsidRDefault="006E2278" w:rsidP="006E2278">
      <w:pPr>
        <w:tabs>
          <w:tab w:val="left" w:pos="-720"/>
        </w:tabs>
        <w:suppressAutoHyphens/>
        <w:rPr>
          <w:rFonts w:ascii="Times New Roman" w:hAnsi="Times New Roman"/>
        </w:rPr>
      </w:pPr>
      <w:r w:rsidRPr="00114C4A">
        <w:rPr>
          <w:rFonts w:ascii="Times New Roman" w:hAnsi="Times New Roman"/>
        </w:rPr>
        <w:t>_______________________________</w:t>
      </w:r>
    </w:p>
    <w:p w14:paraId="5CE27203" w14:textId="77777777" w:rsidR="0047267B" w:rsidRDefault="00614165" w:rsidP="006E2278">
      <w:pPr>
        <w:tabs>
          <w:tab w:val="left" w:pos="-720"/>
        </w:tabs>
        <w:suppressAutoHyphens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noProof/>
          <w:szCs w:val="24"/>
        </w:rPr>
        <w:t>Gabrielle Dodosh</w:t>
      </w:r>
    </w:p>
    <w:p w14:paraId="763CB67A" w14:textId="77777777" w:rsidR="00614165" w:rsidRPr="006E2278" w:rsidRDefault="00614165" w:rsidP="006E2278">
      <w:pPr>
        <w:tabs>
          <w:tab w:val="left" w:pos="-720"/>
        </w:tabs>
        <w:suppressAutoHyphens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noProof/>
          <w:szCs w:val="24"/>
        </w:rPr>
        <w:t>Administrative Assistant</w:t>
      </w:r>
    </w:p>
    <w:p w14:paraId="12315AE9" w14:textId="77777777" w:rsidR="006E2278" w:rsidRPr="00114C4A" w:rsidRDefault="006E2278" w:rsidP="006E2278">
      <w:pPr>
        <w:tabs>
          <w:tab w:val="left" w:pos="-720"/>
        </w:tabs>
        <w:suppressAutoHyphens/>
        <w:rPr>
          <w:rFonts w:ascii="Times New Roman" w:hAnsi="Times New Roman"/>
        </w:rPr>
      </w:pPr>
    </w:p>
    <w:p w14:paraId="0A796867" w14:textId="77777777" w:rsidR="001D39BE" w:rsidRDefault="001D39BE"/>
    <w:sectPr w:rsidR="001D3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278"/>
    <w:rsid w:val="00054AE9"/>
    <w:rsid w:val="001D39BE"/>
    <w:rsid w:val="00233825"/>
    <w:rsid w:val="003724CA"/>
    <w:rsid w:val="00460F79"/>
    <w:rsid w:val="0047267B"/>
    <w:rsid w:val="00523790"/>
    <w:rsid w:val="00614165"/>
    <w:rsid w:val="006E2278"/>
    <w:rsid w:val="009F558F"/>
    <w:rsid w:val="00A74EE3"/>
    <w:rsid w:val="00B429F6"/>
    <w:rsid w:val="00F2636B"/>
    <w:rsid w:val="00FD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A5CCB"/>
  <w15:chartTrackingRefBased/>
  <w15:docId w15:val="{DEF2196E-15B6-4CA9-B0BD-93319690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278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Bordeau Immigration Law</dc:creator>
  <cp:keywords/>
  <dc:description/>
  <cp:lastModifiedBy>Bordeau Immigration Law</cp:lastModifiedBy>
  <cp:revision>6</cp:revision>
  <dcterms:created xsi:type="dcterms:W3CDTF">2017-03-11T03:42:00Z</dcterms:created>
  <dcterms:modified xsi:type="dcterms:W3CDTF">2019-11-05T19:51:00Z</dcterms:modified>
</cp:coreProperties>
</file>