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976" w:rsidRDefault="00BE4976" w:rsidP="00BE4976">
      <w:pPr>
        <w:suppressAutoHyphens/>
        <w:rPr>
          <w:rFonts w:ascii="Courier New" w:hAnsi="Courier New" w:cs="Courier New"/>
        </w:rPr>
      </w:pPr>
      <w:r>
        <w:rPr>
          <w:rFonts w:ascii="Courier New" w:hAnsi="Courier New" w:cs="Courier New"/>
        </w:rPr>
        <w:t>Notice</w:t>
      </w:r>
    </w:p>
    <w:p w:rsidR="00BE4976" w:rsidRDefault="00BE4976" w:rsidP="00BE4976">
      <w:pPr>
        <w:suppressAutoHyphens/>
        <w:rPr>
          <w:rFonts w:ascii="Courier New" w:hAnsi="Courier New" w:cs="Courier New"/>
        </w:rPr>
      </w:pPr>
    </w:p>
    <w:p w:rsidR="00BE4976" w:rsidRPr="004E7866" w:rsidRDefault="00BE4976" w:rsidP="00BE4976">
      <w:pPr>
        <w:tabs>
          <w:tab w:val="left" w:pos="-720"/>
        </w:tabs>
        <w:suppressAutoHyphens/>
        <w:rPr>
          <w:rFonts w:ascii="Courier New" w:hAnsi="Courier New" w:cs="Courier New"/>
        </w:rPr>
      </w:pPr>
      <w:r>
        <w:rPr>
          <w:rFonts w:ascii="Courier New" w:hAnsi="Courier New" w:cs="Courier New"/>
        </w:rPr>
        <w:t xml:space="preserve">This </w:t>
      </w:r>
      <w:bookmarkStart w:id="0" w:name="_Hlk37937553"/>
      <w:r>
        <w:rPr>
          <w:rFonts w:ascii="Courier New" w:hAnsi="Courier New" w:cs="Courier New"/>
        </w:rPr>
        <w:t>notice is being provided as a result of the filing of an application for permanent alien labor certification for the job opportunity</w:t>
      </w:r>
      <w:bookmarkEnd w:id="0"/>
      <w:r>
        <w:rPr>
          <w:rFonts w:ascii="Courier New" w:hAnsi="Courier New" w:cs="Courier New"/>
        </w:rPr>
        <w:t xml:space="preserve"> described below.  Any person wishing to comment may provide documentary evidence to the Certifying Officer of the Department of Labor, Employment &amp; Training Administration,</w:t>
      </w:r>
      <w:r w:rsidRPr="004E7866">
        <w:rPr>
          <w:rFonts w:ascii="Courier New" w:hAnsi="Courier New" w:cs="Courier New"/>
        </w:rPr>
        <w:t xml:space="preserve"> Harris Tower,</w:t>
      </w:r>
      <w:r>
        <w:rPr>
          <w:rFonts w:ascii="Courier New" w:hAnsi="Courier New" w:cs="Courier New"/>
        </w:rPr>
        <w:t xml:space="preserve"> N.E.,</w:t>
      </w:r>
      <w:r w:rsidRPr="004E7866">
        <w:rPr>
          <w:rFonts w:ascii="Courier New" w:hAnsi="Courier New" w:cs="Courier New"/>
        </w:rPr>
        <w:t xml:space="preserve"> </w:t>
      </w:r>
      <w:proofErr w:type="gramStart"/>
      <w:r>
        <w:rPr>
          <w:rFonts w:ascii="Courier New" w:hAnsi="Courier New" w:cs="Courier New"/>
        </w:rPr>
        <w:t>233</w:t>
      </w:r>
      <w:proofErr w:type="gramEnd"/>
      <w:r>
        <w:rPr>
          <w:rFonts w:ascii="Courier New" w:hAnsi="Courier New" w:cs="Courier New"/>
        </w:rPr>
        <w:t xml:space="preserve"> Peachtree Street</w:t>
      </w:r>
      <w:r w:rsidRPr="004E7866">
        <w:rPr>
          <w:rFonts w:ascii="Courier New" w:hAnsi="Courier New" w:cs="Courier New"/>
        </w:rPr>
        <w:t>, Suite 410, Atlanta, GA  30303.</w:t>
      </w:r>
    </w:p>
    <w:p w:rsidR="00BE4976" w:rsidRDefault="00BE4976" w:rsidP="00BE4976">
      <w:pPr>
        <w:suppressAutoHyphens/>
        <w:rPr>
          <w:rFonts w:ascii="Courier New" w:hAnsi="Courier New" w:cs="Courier New"/>
        </w:rPr>
      </w:pPr>
    </w:p>
    <w:p w:rsidR="00BE4976" w:rsidRDefault="00BE4976" w:rsidP="00BE4976">
      <w:pPr>
        <w:tabs>
          <w:tab w:val="center" w:pos="4680"/>
        </w:tabs>
        <w:suppressAutoHyphens/>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 MERGEFIELD Position </w:instrText>
      </w:r>
      <w:r>
        <w:rPr>
          <w:rFonts w:ascii="Courier New" w:hAnsi="Courier New" w:cs="Courier New"/>
        </w:rPr>
        <w:fldChar w:fldCharType="separate"/>
      </w:r>
      <w:r>
        <w:rPr>
          <w:rFonts w:ascii="Courier New" w:hAnsi="Courier New" w:cs="Courier New"/>
          <w:noProof/>
        </w:rPr>
        <w:t>Computational Mechanics Research Engineer</w:t>
      </w:r>
      <w:r>
        <w:rPr>
          <w:rFonts w:ascii="Courier New" w:hAnsi="Courier New" w:cs="Courier New"/>
        </w:rPr>
        <w:fldChar w:fldCharType="end"/>
      </w:r>
    </w:p>
    <w:p w:rsidR="00BE4976" w:rsidRDefault="00BE4976" w:rsidP="00BE4976">
      <w:pPr>
        <w:tabs>
          <w:tab w:val="center" w:pos="4680"/>
        </w:tabs>
        <w:suppressAutoHyphens/>
        <w:jc w:val="center"/>
        <w:rPr>
          <w:rFonts w:ascii="Courier New" w:hAnsi="Courier New" w:cs="Courier New"/>
        </w:rPr>
      </w:pPr>
      <w:r>
        <w:rPr>
          <w:rFonts w:ascii="Courier New" w:hAnsi="Courier New" w:cs="Courier New"/>
        </w:rPr>
        <w:t>Job ID #91188 in Wichita, Kansas</w:t>
      </w:r>
    </w:p>
    <w:p w:rsidR="00BE4976" w:rsidRDefault="00BE4976" w:rsidP="00BE4976">
      <w:pPr>
        <w:tabs>
          <w:tab w:val="center" w:pos="4680"/>
        </w:tabs>
        <w:suppressAutoHyphens/>
        <w:jc w:val="center"/>
        <w:rPr>
          <w:rFonts w:ascii="Courier New" w:hAnsi="Courier New" w:cs="Courier New"/>
        </w:rPr>
      </w:pPr>
    </w:p>
    <w:p w:rsidR="00BE4976" w:rsidRDefault="00BE4976" w:rsidP="00BE4976">
      <w:pPr>
        <w:rPr>
          <w:rFonts w:ascii="Courier New" w:hAnsi="Courier New" w:cs="Courier New"/>
          <w:noProof/>
        </w:rPr>
      </w:pPr>
      <w:r>
        <w:rPr>
          <w:rFonts w:ascii="Courier New" w:hAnsi="Courier New" w:cs="Courier New"/>
          <w:i/>
          <w:noProof/>
        </w:rPr>
        <w:fldChar w:fldCharType="begin"/>
      </w:r>
      <w:r>
        <w:rPr>
          <w:rFonts w:ascii="Courier New" w:hAnsi="Courier New" w:cs="Courier New"/>
          <w:i/>
          <w:noProof/>
        </w:rPr>
        <w:instrText xml:space="preserve"> MERGEFIELD SpecificDuties </w:instrText>
      </w:r>
      <w:r>
        <w:rPr>
          <w:rFonts w:ascii="Courier New" w:hAnsi="Courier New" w:cs="Courier New"/>
          <w:i/>
          <w:noProof/>
        </w:rPr>
        <w:fldChar w:fldCharType="separate"/>
      </w:r>
      <w:r>
        <w:rPr>
          <w:rFonts w:ascii="Courier New" w:hAnsi="Courier New" w:cs="Courier New"/>
          <w:i/>
          <w:noProof/>
        </w:rPr>
        <w:t>Under supervision of the Director of the Computational Mechanics Laboratory, responsible for research and testing, guiding laboratory activities, developing test protocol and procedures, documenting and analyzing project test results. Conduct testing and numerical analysis of components, such as airbag, aircraft seats performance under dynamic loads, dynamic behavior of materials and materials failure criteria. Validate and verify FEA results against experimental data obtained from different test configurations. Assist senior laboratory staff to ensure proper accomplishment of daily activities including quality control, process implementation, and project performance. Oversee research laboratory staff (students and newly hired engineers) including training. Oversee laboratory research and testing and develop test protocols and procedures. Oversee general laboratory activities and apply independent judgment and discretion. Document and analyze project test results and generate final reports.</w:t>
      </w:r>
      <w:r>
        <w:rPr>
          <w:rFonts w:ascii="Courier New" w:hAnsi="Courier New" w:cs="Courier New"/>
          <w:i/>
          <w:noProof/>
        </w:rPr>
        <w:fldChar w:fldCharType="end"/>
      </w:r>
      <w:r>
        <w:rPr>
          <w:rFonts w:ascii="Courier New" w:hAnsi="Courier New" w:cs="Courier New"/>
          <w:noProof/>
        </w:rPr>
        <w:t xml:space="preserve"> </w:t>
      </w:r>
    </w:p>
    <w:p w:rsidR="00BE4976" w:rsidRDefault="00BE4976" w:rsidP="00BE4976">
      <w:pPr>
        <w:rPr>
          <w:rFonts w:ascii="Courier New" w:hAnsi="Courier New" w:cs="Courier New"/>
          <w:noProof/>
        </w:rPr>
      </w:pPr>
    </w:p>
    <w:p w:rsidR="00BE4976" w:rsidRPr="00AF291E" w:rsidRDefault="00BE4976" w:rsidP="00BE4976">
      <w:pPr>
        <w:rPr>
          <w:rFonts w:ascii="Courier New" w:hAnsi="Courier New" w:cs="Courier New"/>
          <w:szCs w:val="24"/>
        </w:rPr>
      </w:pPr>
      <w:r>
        <w:rPr>
          <w:rFonts w:ascii="Courier New" w:hAnsi="Courier New" w:cs="Courier New"/>
          <w:noProof/>
        </w:rPr>
        <w:fldChar w:fldCharType="begin"/>
      </w:r>
      <w:r>
        <w:rPr>
          <w:rFonts w:ascii="Courier New" w:hAnsi="Courier New" w:cs="Courier New"/>
          <w:noProof/>
        </w:rPr>
        <w:instrText xml:space="preserve"> MERGEFIELD MinReq </w:instrText>
      </w:r>
      <w:r>
        <w:rPr>
          <w:rFonts w:ascii="Courier New" w:hAnsi="Courier New" w:cs="Courier New"/>
          <w:noProof/>
        </w:rPr>
        <w:fldChar w:fldCharType="separate"/>
      </w:r>
      <w:r>
        <w:rPr>
          <w:rFonts w:ascii="Courier New" w:hAnsi="Courier New" w:cs="Courier New"/>
          <w:noProof/>
        </w:rPr>
        <w:t>Master's degree in Engineering (Mechanical, Materials, Aerospace) and 2 years experience with the following: Finite Element Analysis; ASTM and SAE testing standards for metals, composites, and polymers; and test fixture design. Demonstrated ability with multibody dynamic analysis, analysis and testing of high velocity impacts. Demonstrated ability with LS-Dyna, MADYMO, Hyperworks, PRIMER, and CATIA.</w:t>
      </w:r>
      <w:r>
        <w:rPr>
          <w:rFonts w:ascii="Courier New" w:hAnsi="Courier New" w:cs="Courier New"/>
          <w:noProof/>
        </w:rPr>
        <w:fldChar w:fldCharType="end"/>
      </w:r>
      <w:r>
        <w:rPr>
          <w:rFonts w:ascii="Courier New" w:hAnsi="Courier New" w:cs="Courier New"/>
          <w:noProof/>
        </w:rPr>
        <w:t xml:space="preserve"> </w:t>
      </w:r>
      <w:r w:rsidRPr="00517264">
        <w:rPr>
          <w:bCs/>
        </w:rPr>
        <w:t>$62,115.00</w:t>
      </w:r>
      <w:r>
        <w:rPr>
          <w:bCs/>
        </w:rPr>
        <w:t>/yr</w:t>
      </w:r>
      <w:r w:rsidRPr="00AF291E">
        <w:rPr>
          <w:bCs/>
          <w:szCs w:val="24"/>
        </w:rPr>
        <w:t>. - $98,000/yr.</w:t>
      </w:r>
    </w:p>
    <w:p w:rsidR="00BE4976" w:rsidRDefault="00BE4976" w:rsidP="00BE4976">
      <w:pPr>
        <w:ind w:firstLine="720"/>
        <w:rPr>
          <w:rFonts w:ascii="Courier New" w:hAnsi="Courier New" w:cs="Courier New"/>
        </w:rPr>
      </w:pPr>
    </w:p>
    <w:p w:rsidR="00BE4976" w:rsidRDefault="00BE4976" w:rsidP="00BE4976">
      <w:pPr>
        <w:suppressAutoHyphens/>
        <w:rPr>
          <w:rFonts w:ascii="Courier New" w:hAnsi="Courier New" w:cs="Courier New"/>
        </w:rPr>
      </w:pPr>
      <w:r>
        <w:rPr>
          <w:rFonts w:ascii="Courier New" w:hAnsi="Courier New" w:cs="Courier New"/>
        </w:rPr>
        <w:t xml:space="preserve">Reply to: </w:t>
      </w:r>
    </w:p>
    <w:p w:rsidR="00BE4976" w:rsidRPr="00963C19" w:rsidRDefault="00BE4976" w:rsidP="00BE4976">
      <w:pPr>
        <w:suppressAutoHyphens/>
        <w:rPr>
          <w:szCs w:val="24"/>
        </w:rPr>
      </w:pPr>
      <w:r w:rsidRPr="00963C19">
        <w:rPr>
          <w:szCs w:val="24"/>
        </w:rPr>
        <w:fldChar w:fldCharType="begin"/>
      </w:r>
      <w:r w:rsidRPr="00963C19">
        <w:rPr>
          <w:szCs w:val="24"/>
        </w:rPr>
        <w:instrText xml:space="preserve"> MERGEFIELD EmplrContactName </w:instrText>
      </w:r>
      <w:r w:rsidRPr="00963C19">
        <w:rPr>
          <w:szCs w:val="24"/>
        </w:rPr>
        <w:fldChar w:fldCharType="end"/>
      </w:r>
    </w:p>
    <w:p w:rsidR="00BE4976" w:rsidRPr="00B02CC5" w:rsidRDefault="00BE4976" w:rsidP="00BE4976">
      <w:pPr>
        <w:tabs>
          <w:tab w:val="left" w:pos="-720"/>
        </w:tabs>
        <w:suppressAutoHyphens/>
        <w:rPr>
          <w:rFonts w:ascii="Courier New" w:hAnsi="Courier New" w:cs="Courier New"/>
          <w:noProof/>
        </w:rPr>
      </w:pPr>
      <w:r w:rsidRPr="00B02CC5">
        <w:rPr>
          <w:rFonts w:ascii="Courier New" w:hAnsi="Courier New" w:cs="Courier New"/>
          <w:noProof/>
        </w:rPr>
        <w:t xml:space="preserve">Gabrielle Dodosh </w:t>
      </w:r>
    </w:p>
    <w:p w:rsidR="00BE4976" w:rsidRPr="0072519F" w:rsidRDefault="00BE4976" w:rsidP="00BE4976">
      <w:pPr>
        <w:rPr>
          <w:rFonts w:ascii="Courier New" w:hAnsi="Courier New" w:cs="Courier New"/>
          <w:color w:val="000000"/>
        </w:rPr>
      </w:pPr>
      <w:r w:rsidRPr="0072519F">
        <w:rPr>
          <w:rFonts w:ascii="Courier New" w:hAnsi="Courier New" w:cs="Courier New"/>
          <w:color w:val="000000"/>
        </w:rPr>
        <w:t xml:space="preserve">Executive Assistant to the </w:t>
      </w:r>
      <w:r>
        <w:rPr>
          <w:rFonts w:ascii="Courier New" w:hAnsi="Courier New" w:cs="Courier New"/>
          <w:color w:val="000000"/>
        </w:rPr>
        <w:t xml:space="preserve">Senior </w:t>
      </w:r>
      <w:r w:rsidRPr="0072519F">
        <w:rPr>
          <w:rFonts w:ascii="Courier New" w:hAnsi="Courier New" w:cs="Courier New"/>
          <w:color w:val="000000"/>
        </w:rPr>
        <w:t xml:space="preserve">Vice President </w:t>
      </w:r>
    </w:p>
    <w:p w:rsidR="00BE4976" w:rsidRPr="0072519F" w:rsidRDefault="00BE4976" w:rsidP="00BE4976">
      <w:pPr>
        <w:rPr>
          <w:rFonts w:ascii="Courier New" w:hAnsi="Courier New" w:cs="Courier New"/>
          <w:color w:val="000000"/>
        </w:rPr>
      </w:pPr>
      <w:r>
        <w:rPr>
          <w:rFonts w:ascii="Courier New" w:hAnsi="Courier New" w:cs="Courier New"/>
          <w:color w:val="000000"/>
        </w:rPr>
        <w:t>For Industry and Defense Programs</w:t>
      </w:r>
      <w:bookmarkStart w:id="1" w:name="_GoBack"/>
      <w:bookmarkEnd w:id="1"/>
    </w:p>
    <w:p w:rsidR="00BE4976" w:rsidRPr="0072519F" w:rsidRDefault="00BE4976" w:rsidP="00BE4976">
      <w:pPr>
        <w:tabs>
          <w:tab w:val="left" w:pos="-720"/>
        </w:tabs>
        <w:suppressAutoHyphens/>
        <w:rPr>
          <w:rFonts w:ascii="Courier New" w:hAnsi="Courier New" w:cs="Courier New"/>
          <w:noProof/>
        </w:rPr>
      </w:pPr>
      <w:r w:rsidRPr="0072519F">
        <w:rPr>
          <w:rFonts w:ascii="Courier New" w:hAnsi="Courier New" w:cs="Courier New"/>
          <w:noProof/>
        </w:rPr>
        <w:t>Wichita State University</w:t>
      </w:r>
    </w:p>
    <w:p w:rsidR="00BE4976" w:rsidRPr="0072519F" w:rsidRDefault="00BE4976" w:rsidP="00BE4976">
      <w:pPr>
        <w:tabs>
          <w:tab w:val="left" w:pos="-720"/>
        </w:tabs>
        <w:suppressAutoHyphens/>
        <w:rPr>
          <w:rFonts w:ascii="Courier New" w:hAnsi="Courier New" w:cs="Courier New"/>
          <w:noProof/>
        </w:rPr>
      </w:pPr>
      <w:r w:rsidRPr="0072519F">
        <w:rPr>
          <w:rFonts w:ascii="Courier New" w:hAnsi="Courier New" w:cs="Courier New"/>
          <w:noProof/>
        </w:rPr>
        <w:t>National Institute for Aviation Research</w:t>
      </w:r>
    </w:p>
    <w:p w:rsidR="00BE4976" w:rsidRPr="0072519F" w:rsidRDefault="00BE4976" w:rsidP="00BE4976">
      <w:pPr>
        <w:tabs>
          <w:tab w:val="left" w:pos="-720"/>
        </w:tabs>
        <w:suppressAutoHyphens/>
        <w:rPr>
          <w:rFonts w:ascii="Courier New" w:hAnsi="Courier New" w:cs="Courier New"/>
          <w:noProof/>
        </w:rPr>
      </w:pPr>
      <w:r w:rsidRPr="0072519F">
        <w:rPr>
          <w:rFonts w:ascii="Courier New" w:hAnsi="Courier New" w:cs="Courier New"/>
          <w:noProof/>
        </w:rPr>
        <w:t>1845 Fairmount</w:t>
      </w:r>
    </w:p>
    <w:p w:rsidR="00BE4976" w:rsidRPr="0072519F" w:rsidRDefault="00BE4976" w:rsidP="00BE4976">
      <w:pPr>
        <w:tabs>
          <w:tab w:val="left" w:pos="-720"/>
        </w:tabs>
        <w:suppressAutoHyphens/>
        <w:rPr>
          <w:rFonts w:ascii="Courier New" w:hAnsi="Courier New" w:cs="Courier New"/>
          <w:noProof/>
        </w:rPr>
      </w:pPr>
      <w:r w:rsidRPr="0072519F">
        <w:rPr>
          <w:rFonts w:ascii="Courier New" w:hAnsi="Courier New" w:cs="Courier New"/>
          <w:noProof/>
        </w:rPr>
        <w:t>Wichita, Kansas 67260</w:t>
      </w:r>
    </w:p>
    <w:p w:rsidR="007E6175" w:rsidRDefault="007E6175"/>
    <w:sectPr w:rsidR="007E6175" w:rsidSect="00BE49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976"/>
    <w:rsid w:val="007E6175"/>
    <w:rsid w:val="00BE4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73812"/>
  <w15:chartTrackingRefBased/>
  <w15:docId w15:val="{41509AC8-AA53-4C89-900A-05843C52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976"/>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Dodosh</dc:creator>
  <cp:keywords/>
  <dc:description/>
  <cp:lastModifiedBy>Gabrielle Dodosh</cp:lastModifiedBy>
  <cp:revision>1</cp:revision>
  <dcterms:created xsi:type="dcterms:W3CDTF">2020-05-05T13:37:00Z</dcterms:created>
  <dcterms:modified xsi:type="dcterms:W3CDTF">2020-05-05T13:40:00Z</dcterms:modified>
</cp:coreProperties>
</file>