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A9959" w14:textId="77777777" w:rsidR="00D66F8F" w:rsidRDefault="00D66F8F" w:rsidP="00D66F8F">
      <w:pPr>
        <w:spacing w:after="0"/>
        <w:jc w:val="center"/>
        <w:rPr>
          <w:rFonts w:ascii="Times New Roman" w:hAnsi="Times New Roman" w:cs="Times New Roman"/>
          <w:b/>
          <w:sz w:val="26"/>
          <w:szCs w:val="26"/>
        </w:rPr>
      </w:pPr>
      <w:r w:rsidRPr="00E74E6A">
        <w:rPr>
          <w:rFonts w:ascii="Times New Roman" w:hAnsi="Times New Roman" w:cs="Times New Roman"/>
          <w:b/>
          <w:sz w:val="26"/>
          <w:szCs w:val="26"/>
        </w:rPr>
        <w:t xml:space="preserve">2020 Wichita State University Kansas SBDC </w:t>
      </w:r>
    </w:p>
    <w:p w14:paraId="06D9EB50" w14:textId="5602ACA9" w:rsidR="00D66F8F" w:rsidRDefault="00D66F8F" w:rsidP="00D66F8F">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Emerging </w:t>
      </w:r>
      <w:r w:rsidRPr="00E74E6A">
        <w:rPr>
          <w:rFonts w:ascii="Times New Roman" w:hAnsi="Times New Roman" w:cs="Times New Roman"/>
          <w:b/>
          <w:sz w:val="26"/>
          <w:szCs w:val="26"/>
        </w:rPr>
        <w:t>Business of the Year</w:t>
      </w:r>
    </w:p>
    <w:p w14:paraId="712518D4" w14:textId="5B24949C" w:rsidR="00D66F8F" w:rsidRPr="00E74E6A" w:rsidRDefault="00D66F8F" w:rsidP="00D66F8F">
      <w:pPr>
        <w:spacing w:after="0"/>
        <w:jc w:val="center"/>
        <w:rPr>
          <w:rFonts w:ascii="Times New Roman" w:hAnsi="Times New Roman" w:cs="Times New Roman"/>
          <w:b/>
          <w:sz w:val="26"/>
          <w:szCs w:val="26"/>
        </w:rPr>
      </w:pPr>
      <w:r w:rsidRPr="0095293F">
        <w:rPr>
          <w:rFonts w:ascii="Times New Roman" w:hAnsi="Times New Roman" w:cs="Times New Roman"/>
          <w:b/>
          <w:sz w:val="10"/>
          <w:szCs w:val="10"/>
        </w:rPr>
        <w:br/>
      </w:r>
      <w:r>
        <w:rPr>
          <w:rFonts w:ascii="Times New Roman" w:hAnsi="Times New Roman" w:cs="Times New Roman"/>
          <w:b/>
          <w:sz w:val="26"/>
          <w:szCs w:val="26"/>
        </w:rPr>
        <w:t>Ember Technology, LLC</w:t>
      </w:r>
    </w:p>
    <w:p w14:paraId="373662C5" w14:textId="425F1488" w:rsidR="00D66F8F" w:rsidRDefault="00D66F8F" w:rsidP="00D66F8F">
      <w:pPr>
        <w:spacing w:after="0"/>
        <w:jc w:val="center"/>
        <w:rPr>
          <w:rFonts w:ascii="Times New Roman" w:hAnsi="Times New Roman" w:cs="Times New Roman"/>
          <w:b/>
          <w:sz w:val="26"/>
          <w:szCs w:val="26"/>
        </w:rPr>
      </w:pPr>
      <w:r w:rsidRPr="00E74E6A">
        <w:rPr>
          <w:rFonts w:ascii="Times New Roman" w:hAnsi="Times New Roman" w:cs="Times New Roman"/>
          <w:b/>
          <w:sz w:val="26"/>
          <w:szCs w:val="26"/>
        </w:rPr>
        <w:t>Owner</w:t>
      </w:r>
      <w:r>
        <w:rPr>
          <w:rFonts w:ascii="Times New Roman" w:hAnsi="Times New Roman" w:cs="Times New Roman"/>
          <w:b/>
          <w:sz w:val="26"/>
          <w:szCs w:val="26"/>
        </w:rPr>
        <w:t>s</w:t>
      </w:r>
      <w:r w:rsidRPr="00E74E6A">
        <w:rPr>
          <w:rFonts w:ascii="Times New Roman" w:hAnsi="Times New Roman" w:cs="Times New Roman"/>
          <w:b/>
          <w:sz w:val="26"/>
          <w:szCs w:val="26"/>
        </w:rPr>
        <w:t xml:space="preserve">: </w:t>
      </w:r>
      <w:r>
        <w:rPr>
          <w:rFonts w:ascii="Times New Roman" w:hAnsi="Times New Roman" w:cs="Times New Roman"/>
          <w:b/>
          <w:sz w:val="26"/>
          <w:szCs w:val="26"/>
        </w:rPr>
        <w:t xml:space="preserve">Jonathan Sanchez and Tariq </w:t>
      </w:r>
      <w:proofErr w:type="spellStart"/>
      <w:r>
        <w:rPr>
          <w:rFonts w:ascii="Times New Roman" w:hAnsi="Times New Roman" w:cs="Times New Roman"/>
          <w:b/>
          <w:sz w:val="26"/>
          <w:szCs w:val="26"/>
        </w:rPr>
        <w:t>Azmi</w:t>
      </w:r>
      <w:proofErr w:type="spellEnd"/>
    </w:p>
    <w:p w14:paraId="16A49B46" w14:textId="682B89FB" w:rsidR="00FC5366" w:rsidRDefault="00FC5366" w:rsidP="00700596">
      <w:pPr>
        <w:spacing w:after="0"/>
        <w:jc w:val="center"/>
        <w:rPr>
          <w:rFonts w:ascii="Times New Roman" w:hAnsi="Times New Roman" w:cs="Times New Roman"/>
          <w:b/>
          <w:sz w:val="26"/>
          <w:szCs w:val="26"/>
        </w:rPr>
      </w:pPr>
      <w:bookmarkStart w:id="0" w:name="_GoBack"/>
      <w:bookmarkEnd w:id="0"/>
    </w:p>
    <w:p w14:paraId="5A8D693B" w14:textId="537A81B5" w:rsidR="00FC5366" w:rsidRDefault="00FC5366" w:rsidP="00D66F8F">
      <w:pPr>
        <w:spacing w:after="0"/>
        <w:jc w:val="center"/>
        <w:rPr>
          <w:rFonts w:ascii="Times New Roman" w:hAnsi="Times New Roman" w:cs="Times New Roman"/>
          <w:b/>
          <w:sz w:val="26"/>
          <w:szCs w:val="26"/>
        </w:rPr>
      </w:pPr>
      <w:r w:rsidRPr="00FC5366">
        <w:rPr>
          <w:rFonts w:ascii="Times New Roman" w:hAnsi="Times New Roman" w:cs="Times New Roman"/>
          <w:b/>
          <w:noProof/>
          <w:sz w:val="26"/>
          <w:szCs w:val="26"/>
        </w:rPr>
        <w:drawing>
          <wp:inline distT="0" distB="0" distL="0" distR="0" wp14:anchorId="7BA5923B" wp14:editId="1DABF039">
            <wp:extent cx="1352550" cy="1352550"/>
            <wp:effectExtent l="0" t="0" r="0" b="0"/>
            <wp:docPr id="1" name="Picture 1" descr="M:\Reports\2019 Reports\Success Story 2019\Ember Technology\Ember Technolog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eports\2019 Reports\Success Story 2019\Ember Technology\Ember Technology 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r>
        <w:rPr>
          <w:rFonts w:ascii="Times New Roman" w:hAnsi="Times New Roman" w:cs="Times New Roman"/>
          <w:b/>
          <w:sz w:val="26"/>
          <w:szCs w:val="26"/>
        </w:rPr>
        <w:t xml:space="preserve">  </w:t>
      </w:r>
      <w:r w:rsidR="00700596" w:rsidRPr="00700596">
        <w:rPr>
          <w:rFonts w:ascii="Times New Roman" w:hAnsi="Times New Roman" w:cs="Times New Roman"/>
          <w:b/>
          <w:noProof/>
          <w:sz w:val="26"/>
          <w:szCs w:val="26"/>
        </w:rPr>
        <w:drawing>
          <wp:inline distT="0" distB="0" distL="0" distR="0" wp14:anchorId="228D5E01" wp14:editId="56355B03">
            <wp:extent cx="895350" cy="1341898"/>
            <wp:effectExtent l="0" t="0" r="0" b="0"/>
            <wp:docPr id="3" name="Picture 3" descr="M:\Reports\2019 Reports\Success Story 2019\Ember Technology\Jonat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Reports\2019 Reports\Success Story 2019\Ember Technology\Jonatha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8204" cy="1346175"/>
                    </a:xfrm>
                    <a:prstGeom prst="rect">
                      <a:avLst/>
                    </a:prstGeom>
                    <a:noFill/>
                    <a:ln>
                      <a:noFill/>
                    </a:ln>
                  </pic:spPr>
                </pic:pic>
              </a:graphicData>
            </a:graphic>
          </wp:inline>
        </w:drawing>
      </w:r>
      <w:r w:rsidR="00700596">
        <w:rPr>
          <w:rFonts w:ascii="Times New Roman" w:hAnsi="Times New Roman" w:cs="Times New Roman"/>
          <w:b/>
          <w:sz w:val="26"/>
          <w:szCs w:val="26"/>
        </w:rPr>
        <w:t xml:space="preserve">  </w:t>
      </w:r>
      <w:r w:rsidR="00700596" w:rsidRPr="00700596">
        <w:rPr>
          <w:rFonts w:ascii="Times New Roman" w:hAnsi="Times New Roman" w:cs="Times New Roman"/>
          <w:b/>
          <w:noProof/>
          <w:sz w:val="26"/>
          <w:szCs w:val="26"/>
        </w:rPr>
        <w:drawing>
          <wp:inline distT="0" distB="0" distL="0" distR="0" wp14:anchorId="65272178" wp14:editId="3CF1106D">
            <wp:extent cx="914400" cy="1370433"/>
            <wp:effectExtent l="0" t="0" r="0" b="1270"/>
            <wp:docPr id="4" name="Picture 4" descr="M:\Reports\2019 Reports\Success Story 2019\Ember Technology\Tariq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Reports\2019 Reports\Success Story 2019\Ember Technology\Tariq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6965" cy="1389264"/>
                    </a:xfrm>
                    <a:prstGeom prst="rect">
                      <a:avLst/>
                    </a:prstGeom>
                    <a:noFill/>
                    <a:ln>
                      <a:noFill/>
                    </a:ln>
                  </pic:spPr>
                </pic:pic>
              </a:graphicData>
            </a:graphic>
          </wp:inline>
        </w:drawing>
      </w:r>
    </w:p>
    <w:p w14:paraId="2BA6822D" w14:textId="77777777" w:rsidR="00EA2E29" w:rsidRPr="00D66F8F" w:rsidRDefault="00EA2E29" w:rsidP="00EA2E29">
      <w:pPr>
        <w:spacing w:after="0"/>
        <w:rPr>
          <w:rFonts w:ascii="Times New Roman" w:hAnsi="Times New Roman" w:cs="Times New Roman"/>
        </w:rPr>
      </w:pPr>
    </w:p>
    <w:p w14:paraId="2DDCAF92" w14:textId="77777777" w:rsidR="00966FF5" w:rsidRPr="00D66F8F" w:rsidRDefault="0008379F" w:rsidP="00EA2E29">
      <w:pPr>
        <w:spacing w:after="0"/>
        <w:rPr>
          <w:rFonts w:ascii="Times New Roman" w:hAnsi="Times New Roman" w:cs="Times New Roman"/>
        </w:rPr>
      </w:pPr>
      <w:r w:rsidRPr="00D66F8F">
        <w:rPr>
          <w:rFonts w:ascii="Times New Roman" w:hAnsi="Times New Roman" w:cs="Times New Roman"/>
        </w:rPr>
        <w:t>According to a 2016 Healthcare Industry Cybersecurity Report, over 75% of the healthcare industry has been infected with malware. Not only that, but overall, more than 77% of organizations do not have a Cybersecurity incident response plan, leaving them vulnerable to attack and increasing their odds of shutting down business. Jonathan Sanchez and Tariq Azmi, owners of Ember Technology, LLC, provide businesses a helping hand in technology and cybersecurity management.</w:t>
      </w:r>
    </w:p>
    <w:p w14:paraId="064848DD" w14:textId="77777777" w:rsidR="00966FF5" w:rsidRPr="00D66F8F" w:rsidRDefault="00966FF5" w:rsidP="00EA2E29">
      <w:pPr>
        <w:spacing w:after="0"/>
        <w:rPr>
          <w:rFonts w:ascii="Times New Roman" w:hAnsi="Times New Roman" w:cs="Times New Roman"/>
        </w:rPr>
      </w:pPr>
    </w:p>
    <w:p w14:paraId="1E1FEB14" w14:textId="5C63720A" w:rsidR="003C4229" w:rsidRPr="00D66F8F" w:rsidRDefault="00966FF5" w:rsidP="00EA2E29">
      <w:pPr>
        <w:spacing w:after="0"/>
        <w:rPr>
          <w:rFonts w:ascii="Times New Roman" w:hAnsi="Times New Roman" w:cs="Times New Roman"/>
        </w:rPr>
      </w:pPr>
      <w:r w:rsidRPr="00D66F8F">
        <w:rPr>
          <w:rFonts w:ascii="Times New Roman" w:hAnsi="Times New Roman" w:cs="Times New Roman"/>
        </w:rPr>
        <w:t>Ember Technolog</w:t>
      </w:r>
      <w:r w:rsidR="00447618" w:rsidRPr="00D66F8F">
        <w:rPr>
          <w:rFonts w:ascii="Times New Roman" w:hAnsi="Times New Roman" w:cs="Times New Roman"/>
        </w:rPr>
        <w:t xml:space="preserve">y </w:t>
      </w:r>
      <w:r w:rsidRPr="00D66F8F">
        <w:rPr>
          <w:rFonts w:ascii="Times New Roman" w:hAnsi="Times New Roman" w:cs="Times New Roman"/>
        </w:rPr>
        <w:t xml:space="preserve">is in the business of staying one step ahead of cybersecurity attacks. Project design, discovery, and management are a big part of what they do. Working with businesses in the healthcare and finance industries, Ember Technology assists in refining existing tech infrastructure and business needs through analysis, process development, coordination, and review. </w:t>
      </w:r>
      <w:r w:rsidR="00020CBE" w:rsidRPr="00D66F8F">
        <w:rPr>
          <w:rFonts w:ascii="Times New Roman" w:hAnsi="Times New Roman" w:cs="Times New Roman"/>
        </w:rPr>
        <w:br/>
      </w:r>
      <w:r w:rsidR="00020CBE" w:rsidRPr="00D66F8F">
        <w:rPr>
          <w:rFonts w:ascii="Times New Roman" w:hAnsi="Times New Roman" w:cs="Times New Roman"/>
        </w:rPr>
        <w:br/>
      </w:r>
      <w:r w:rsidR="00447618" w:rsidRPr="00D66F8F">
        <w:rPr>
          <w:rFonts w:ascii="Times New Roman" w:hAnsi="Times New Roman" w:cs="Times New Roman"/>
        </w:rPr>
        <w:t>Before becoming the premier Technology Operations Partner they’re known as today, Ember Technology</w:t>
      </w:r>
      <w:r w:rsidR="00053DCF" w:rsidRPr="00D66F8F">
        <w:rPr>
          <w:rFonts w:ascii="Times New Roman" w:hAnsi="Times New Roman" w:cs="Times New Roman"/>
        </w:rPr>
        <w:t>, like all businesses,</w:t>
      </w:r>
      <w:r w:rsidR="00447618" w:rsidRPr="00D66F8F">
        <w:rPr>
          <w:rFonts w:ascii="Times New Roman" w:hAnsi="Times New Roman" w:cs="Times New Roman"/>
        </w:rPr>
        <w:t xml:space="preserve"> had </w:t>
      </w:r>
      <w:r w:rsidR="002F4BBA" w:rsidRPr="00D66F8F">
        <w:rPr>
          <w:rFonts w:ascii="Times New Roman" w:hAnsi="Times New Roman" w:cs="Times New Roman"/>
        </w:rPr>
        <w:t xml:space="preserve">to put a plan in place before </w:t>
      </w:r>
      <w:r w:rsidR="00F9238C" w:rsidRPr="00D66F8F">
        <w:rPr>
          <w:rFonts w:ascii="Times New Roman" w:hAnsi="Times New Roman" w:cs="Times New Roman"/>
        </w:rPr>
        <w:t>they could launch.</w:t>
      </w:r>
      <w:r w:rsidR="00447618" w:rsidRPr="00D66F8F">
        <w:rPr>
          <w:rFonts w:ascii="Times New Roman" w:hAnsi="Times New Roman" w:cs="Times New Roman"/>
        </w:rPr>
        <w:t xml:space="preserve"> </w:t>
      </w:r>
      <w:r w:rsidR="00053DCF" w:rsidRPr="00D66F8F">
        <w:rPr>
          <w:rFonts w:ascii="Times New Roman" w:hAnsi="Times New Roman" w:cs="Times New Roman"/>
        </w:rPr>
        <w:br/>
      </w:r>
      <w:r w:rsidR="00053DCF" w:rsidRPr="00D66F8F">
        <w:rPr>
          <w:rFonts w:ascii="Times New Roman" w:hAnsi="Times New Roman" w:cs="Times New Roman"/>
        </w:rPr>
        <w:br/>
      </w:r>
      <w:r w:rsidRPr="00D66F8F">
        <w:rPr>
          <w:rFonts w:ascii="Times New Roman" w:hAnsi="Times New Roman" w:cs="Times New Roman"/>
        </w:rPr>
        <w:t>Sanchez and Azmi together have</w:t>
      </w:r>
      <w:r w:rsidR="00F9238C" w:rsidRPr="00D66F8F">
        <w:rPr>
          <w:rFonts w:ascii="Times New Roman" w:hAnsi="Times New Roman" w:cs="Times New Roman"/>
        </w:rPr>
        <w:t xml:space="preserve"> several years</w:t>
      </w:r>
      <w:r w:rsidRPr="00D66F8F">
        <w:rPr>
          <w:rFonts w:ascii="Times New Roman" w:hAnsi="Times New Roman" w:cs="Times New Roman"/>
        </w:rPr>
        <w:t xml:space="preserve"> of experience in </w:t>
      </w:r>
      <w:r w:rsidR="00464F82" w:rsidRPr="00D66F8F">
        <w:rPr>
          <w:rFonts w:ascii="Times New Roman" w:hAnsi="Times New Roman" w:cs="Times New Roman"/>
        </w:rPr>
        <w:t>IT</w:t>
      </w:r>
      <w:r w:rsidRPr="00D66F8F">
        <w:rPr>
          <w:rFonts w:ascii="Times New Roman" w:hAnsi="Times New Roman" w:cs="Times New Roman"/>
        </w:rPr>
        <w:t xml:space="preserve"> and, having already owned and operated other small businesses</w:t>
      </w:r>
      <w:r w:rsidR="00464F82" w:rsidRPr="00D66F8F">
        <w:rPr>
          <w:rFonts w:ascii="Times New Roman" w:hAnsi="Times New Roman" w:cs="Times New Roman"/>
        </w:rPr>
        <w:t xml:space="preserve"> and IT contract work</w:t>
      </w:r>
      <w:r w:rsidRPr="00D66F8F">
        <w:rPr>
          <w:rFonts w:ascii="Times New Roman" w:hAnsi="Times New Roman" w:cs="Times New Roman"/>
        </w:rPr>
        <w:t>, they were ready to dive in with Ember Technology</w:t>
      </w:r>
      <w:r w:rsidR="00020CBE" w:rsidRPr="00D66F8F">
        <w:rPr>
          <w:rFonts w:ascii="Times New Roman" w:hAnsi="Times New Roman" w:cs="Times New Roman"/>
        </w:rPr>
        <w:t xml:space="preserve"> in 2018</w:t>
      </w:r>
      <w:r w:rsidRPr="00D66F8F">
        <w:rPr>
          <w:rFonts w:ascii="Times New Roman" w:hAnsi="Times New Roman" w:cs="Times New Roman"/>
        </w:rPr>
        <w:t xml:space="preserve">. Before doing so, they needed to know what </w:t>
      </w:r>
      <w:r w:rsidR="007302EA" w:rsidRPr="00D66F8F">
        <w:rPr>
          <w:rFonts w:ascii="Times New Roman" w:hAnsi="Times New Roman" w:cs="Times New Roman"/>
        </w:rPr>
        <w:t>steps to take</w:t>
      </w:r>
      <w:r w:rsidRPr="00D66F8F">
        <w:rPr>
          <w:rFonts w:ascii="Times New Roman" w:hAnsi="Times New Roman" w:cs="Times New Roman"/>
        </w:rPr>
        <w:t xml:space="preserve"> to work with </w:t>
      </w:r>
      <w:r w:rsidR="00F9238C" w:rsidRPr="00D66F8F">
        <w:rPr>
          <w:rFonts w:ascii="Times New Roman" w:hAnsi="Times New Roman" w:cs="Times New Roman"/>
        </w:rPr>
        <w:t xml:space="preserve">federally regulated </w:t>
      </w:r>
      <w:r w:rsidRPr="00D66F8F">
        <w:rPr>
          <w:rFonts w:ascii="Times New Roman" w:hAnsi="Times New Roman" w:cs="Times New Roman"/>
        </w:rPr>
        <w:t>businesses in the healthcare and finance industr</w:t>
      </w:r>
      <w:r w:rsidR="00F9238C" w:rsidRPr="00D66F8F">
        <w:rPr>
          <w:rFonts w:ascii="Times New Roman" w:hAnsi="Times New Roman" w:cs="Times New Roman"/>
        </w:rPr>
        <w:t>y</w:t>
      </w:r>
      <w:r w:rsidRPr="00D66F8F">
        <w:rPr>
          <w:rFonts w:ascii="Times New Roman" w:hAnsi="Times New Roman" w:cs="Times New Roman"/>
        </w:rPr>
        <w:t xml:space="preserve">. </w:t>
      </w:r>
      <w:r w:rsidR="00447618" w:rsidRPr="00D66F8F">
        <w:rPr>
          <w:rFonts w:ascii="Times New Roman" w:hAnsi="Times New Roman" w:cs="Times New Roman"/>
        </w:rPr>
        <w:t>With this in mind, t</w:t>
      </w:r>
      <w:r w:rsidR="00020CBE" w:rsidRPr="00D66F8F">
        <w:rPr>
          <w:rFonts w:ascii="Times New Roman" w:hAnsi="Times New Roman" w:cs="Times New Roman"/>
        </w:rPr>
        <w:t>hey decided to</w:t>
      </w:r>
      <w:r w:rsidR="009A74D6" w:rsidRPr="00D66F8F">
        <w:rPr>
          <w:rFonts w:ascii="Times New Roman" w:hAnsi="Times New Roman" w:cs="Times New Roman"/>
        </w:rPr>
        <w:t xml:space="preserve"> </w:t>
      </w:r>
      <w:r w:rsidR="00020CBE" w:rsidRPr="00D66F8F">
        <w:rPr>
          <w:rFonts w:ascii="Times New Roman" w:hAnsi="Times New Roman" w:cs="Times New Roman"/>
        </w:rPr>
        <w:t>seek</w:t>
      </w:r>
      <w:r w:rsidR="009A74D6" w:rsidRPr="00D66F8F">
        <w:rPr>
          <w:rFonts w:ascii="Times New Roman" w:hAnsi="Times New Roman" w:cs="Times New Roman"/>
        </w:rPr>
        <w:t xml:space="preserve"> the help of the Kansas Small Business Development Center</w:t>
      </w:r>
      <w:r w:rsidR="00020CBE" w:rsidRPr="00D66F8F">
        <w:rPr>
          <w:rFonts w:ascii="Times New Roman" w:hAnsi="Times New Roman" w:cs="Times New Roman"/>
        </w:rPr>
        <w:t>.</w:t>
      </w:r>
      <w:r w:rsidR="00464F82" w:rsidRPr="00D66F8F">
        <w:rPr>
          <w:rFonts w:ascii="Times New Roman" w:hAnsi="Times New Roman" w:cs="Times New Roman"/>
        </w:rPr>
        <w:br/>
      </w:r>
      <w:r w:rsidR="00464F82" w:rsidRPr="00D66F8F">
        <w:rPr>
          <w:rFonts w:ascii="Times New Roman" w:hAnsi="Times New Roman" w:cs="Times New Roman"/>
        </w:rPr>
        <w:br/>
      </w:r>
      <w:r w:rsidR="009A74D6" w:rsidRPr="00D66F8F">
        <w:rPr>
          <w:rFonts w:ascii="Times New Roman" w:hAnsi="Times New Roman" w:cs="Times New Roman"/>
        </w:rPr>
        <w:t xml:space="preserve">Working with </w:t>
      </w:r>
      <w:r w:rsidR="00620AEA" w:rsidRPr="00D66F8F">
        <w:rPr>
          <w:rFonts w:ascii="Times New Roman" w:hAnsi="Times New Roman" w:cs="Times New Roman"/>
        </w:rPr>
        <w:t xml:space="preserve">advisor Frank Choriego from the </w:t>
      </w:r>
      <w:r w:rsidR="009A74D6" w:rsidRPr="00D66F8F">
        <w:rPr>
          <w:rFonts w:ascii="Times New Roman" w:hAnsi="Times New Roman" w:cs="Times New Roman"/>
        </w:rPr>
        <w:t xml:space="preserve">Kansas SBDC </w:t>
      </w:r>
      <w:r w:rsidR="00620AEA" w:rsidRPr="00D66F8F">
        <w:rPr>
          <w:rFonts w:ascii="Times New Roman" w:hAnsi="Times New Roman" w:cs="Times New Roman"/>
        </w:rPr>
        <w:t>at Wichita State University</w:t>
      </w:r>
      <w:r w:rsidR="009A74D6" w:rsidRPr="00D66F8F">
        <w:rPr>
          <w:rFonts w:ascii="Times New Roman" w:hAnsi="Times New Roman" w:cs="Times New Roman"/>
        </w:rPr>
        <w:t>, Ember Technology identified local companies that need</w:t>
      </w:r>
      <w:r w:rsidR="00464F82" w:rsidRPr="00D66F8F">
        <w:rPr>
          <w:rFonts w:ascii="Times New Roman" w:hAnsi="Times New Roman" w:cs="Times New Roman"/>
        </w:rPr>
        <w:t>ed</w:t>
      </w:r>
      <w:r w:rsidR="009A74D6" w:rsidRPr="00D66F8F">
        <w:rPr>
          <w:rFonts w:ascii="Times New Roman" w:hAnsi="Times New Roman" w:cs="Times New Roman"/>
        </w:rPr>
        <w:t xml:space="preserve"> cybersecurity services</w:t>
      </w:r>
      <w:r w:rsidR="00620AEA" w:rsidRPr="00D66F8F">
        <w:rPr>
          <w:rFonts w:ascii="Times New Roman" w:hAnsi="Times New Roman" w:cs="Times New Roman"/>
        </w:rPr>
        <w:t xml:space="preserve"> and </w:t>
      </w:r>
      <w:r w:rsidR="009A74D6" w:rsidRPr="00D66F8F">
        <w:rPr>
          <w:rFonts w:ascii="Times New Roman" w:hAnsi="Times New Roman" w:cs="Times New Roman"/>
        </w:rPr>
        <w:t>worked on producing timelines and processes to bid on any work stemming from government contracts</w:t>
      </w:r>
      <w:r w:rsidR="00DD0486" w:rsidRPr="00D66F8F">
        <w:rPr>
          <w:rFonts w:ascii="Times New Roman" w:hAnsi="Times New Roman" w:cs="Times New Roman"/>
        </w:rPr>
        <w:t>.</w:t>
      </w:r>
      <w:r w:rsidR="00464F82" w:rsidRPr="00D66F8F">
        <w:rPr>
          <w:rFonts w:ascii="Times New Roman" w:hAnsi="Times New Roman" w:cs="Times New Roman"/>
        </w:rPr>
        <w:t xml:space="preserve"> Choriego </w:t>
      </w:r>
      <w:r w:rsidR="00DD0486" w:rsidRPr="00D66F8F">
        <w:rPr>
          <w:rFonts w:ascii="Times New Roman" w:hAnsi="Times New Roman" w:cs="Times New Roman"/>
        </w:rPr>
        <w:t xml:space="preserve">also </w:t>
      </w:r>
      <w:r w:rsidR="00EA5469" w:rsidRPr="00D66F8F">
        <w:rPr>
          <w:rFonts w:ascii="Times New Roman" w:hAnsi="Times New Roman" w:cs="Times New Roman"/>
        </w:rPr>
        <w:t>aided</w:t>
      </w:r>
      <w:r w:rsidR="00464F82" w:rsidRPr="00D66F8F">
        <w:rPr>
          <w:rFonts w:ascii="Times New Roman" w:hAnsi="Times New Roman" w:cs="Times New Roman"/>
        </w:rPr>
        <w:t xml:space="preserve"> in startup processes, such as marketing and financial projections.</w:t>
      </w:r>
      <w:r w:rsidR="009A74D6" w:rsidRPr="00D66F8F">
        <w:rPr>
          <w:rFonts w:ascii="Times New Roman" w:hAnsi="Times New Roman" w:cs="Times New Roman"/>
        </w:rPr>
        <w:t xml:space="preserve"> </w:t>
      </w:r>
      <w:r w:rsidR="00464F82" w:rsidRPr="00D66F8F">
        <w:rPr>
          <w:rFonts w:ascii="Times New Roman" w:hAnsi="Times New Roman" w:cs="Times New Roman"/>
        </w:rPr>
        <w:br/>
      </w:r>
      <w:r w:rsidR="00464F82" w:rsidRPr="00D66F8F">
        <w:rPr>
          <w:rFonts w:ascii="Times New Roman" w:hAnsi="Times New Roman" w:cs="Times New Roman"/>
        </w:rPr>
        <w:br/>
        <w:t>Within a year, Ember Technology had several contracts and began taking on clients, resulting in current annual sales totaling around $250,000.</w:t>
      </w:r>
      <w:r w:rsidR="003C4229" w:rsidRPr="00D66F8F">
        <w:rPr>
          <w:rFonts w:ascii="Times New Roman" w:hAnsi="Times New Roman" w:cs="Times New Roman"/>
        </w:rPr>
        <w:t xml:space="preserve"> Not only that, but Sanchez and Azmi were able to grow their team to </w:t>
      </w:r>
      <w:r w:rsidR="001E7DF8" w:rsidRPr="00D66F8F">
        <w:rPr>
          <w:rFonts w:ascii="Times New Roman" w:hAnsi="Times New Roman" w:cs="Times New Roman"/>
        </w:rPr>
        <w:t>three</w:t>
      </w:r>
      <w:r w:rsidR="003C4229" w:rsidRPr="00D66F8F">
        <w:rPr>
          <w:rFonts w:ascii="Times New Roman" w:hAnsi="Times New Roman" w:cs="Times New Roman"/>
        </w:rPr>
        <w:t xml:space="preserve"> full-time and t</w:t>
      </w:r>
      <w:r w:rsidR="001E7DF8" w:rsidRPr="00D66F8F">
        <w:rPr>
          <w:rFonts w:ascii="Times New Roman" w:hAnsi="Times New Roman" w:cs="Times New Roman"/>
        </w:rPr>
        <w:t>wo</w:t>
      </w:r>
      <w:r w:rsidR="003C4229" w:rsidRPr="00D66F8F">
        <w:rPr>
          <w:rFonts w:ascii="Times New Roman" w:hAnsi="Times New Roman" w:cs="Times New Roman"/>
        </w:rPr>
        <w:t xml:space="preserve"> part-time staff.</w:t>
      </w:r>
      <w:r w:rsidR="009A74D6" w:rsidRPr="00D66F8F">
        <w:rPr>
          <w:rFonts w:ascii="Times New Roman" w:hAnsi="Times New Roman" w:cs="Times New Roman"/>
        </w:rPr>
        <w:br/>
      </w:r>
      <w:r w:rsidR="009A74D6" w:rsidRPr="00D66F8F">
        <w:rPr>
          <w:rFonts w:ascii="Times New Roman" w:hAnsi="Times New Roman" w:cs="Times New Roman"/>
        </w:rPr>
        <w:br/>
      </w:r>
      <w:r w:rsidR="00464F82" w:rsidRPr="00D66F8F">
        <w:rPr>
          <w:rFonts w:ascii="Times New Roman" w:hAnsi="Times New Roman" w:cs="Times New Roman"/>
        </w:rPr>
        <w:t>“[Frank] really understood our needs and helped us create the process to get the results we wanted,” said Azmi. “We are now being branded as experts of cyber security, and regulated industries, namely HIPAA and ITAR.”</w:t>
      </w:r>
      <w:r w:rsidR="00F02C95" w:rsidRPr="00D66F8F">
        <w:rPr>
          <w:rFonts w:ascii="Times New Roman" w:hAnsi="Times New Roman" w:cs="Times New Roman"/>
        </w:rPr>
        <w:br/>
      </w:r>
      <w:r w:rsidR="00F02C95" w:rsidRPr="00D66F8F">
        <w:rPr>
          <w:rFonts w:ascii="Times New Roman" w:hAnsi="Times New Roman" w:cs="Times New Roman"/>
        </w:rPr>
        <w:br/>
        <w:t>“It’s rewarding to see them grow and become well known in the community,” said</w:t>
      </w:r>
      <w:r w:rsidR="007B5443" w:rsidRPr="00D66F8F">
        <w:rPr>
          <w:rFonts w:ascii="Times New Roman" w:hAnsi="Times New Roman" w:cs="Times New Roman"/>
        </w:rPr>
        <w:t xml:space="preserve"> Choriego</w:t>
      </w:r>
      <w:r w:rsidR="00F02C95" w:rsidRPr="00D66F8F">
        <w:rPr>
          <w:rFonts w:ascii="Times New Roman" w:hAnsi="Times New Roman" w:cs="Times New Roman"/>
        </w:rPr>
        <w:t xml:space="preserve">. “They’re a young company filling a strong role in cybersecurity and </w:t>
      </w:r>
      <w:r w:rsidR="003C4229" w:rsidRPr="00D66F8F">
        <w:rPr>
          <w:rFonts w:ascii="Times New Roman" w:hAnsi="Times New Roman" w:cs="Times New Roman"/>
        </w:rPr>
        <w:t>are receiving a lot of speaking engagements and work.”</w:t>
      </w:r>
    </w:p>
    <w:p w14:paraId="498A18DC" w14:textId="77777777" w:rsidR="003C4229" w:rsidRPr="00D66F8F" w:rsidRDefault="003C4229" w:rsidP="00EA2E29">
      <w:pPr>
        <w:spacing w:after="0"/>
        <w:rPr>
          <w:rFonts w:ascii="Times New Roman" w:hAnsi="Times New Roman" w:cs="Times New Roman"/>
        </w:rPr>
      </w:pPr>
    </w:p>
    <w:p w14:paraId="51E88B69" w14:textId="4AA47418" w:rsidR="00464F82" w:rsidRPr="00D66F8F" w:rsidRDefault="003C4229" w:rsidP="00EA2E29">
      <w:pPr>
        <w:spacing w:after="0"/>
        <w:rPr>
          <w:rFonts w:ascii="Times New Roman" w:hAnsi="Times New Roman" w:cs="Times New Roman"/>
        </w:rPr>
      </w:pPr>
      <w:r w:rsidRPr="00D66F8F">
        <w:rPr>
          <w:rFonts w:ascii="Times New Roman" w:hAnsi="Times New Roman" w:cs="Times New Roman"/>
        </w:rPr>
        <w:t xml:space="preserve">If your business is seeking assistance in IT management and cybersecurity, you can learn more about Ember Technology, LLC on their website, </w:t>
      </w:r>
      <w:hyperlink r:id="rId7" w:history="1">
        <w:r w:rsidRPr="00D66F8F">
          <w:rPr>
            <w:rStyle w:val="Hyperlink"/>
            <w:rFonts w:ascii="Times New Roman" w:hAnsi="Times New Roman" w:cs="Times New Roman"/>
          </w:rPr>
          <w:t>https://www.embertechnology.com/</w:t>
        </w:r>
      </w:hyperlink>
      <w:r w:rsidRPr="00D66F8F">
        <w:rPr>
          <w:rFonts w:ascii="Times New Roman" w:hAnsi="Times New Roman" w:cs="Times New Roman"/>
        </w:rPr>
        <w:t>. You can find them on Facebook and LinkedIn or call 620-251-0015.</w:t>
      </w:r>
      <w:r w:rsidRPr="00D66F8F">
        <w:rPr>
          <w:rFonts w:ascii="Times New Roman" w:hAnsi="Times New Roman" w:cs="Times New Roman"/>
        </w:rPr>
        <w:br/>
      </w:r>
      <w:r w:rsidRPr="00D66F8F">
        <w:rPr>
          <w:rFonts w:ascii="Times New Roman" w:hAnsi="Times New Roman" w:cs="Times New Roman"/>
        </w:rPr>
        <w:br/>
        <w:t xml:space="preserve">The Kansas SBDC at Wichita State University serves the following counties: Sedgewick, Sumner, Harvey, </w:t>
      </w:r>
      <w:r w:rsidRPr="00D66F8F">
        <w:rPr>
          <w:rFonts w:ascii="Times New Roman" w:hAnsi="Times New Roman" w:cs="Times New Roman"/>
        </w:rPr>
        <w:lastRenderedPageBreak/>
        <w:t xml:space="preserve">McPherson, Rice, Reno, Kingman, Harper, Barber, Pratt, and Stafford. </w:t>
      </w:r>
      <w:r w:rsidR="00DA6845" w:rsidRPr="00D66F8F">
        <w:rPr>
          <w:rFonts w:ascii="Times New Roman" w:hAnsi="Times New Roman" w:cs="Times New Roman"/>
        </w:rPr>
        <w:t>C</w:t>
      </w:r>
      <w:r w:rsidRPr="00D66F8F">
        <w:rPr>
          <w:rFonts w:ascii="Times New Roman" w:hAnsi="Times New Roman" w:cs="Times New Roman"/>
        </w:rPr>
        <w:t xml:space="preserve">ontact the team at </w:t>
      </w:r>
      <w:hyperlink r:id="rId8" w:history="1">
        <w:r w:rsidRPr="00D66F8F">
          <w:rPr>
            <w:rStyle w:val="Hyperlink"/>
            <w:rFonts w:ascii="Times New Roman" w:hAnsi="Times New Roman" w:cs="Times New Roman"/>
          </w:rPr>
          <w:t>ksbdc@wichita.edu</w:t>
        </w:r>
      </w:hyperlink>
      <w:r w:rsidRPr="00D66F8F">
        <w:rPr>
          <w:rFonts w:ascii="Times New Roman" w:hAnsi="Times New Roman" w:cs="Times New Roman"/>
        </w:rPr>
        <w:t xml:space="preserve"> or call 316-978-3193.</w:t>
      </w:r>
      <w:r w:rsidRPr="00D66F8F">
        <w:rPr>
          <w:rFonts w:ascii="Times New Roman" w:hAnsi="Times New Roman" w:cs="Times New Roman"/>
        </w:rPr>
        <w:br/>
      </w:r>
      <w:r w:rsidRPr="00D66F8F">
        <w:rPr>
          <w:rFonts w:ascii="Times New Roman" w:hAnsi="Times New Roman" w:cs="Times New Roman"/>
        </w:rPr>
        <w:br/>
        <w:t>Kansas SBDC Advisor:</w:t>
      </w:r>
      <w:r w:rsidRPr="00D66F8F">
        <w:rPr>
          <w:rFonts w:ascii="Times New Roman" w:hAnsi="Times New Roman" w:cs="Times New Roman"/>
        </w:rPr>
        <w:br/>
        <w:t>Frank Choriego</w:t>
      </w:r>
      <w:r w:rsidR="00464F82" w:rsidRPr="00D66F8F">
        <w:rPr>
          <w:rFonts w:ascii="Times New Roman" w:hAnsi="Times New Roman" w:cs="Times New Roman"/>
        </w:rPr>
        <w:br/>
      </w:r>
    </w:p>
    <w:p w14:paraId="61390CAA" w14:textId="77777777" w:rsidR="00EA2E29" w:rsidRPr="00D66F8F" w:rsidRDefault="00464F82" w:rsidP="00EA2E29">
      <w:pPr>
        <w:spacing w:after="0"/>
        <w:rPr>
          <w:rFonts w:ascii="Times New Roman" w:hAnsi="Times New Roman" w:cs="Times New Roman"/>
        </w:rPr>
      </w:pPr>
      <w:r w:rsidRPr="00D66F8F">
        <w:rPr>
          <w:rFonts w:ascii="Times New Roman" w:hAnsi="Times New Roman" w:cs="Times New Roman"/>
        </w:rPr>
        <w:br/>
      </w:r>
      <w:r w:rsidRPr="00D66F8F">
        <w:rPr>
          <w:rFonts w:ascii="Times New Roman" w:hAnsi="Times New Roman" w:cs="Times New Roman"/>
        </w:rPr>
        <w:br/>
      </w:r>
    </w:p>
    <w:sectPr w:rsidR="00EA2E29" w:rsidRPr="00D66F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E29"/>
    <w:rsid w:val="00003824"/>
    <w:rsid w:val="00020CBE"/>
    <w:rsid w:val="00053DCF"/>
    <w:rsid w:val="0008379F"/>
    <w:rsid w:val="001E7DF8"/>
    <w:rsid w:val="0021311E"/>
    <w:rsid w:val="002F4BBA"/>
    <w:rsid w:val="003C4229"/>
    <w:rsid w:val="00447618"/>
    <w:rsid w:val="004523CF"/>
    <w:rsid w:val="00464F82"/>
    <w:rsid w:val="005B3546"/>
    <w:rsid w:val="00620AEA"/>
    <w:rsid w:val="00700596"/>
    <w:rsid w:val="007302EA"/>
    <w:rsid w:val="0078660C"/>
    <w:rsid w:val="007B5443"/>
    <w:rsid w:val="00835924"/>
    <w:rsid w:val="0086517B"/>
    <w:rsid w:val="008F24B1"/>
    <w:rsid w:val="00966FF5"/>
    <w:rsid w:val="009A74D6"/>
    <w:rsid w:val="009F3AC1"/>
    <w:rsid w:val="00B1417A"/>
    <w:rsid w:val="00D4018F"/>
    <w:rsid w:val="00D66F8F"/>
    <w:rsid w:val="00D67B13"/>
    <w:rsid w:val="00D923E8"/>
    <w:rsid w:val="00DA6845"/>
    <w:rsid w:val="00DD0486"/>
    <w:rsid w:val="00DE544C"/>
    <w:rsid w:val="00EA2E29"/>
    <w:rsid w:val="00EA5469"/>
    <w:rsid w:val="00F02C95"/>
    <w:rsid w:val="00F9238C"/>
    <w:rsid w:val="00FC5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E6FB1"/>
  <w15:chartTrackingRefBased/>
  <w15:docId w15:val="{7477AA17-CB5D-4A30-9E6C-1EDFE3DB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64F82"/>
    <w:rPr>
      <w:sz w:val="16"/>
      <w:szCs w:val="16"/>
    </w:rPr>
  </w:style>
  <w:style w:type="paragraph" w:styleId="CommentText">
    <w:name w:val="annotation text"/>
    <w:basedOn w:val="Normal"/>
    <w:link w:val="CommentTextChar"/>
    <w:uiPriority w:val="99"/>
    <w:semiHidden/>
    <w:unhideWhenUsed/>
    <w:rsid w:val="00464F82"/>
    <w:pPr>
      <w:spacing w:line="240" w:lineRule="auto"/>
    </w:pPr>
    <w:rPr>
      <w:sz w:val="20"/>
      <w:szCs w:val="20"/>
    </w:rPr>
  </w:style>
  <w:style w:type="character" w:customStyle="1" w:styleId="CommentTextChar">
    <w:name w:val="Comment Text Char"/>
    <w:basedOn w:val="DefaultParagraphFont"/>
    <w:link w:val="CommentText"/>
    <w:uiPriority w:val="99"/>
    <w:semiHidden/>
    <w:rsid w:val="00464F82"/>
    <w:rPr>
      <w:sz w:val="20"/>
      <w:szCs w:val="20"/>
    </w:rPr>
  </w:style>
  <w:style w:type="paragraph" w:styleId="CommentSubject">
    <w:name w:val="annotation subject"/>
    <w:basedOn w:val="CommentText"/>
    <w:next w:val="CommentText"/>
    <w:link w:val="CommentSubjectChar"/>
    <w:uiPriority w:val="99"/>
    <w:semiHidden/>
    <w:unhideWhenUsed/>
    <w:rsid w:val="00464F82"/>
    <w:rPr>
      <w:b/>
      <w:bCs/>
    </w:rPr>
  </w:style>
  <w:style w:type="character" w:customStyle="1" w:styleId="CommentSubjectChar">
    <w:name w:val="Comment Subject Char"/>
    <w:basedOn w:val="CommentTextChar"/>
    <w:link w:val="CommentSubject"/>
    <w:uiPriority w:val="99"/>
    <w:semiHidden/>
    <w:rsid w:val="00464F82"/>
    <w:rPr>
      <w:b/>
      <w:bCs/>
      <w:sz w:val="20"/>
      <w:szCs w:val="20"/>
    </w:rPr>
  </w:style>
  <w:style w:type="paragraph" w:styleId="BalloonText">
    <w:name w:val="Balloon Text"/>
    <w:basedOn w:val="Normal"/>
    <w:link w:val="BalloonTextChar"/>
    <w:uiPriority w:val="99"/>
    <w:semiHidden/>
    <w:unhideWhenUsed/>
    <w:rsid w:val="00464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F82"/>
    <w:rPr>
      <w:rFonts w:ascii="Segoe UI" w:hAnsi="Segoe UI" w:cs="Segoe UI"/>
      <w:sz w:val="18"/>
      <w:szCs w:val="18"/>
    </w:rPr>
  </w:style>
  <w:style w:type="character" w:styleId="Hyperlink">
    <w:name w:val="Hyperlink"/>
    <w:basedOn w:val="DefaultParagraphFont"/>
    <w:uiPriority w:val="99"/>
    <w:unhideWhenUsed/>
    <w:rsid w:val="003C4229"/>
    <w:rPr>
      <w:color w:val="0563C1" w:themeColor="hyperlink"/>
      <w:u w:val="single"/>
    </w:rPr>
  </w:style>
  <w:style w:type="character" w:customStyle="1" w:styleId="UnresolvedMention">
    <w:name w:val="Unresolved Mention"/>
    <w:basedOn w:val="DefaultParagraphFont"/>
    <w:uiPriority w:val="99"/>
    <w:semiHidden/>
    <w:unhideWhenUsed/>
    <w:rsid w:val="003C4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00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bdc@wichita.edu" TargetMode="External"/><Relationship Id="rId3" Type="http://schemas.openxmlformats.org/officeDocument/2006/relationships/webSettings" Target="webSettings.xml"/><Relationship Id="rId7" Type="http://schemas.openxmlformats.org/officeDocument/2006/relationships/hyperlink" Target="https://www.embertechnology.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Lee</dc:creator>
  <cp:keywords/>
  <dc:description/>
  <cp:lastModifiedBy>Stevens, Marcia</cp:lastModifiedBy>
  <cp:revision>3</cp:revision>
  <cp:lastPrinted>2020-01-31T15:18:00Z</cp:lastPrinted>
  <dcterms:created xsi:type="dcterms:W3CDTF">2020-01-31T15:18:00Z</dcterms:created>
  <dcterms:modified xsi:type="dcterms:W3CDTF">2020-01-31T15:21:00Z</dcterms:modified>
</cp:coreProperties>
</file>