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079" w:rsidRDefault="00E74E6A" w:rsidP="00E74E6A">
      <w:pPr>
        <w:spacing w:after="0"/>
        <w:jc w:val="center"/>
        <w:rPr>
          <w:rFonts w:ascii="Times New Roman" w:hAnsi="Times New Roman" w:cs="Times New Roman"/>
          <w:b/>
          <w:sz w:val="26"/>
          <w:szCs w:val="26"/>
        </w:rPr>
      </w:pPr>
      <w:bookmarkStart w:id="0" w:name="_GoBack"/>
      <w:r w:rsidRPr="00E74E6A">
        <w:rPr>
          <w:rFonts w:ascii="Times New Roman" w:hAnsi="Times New Roman" w:cs="Times New Roman"/>
          <w:b/>
          <w:sz w:val="26"/>
          <w:szCs w:val="26"/>
        </w:rPr>
        <w:t xml:space="preserve">2020 Wichita State University Kansas SBDC </w:t>
      </w:r>
    </w:p>
    <w:p w:rsidR="0095293F" w:rsidRDefault="00E74E6A" w:rsidP="00E74E6A">
      <w:pPr>
        <w:spacing w:after="0"/>
        <w:jc w:val="center"/>
        <w:rPr>
          <w:rFonts w:ascii="Times New Roman" w:hAnsi="Times New Roman" w:cs="Times New Roman"/>
          <w:b/>
          <w:sz w:val="26"/>
          <w:szCs w:val="26"/>
        </w:rPr>
      </w:pPr>
      <w:r w:rsidRPr="00E74E6A">
        <w:rPr>
          <w:rFonts w:ascii="Times New Roman" w:hAnsi="Times New Roman" w:cs="Times New Roman"/>
          <w:b/>
          <w:sz w:val="26"/>
          <w:szCs w:val="26"/>
        </w:rPr>
        <w:t>Existing Business of the Year</w:t>
      </w:r>
    </w:p>
    <w:p w:rsidR="00A26F41" w:rsidRPr="00E74E6A" w:rsidRDefault="00E74E6A" w:rsidP="00E74E6A">
      <w:pPr>
        <w:spacing w:after="0"/>
        <w:jc w:val="center"/>
        <w:rPr>
          <w:rFonts w:ascii="Times New Roman" w:hAnsi="Times New Roman" w:cs="Times New Roman"/>
          <w:b/>
          <w:sz w:val="26"/>
          <w:szCs w:val="26"/>
        </w:rPr>
      </w:pPr>
      <w:r w:rsidRPr="0095293F">
        <w:rPr>
          <w:rFonts w:ascii="Times New Roman" w:hAnsi="Times New Roman" w:cs="Times New Roman"/>
          <w:b/>
          <w:sz w:val="10"/>
          <w:szCs w:val="10"/>
        </w:rPr>
        <w:br/>
      </w:r>
      <w:r w:rsidR="00AE755C" w:rsidRPr="00E74E6A">
        <w:rPr>
          <w:rFonts w:ascii="Times New Roman" w:hAnsi="Times New Roman" w:cs="Times New Roman"/>
          <w:b/>
          <w:sz w:val="26"/>
          <w:szCs w:val="26"/>
        </w:rPr>
        <w:t>Connie’s Mexico Café</w:t>
      </w:r>
    </w:p>
    <w:p w:rsidR="00E74E6A" w:rsidRDefault="00E74E6A" w:rsidP="00E74E6A">
      <w:pPr>
        <w:spacing w:after="0"/>
        <w:jc w:val="center"/>
        <w:rPr>
          <w:rFonts w:ascii="Times New Roman" w:hAnsi="Times New Roman" w:cs="Times New Roman"/>
          <w:b/>
          <w:sz w:val="26"/>
          <w:szCs w:val="26"/>
        </w:rPr>
      </w:pPr>
      <w:r w:rsidRPr="00E74E6A">
        <w:rPr>
          <w:rFonts w:ascii="Times New Roman" w:hAnsi="Times New Roman" w:cs="Times New Roman"/>
          <w:b/>
          <w:sz w:val="26"/>
          <w:szCs w:val="26"/>
        </w:rPr>
        <w:t>Owner: Carmen Rosales</w:t>
      </w:r>
    </w:p>
    <w:bookmarkEnd w:id="0"/>
    <w:p w:rsidR="007645D8" w:rsidRPr="00E74E6A" w:rsidRDefault="007645D8" w:rsidP="00E74E6A">
      <w:pPr>
        <w:spacing w:after="0"/>
        <w:jc w:val="center"/>
        <w:rPr>
          <w:rFonts w:ascii="Times New Roman" w:hAnsi="Times New Roman" w:cs="Times New Roman"/>
          <w:b/>
          <w:sz w:val="26"/>
          <w:szCs w:val="26"/>
        </w:rPr>
      </w:pPr>
    </w:p>
    <w:p w:rsidR="00AE755C" w:rsidRDefault="007645D8" w:rsidP="00DD07D9">
      <w:pPr>
        <w:spacing w:after="0"/>
        <w:jc w:val="center"/>
        <w:rPr>
          <w:rFonts w:ascii="Times New Roman" w:hAnsi="Times New Roman" w:cs="Times New Roman"/>
        </w:rPr>
      </w:pPr>
      <w:r w:rsidRPr="007645D8">
        <w:rPr>
          <w:rFonts w:ascii="Times New Roman" w:hAnsi="Times New Roman" w:cs="Times New Roman"/>
          <w:noProof/>
        </w:rPr>
        <w:drawing>
          <wp:inline distT="0" distB="0" distL="0" distR="0">
            <wp:extent cx="2436981" cy="1724025"/>
            <wp:effectExtent l="0" t="0" r="1905" b="0"/>
            <wp:docPr id="1" name="Picture 1" descr="M:\Reports\2019 Reports\Success Story 2019\Connie’s Mexico Café\FB_IMG_1570463558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ports\2019 Reports\Success Story 2019\Connie’s Mexico Café\FB_IMG_157046355841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43145" cy="1728386"/>
                    </a:xfrm>
                    <a:prstGeom prst="rect">
                      <a:avLst/>
                    </a:prstGeom>
                    <a:noFill/>
                    <a:ln>
                      <a:noFill/>
                    </a:ln>
                  </pic:spPr>
                </pic:pic>
              </a:graphicData>
            </a:graphic>
          </wp:inline>
        </w:drawing>
      </w:r>
      <w:r>
        <w:rPr>
          <w:rFonts w:ascii="Times New Roman" w:hAnsi="Times New Roman" w:cs="Times New Roman"/>
        </w:rPr>
        <w:t xml:space="preserve">    </w:t>
      </w:r>
      <w:r w:rsidR="00E74E6A" w:rsidRPr="00E74E6A">
        <w:rPr>
          <w:rFonts w:ascii="Times New Roman" w:hAnsi="Times New Roman" w:cs="Times New Roman"/>
          <w:noProof/>
        </w:rPr>
        <w:drawing>
          <wp:inline distT="0" distB="0" distL="0" distR="0">
            <wp:extent cx="1548196" cy="1704975"/>
            <wp:effectExtent l="0" t="0" r="0" b="0"/>
            <wp:docPr id="2" name="Picture 2" descr="M:\Reports\2019 Reports\Success Story 2019\Connie’s Mexico Café\20191007_144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eports\2019 Reports\Success Story 2019\Connie’s Mexico Café\20191007_1445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1426" cy="1719544"/>
                    </a:xfrm>
                    <a:prstGeom prst="rect">
                      <a:avLst/>
                    </a:prstGeom>
                    <a:noFill/>
                    <a:ln>
                      <a:noFill/>
                    </a:ln>
                  </pic:spPr>
                </pic:pic>
              </a:graphicData>
            </a:graphic>
          </wp:inline>
        </w:drawing>
      </w:r>
    </w:p>
    <w:p w:rsidR="00E74E6A" w:rsidRPr="00E74E6A" w:rsidRDefault="00E74E6A" w:rsidP="00AE755C">
      <w:pPr>
        <w:spacing w:after="0"/>
        <w:rPr>
          <w:rFonts w:ascii="Times New Roman" w:hAnsi="Times New Roman" w:cs="Times New Roman"/>
        </w:rPr>
      </w:pPr>
    </w:p>
    <w:p w:rsidR="00AE755C" w:rsidRPr="00E74E6A" w:rsidRDefault="00AE755C" w:rsidP="00AE755C">
      <w:pPr>
        <w:spacing w:after="0"/>
        <w:rPr>
          <w:rFonts w:ascii="Times New Roman" w:hAnsi="Times New Roman" w:cs="Times New Roman"/>
        </w:rPr>
      </w:pPr>
      <w:r w:rsidRPr="00E74E6A">
        <w:rPr>
          <w:rFonts w:ascii="Times New Roman" w:hAnsi="Times New Roman" w:cs="Times New Roman"/>
        </w:rPr>
        <w:t>There are no shortages of restaurants to choose from when you visit Wichita, Kansas. From fast food to fine dining, you can always find something to sate your appetite. One place in particular, nestled on a side street near interstate 135, is Connie’s Mexico Café.</w:t>
      </w:r>
    </w:p>
    <w:p w:rsidR="00AE755C" w:rsidRPr="00E74E6A" w:rsidRDefault="00AE755C" w:rsidP="00AE755C">
      <w:pPr>
        <w:spacing w:after="0"/>
        <w:rPr>
          <w:rFonts w:ascii="Times New Roman" w:hAnsi="Times New Roman" w:cs="Times New Roman"/>
        </w:rPr>
      </w:pPr>
    </w:p>
    <w:p w:rsidR="00AE755C" w:rsidRPr="00E74E6A" w:rsidRDefault="00AE755C" w:rsidP="00AE755C">
      <w:pPr>
        <w:spacing w:after="0"/>
        <w:rPr>
          <w:rFonts w:ascii="Times New Roman" w:hAnsi="Times New Roman" w:cs="Times New Roman"/>
        </w:rPr>
      </w:pPr>
      <w:r w:rsidRPr="00E74E6A">
        <w:rPr>
          <w:rFonts w:ascii="Times New Roman" w:hAnsi="Times New Roman" w:cs="Times New Roman"/>
        </w:rPr>
        <w:t>Carmen Rosales is the proprietor of the oldest Mexican café in Wichita. Connie’s, having been in business approximately 6</w:t>
      </w:r>
      <w:r w:rsidR="006E3129" w:rsidRPr="00E74E6A">
        <w:rPr>
          <w:rFonts w:ascii="Times New Roman" w:hAnsi="Times New Roman" w:cs="Times New Roman"/>
        </w:rPr>
        <w:t>0</w:t>
      </w:r>
      <w:r w:rsidRPr="00E74E6A">
        <w:rPr>
          <w:rFonts w:ascii="Times New Roman" w:hAnsi="Times New Roman" w:cs="Times New Roman"/>
        </w:rPr>
        <w:t xml:space="preserve"> years, serves the Wichita area with delicious dishes ranging from quesadillas </w:t>
      </w:r>
      <w:r w:rsidR="006E3129" w:rsidRPr="00E74E6A">
        <w:rPr>
          <w:rFonts w:ascii="Times New Roman" w:hAnsi="Times New Roman" w:cs="Times New Roman"/>
        </w:rPr>
        <w:t xml:space="preserve">and enchiladas to their famous king-sized burritos. Connie’s is not </w:t>
      </w:r>
      <w:r w:rsidR="00296B4B" w:rsidRPr="00E74E6A">
        <w:rPr>
          <w:rFonts w:ascii="Times New Roman" w:hAnsi="Times New Roman" w:cs="Times New Roman"/>
        </w:rPr>
        <w:t>just</w:t>
      </w:r>
      <w:r w:rsidR="006E3129" w:rsidRPr="00E74E6A">
        <w:rPr>
          <w:rFonts w:ascii="Times New Roman" w:hAnsi="Times New Roman" w:cs="Times New Roman"/>
        </w:rPr>
        <w:t xml:space="preserve"> well-known for their food, but being a family business, they also bring to the table respect for their customers, dedication, and family values.</w:t>
      </w:r>
      <w:r w:rsidR="00296B4B" w:rsidRPr="00E74E6A">
        <w:rPr>
          <w:rFonts w:ascii="Times New Roman" w:hAnsi="Times New Roman" w:cs="Times New Roman"/>
        </w:rPr>
        <w:t xml:space="preserve"> </w:t>
      </w:r>
      <w:r w:rsidR="00296B4B" w:rsidRPr="00E74E6A">
        <w:rPr>
          <w:rFonts w:ascii="Times New Roman" w:hAnsi="Times New Roman" w:cs="Times New Roman"/>
        </w:rPr>
        <w:br/>
      </w:r>
      <w:r w:rsidR="00296B4B" w:rsidRPr="00E74E6A">
        <w:rPr>
          <w:rFonts w:ascii="Times New Roman" w:hAnsi="Times New Roman" w:cs="Times New Roman"/>
        </w:rPr>
        <w:br/>
        <w:t xml:space="preserve">They have always and continue to be a portal from the main stream community to the Latino community in Wichita. Connie’s is an icon of credibility and social responsibility, allowing many young people to enter the labor force by providing a good place to work and close mentorship from the owners to the employees. </w:t>
      </w:r>
      <w:r w:rsidR="006E3129" w:rsidRPr="00E74E6A">
        <w:rPr>
          <w:rFonts w:ascii="Times New Roman" w:hAnsi="Times New Roman" w:cs="Times New Roman"/>
        </w:rPr>
        <w:br/>
      </w:r>
      <w:r w:rsidR="006E3129" w:rsidRPr="00E74E6A">
        <w:rPr>
          <w:rFonts w:ascii="Times New Roman" w:hAnsi="Times New Roman" w:cs="Times New Roman"/>
        </w:rPr>
        <w:br/>
        <w:t>Though Connie’s is well-received from locals</w:t>
      </w:r>
      <w:r w:rsidR="00296B4B" w:rsidRPr="00E74E6A">
        <w:rPr>
          <w:rFonts w:ascii="Times New Roman" w:hAnsi="Times New Roman" w:cs="Times New Roman"/>
        </w:rPr>
        <w:t xml:space="preserve">, </w:t>
      </w:r>
      <w:r w:rsidR="006E3129" w:rsidRPr="00E74E6A">
        <w:rPr>
          <w:rFonts w:ascii="Times New Roman" w:hAnsi="Times New Roman" w:cs="Times New Roman"/>
        </w:rPr>
        <w:t>a lot has changed over the last six decades, and Rosales felt it was time to adapt.</w:t>
      </w:r>
      <w:r w:rsidR="00296B4B" w:rsidRPr="00E74E6A">
        <w:rPr>
          <w:rFonts w:ascii="Times New Roman" w:hAnsi="Times New Roman" w:cs="Times New Roman"/>
        </w:rPr>
        <w:t xml:space="preserve"> Rosales is nearing retirement, and</w:t>
      </w:r>
      <w:r w:rsidR="000E4055" w:rsidRPr="00E74E6A">
        <w:rPr>
          <w:rFonts w:ascii="Times New Roman" w:hAnsi="Times New Roman" w:cs="Times New Roman"/>
        </w:rPr>
        <w:t xml:space="preserve"> with</w:t>
      </w:r>
      <w:r w:rsidR="00296B4B" w:rsidRPr="00E74E6A">
        <w:rPr>
          <w:rFonts w:ascii="Times New Roman" w:hAnsi="Times New Roman" w:cs="Times New Roman"/>
        </w:rPr>
        <w:t xml:space="preserve"> her </w:t>
      </w:r>
      <w:r w:rsidR="000E4055" w:rsidRPr="00E74E6A">
        <w:rPr>
          <w:rFonts w:ascii="Times New Roman" w:hAnsi="Times New Roman" w:cs="Times New Roman"/>
        </w:rPr>
        <w:t>daughters, Adele, Carla, and Carmen now taking the reins, they</w:t>
      </w:r>
      <w:r w:rsidR="00296B4B" w:rsidRPr="00E74E6A">
        <w:rPr>
          <w:rFonts w:ascii="Times New Roman" w:hAnsi="Times New Roman" w:cs="Times New Roman"/>
        </w:rPr>
        <w:t xml:space="preserve"> </w:t>
      </w:r>
      <w:r w:rsidR="000E4055" w:rsidRPr="00E74E6A">
        <w:rPr>
          <w:rFonts w:ascii="Times New Roman" w:hAnsi="Times New Roman" w:cs="Times New Roman"/>
        </w:rPr>
        <w:t>were eager</w:t>
      </w:r>
      <w:r w:rsidR="00296B4B" w:rsidRPr="00E74E6A">
        <w:rPr>
          <w:rFonts w:ascii="Times New Roman" w:hAnsi="Times New Roman" w:cs="Times New Roman"/>
        </w:rPr>
        <w:t xml:space="preserve"> to bring in new and exciting changes to the business while providing their mother the support she needs to successfully transition the ownership of Connie’s to her </w:t>
      </w:r>
      <w:r w:rsidR="004A3224" w:rsidRPr="00E74E6A">
        <w:rPr>
          <w:rFonts w:ascii="Times New Roman" w:hAnsi="Times New Roman" w:cs="Times New Roman"/>
        </w:rPr>
        <w:t>children.</w:t>
      </w:r>
    </w:p>
    <w:p w:rsidR="006E3129" w:rsidRPr="00E74E6A" w:rsidRDefault="006E3129" w:rsidP="00AE755C">
      <w:pPr>
        <w:spacing w:after="0"/>
        <w:rPr>
          <w:rFonts w:ascii="Times New Roman" w:hAnsi="Times New Roman" w:cs="Times New Roman"/>
        </w:rPr>
      </w:pPr>
    </w:p>
    <w:p w:rsidR="006E3129" w:rsidRPr="00E74E6A" w:rsidRDefault="006E3129" w:rsidP="006E3129">
      <w:pPr>
        <w:rPr>
          <w:rFonts w:ascii="Times New Roman" w:hAnsi="Times New Roman" w:cs="Times New Roman"/>
        </w:rPr>
      </w:pPr>
      <w:proofErr w:type="gramStart"/>
      <w:r w:rsidRPr="00E74E6A">
        <w:rPr>
          <w:rFonts w:ascii="Times New Roman" w:hAnsi="Times New Roman" w:cs="Times New Roman"/>
        </w:rPr>
        <w:t>“​We</w:t>
      </w:r>
      <w:proofErr w:type="gramEnd"/>
      <w:r w:rsidRPr="00E74E6A">
        <w:rPr>
          <w:rFonts w:ascii="Times New Roman" w:hAnsi="Times New Roman" w:cs="Times New Roman"/>
        </w:rPr>
        <w:t xml:space="preserve"> needed another point of view, someone to guide and direct and assist us in finding new and innovative ideas,” said </w:t>
      </w:r>
      <w:r w:rsidR="00881797" w:rsidRPr="00E74E6A">
        <w:rPr>
          <w:rFonts w:ascii="Times New Roman" w:hAnsi="Times New Roman" w:cs="Times New Roman"/>
        </w:rPr>
        <w:t>Adele Jordan, daughter of Rosales</w:t>
      </w:r>
      <w:r w:rsidRPr="00E74E6A">
        <w:rPr>
          <w:rFonts w:ascii="Times New Roman" w:hAnsi="Times New Roman" w:cs="Times New Roman"/>
        </w:rPr>
        <w:t xml:space="preserve">. “Our restaurant has been in business since the 1960’s and things have changed since then. Changes such as digital marketing, food trucks, </w:t>
      </w:r>
      <w:r w:rsidR="00933164" w:rsidRPr="00E74E6A">
        <w:rPr>
          <w:rFonts w:ascii="Times New Roman" w:hAnsi="Times New Roman" w:cs="Times New Roman"/>
        </w:rPr>
        <w:t xml:space="preserve">and </w:t>
      </w:r>
      <w:r w:rsidRPr="00E74E6A">
        <w:rPr>
          <w:rFonts w:ascii="Times New Roman" w:hAnsi="Times New Roman" w:cs="Times New Roman"/>
        </w:rPr>
        <w:t xml:space="preserve">food delivery services. </w:t>
      </w:r>
      <w:r w:rsidR="00DB6E7F" w:rsidRPr="00E74E6A">
        <w:rPr>
          <w:rFonts w:ascii="Times New Roman" w:hAnsi="Times New Roman" w:cs="Times New Roman"/>
        </w:rPr>
        <w:t>We needed</w:t>
      </w:r>
      <w:r w:rsidRPr="00E74E6A">
        <w:rPr>
          <w:rFonts w:ascii="Times New Roman" w:hAnsi="Times New Roman" w:cs="Times New Roman"/>
        </w:rPr>
        <w:t xml:space="preserve"> an advisor to give structure and provide resources and tools to improve.” </w:t>
      </w:r>
      <w:r w:rsidR="00296B4B" w:rsidRPr="00E74E6A">
        <w:rPr>
          <w:rFonts w:ascii="Times New Roman" w:hAnsi="Times New Roman" w:cs="Times New Roman"/>
        </w:rPr>
        <w:br/>
      </w:r>
      <w:r w:rsidR="00296B4B" w:rsidRPr="00E74E6A">
        <w:rPr>
          <w:rFonts w:ascii="Times New Roman" w:hAnsi="Times New Roman" w:cs="Times New Roman"/>
        </w:rPr>
        <w:br/>
        <w:t xml:space="preserve">The Rosales family reached out to the Kansas Small Business Development Center for assistance in strategic and succession planning. Frank Choriego, Kansas SBDC advisor at Wichita State University, worked with Connie’s to create a SWOT analysis </w:t>
      </w:r>
      <w:r w:rsidR="00881797" w:rsidRPr="00E74E6A">
        <w:rPr>
          <w:rFonts w:ascii="Times New Roman" w:hAnsi="Times New Roman" w:cs="Times New Roman"/>
        </w:rPr>
        <w:t xml:space="preserve">to look at the current state of the business and what opportunities were available for growth. </w:t>
      </w:r>
    </w:p>
    <w:p w:rsidR="00606BAE" w:rsidRPr="00E74E6A" w:rsidRDefault="00881797" w:rsidP="006E3129">
      <w:pPr>
        <w:rPr>
          <w:rFonts w:ascii="Times New Roman" w:hAnsi="Times New Roman" w:cs="Times New Roman"/>
        </w:rPr>
      </w:pPr>
      <w:r w:rsidRPr="00E74E6A">
        <w:rPr>
          <w:rFonts w:ascii="Times New Roman" w:hAnsi="Times New Roman" w:cs="Times New Roman"/>
        </w:rPr>
        <w:t xml:space="preserve">Choriego also brought in Kansas SBDC advisor Will Katz to assist in business valuation for Connie’s. </w:t>
      </w:r>
      <w:r w:rsidR="00767266" w:rsidRPr="00E74E6A">
        <w:rPr>
          <w:rFonts w:ascii="Times New Roman" w:hAnsi="Times New Roman" w:cs="Times New Roman"/>
        </w:rPr>
        <w:t>In collaboration</w:t>
      </w:r>
      <w:r w:rsidRPr="00E74E6A">
        <w:rPr>
          <w:rFonts w:ascii="Times New Roman" w:hAnsi="Times New Roman" w:cs="Times New Roman"/>
        </w:rPr>
        <w:t xml:space="preserve"> with the Kansas SBDC, </w:t>
      </w:r>
      <w:r w:rsidR="007C0FDD" w:rsidRPr="00E74E6A">
        <w:rPr>
          <w:rFonts w:ascii="Times New Roman" w:hAnsi="Times New Roman" w:cs="Times New Roman"/>
        </w:rPr>
        <w:t>Adele, Carla</w:t>
      </w:r>
      <w:r w:rsidR="00767266" w:rsidRPr="00E74E6A">
        <w:rPr>
          <w:rFonts w:ascii="Times New Roman" w:hAnsi="Times New Roman" w:cs="Times New Roman"/>
        </w:rPr>
        <w:t>,</w:t>
      </w:r>
      <w:r w:rsidR="007C0FDD" w:rsidRPr="00E74E6A">
        <w:rPr>
          <w:rFonts w:ascii="Times New Roman" w:hAnsi="Times New Roman" w:cs="Times New Roman"/>
        </w:rPr>
        <w:t xml:space="preserve"> and Carmen</w:t>
      </w:r>
      <w:r w:rsidRPr="00E74E6A">
        <w:rPr>
          <w:rFonts w:ascii="Times New Roman" w:hAnsi="Times New Roman" w:cs="Times New Roman"/>
        </w:rPr>
        <w:t xml:space="preserve"> worked to further develop Connie’s catering department, and manage their costs and pricing efforts to increase profits. </w:t>
      </w:r>
      <w:r w:rsidR="00606BAE" w:rsidRPr="00E74E6A">
        <w:rPr>
          <w:rFonts w:ascii="Times New Roman" w:hAnsi="Times New Roman" w:cs="Times New Roman"/>
        </w:rPr>
        <w:t xml:space="preserve">The Rosales family </w:t>
      </w:r>
      <w:r w:rsidR="00606BAE" w:rsidRPr="00E74E6A">
        <w:rPr>
          <w:rFonts w:ascii="Times New Roman" w:hAnsi="Times New Roman" w:cs="Times New Roman"/>
        </w:rPr>
        <w:lastRenderedPageBreak/>
        <w:t>participated in a business transitions conference in 2018 and attended several Kansas SBDC workshops that helped the team become more motivated than ever.</w:t>
      </w:r>
      <w:r w:rsidR="00606BAE" w:rsidRPr="00E74E6A">
        <w:rPr>
          <w:rFonts w:ascii="Times New Roman" w:hAnsi="Times New Roman" w:cs="Times New Roman"/>
        </w:rPr>
        <w:br/>
      </w:r>
      <w:r w:rsidR="00606BAE" w:rsidRPr="00E74E6A">
        <w:rPr>
          <w:rFonts w:ascii="Times New Roman" w:hAnsi="Times New Roman" w:cs="Times New Roman"/>
        </w:rPr>
        <w:br/>
      </w:r>
      <w:proofErr w:type="gramStart"/>
      <w:r w:rsidR="00606BAE" w:rsidRPr="00E74E6A">
        <w:rPr>
          <w:rFonts w:ascii="Times New Roman" w:hAnsi="Times New Roman" w:cs="Times New Roman"/>
        </w:rPr>
        <w:t>“​In</w:t>
      </w:r>
      <w:proofErr w:type="gramEnd"/>
      <w:r w:rsidR="00606BAE" w:rsidRPr="00E74E6A">
        <w:rPr>
          <w:rFonts w:ascii="Times New Roman" w:hAnsi="Times New Roman" w:cs="Times New Roman"/>
        </w:rPr>
        <w:t xml:space="preserve"> our strategic planning, we took a step back to analyze our expenses and discovered ways to save money and increase our revenue. Since then, our cost of goods has decreased, thus saving us money. We now have a total of 4 delivery services,” said Jordan. “[Frank] really made us take a step back to look at how the business is run as well as pushed us out of our comfort zone in expanding the business with new and innovative ideas. We now have bigger goals to reach for, such as opening a second location. Most importantly, we gained a friend that we trust with business ideas.”</w:t>
      </w:r>
      <w:r w:rsidR="00606BAE" w:rsidRPr="00E74E6A">
        <w:rPr>
          <w:rFonts w:ascii="Times New Roman" w:hAnsi="Times New Roman" w:cs="Times New Roman"/>
        </w:rPr>
        <w:br/>
      </w:r>
      <w:r w:rsidR="00606BAE" w:rsidRPr="00E74E6A">
        <w:rPr>
          <w:rFonts w:ascii="Times New Roman" w:hAnsi="Times New Roman" w:cs="Times New Roman"/>
        </w:rPr>
        <w:br/>
        <w:t xml:space="preserve">You can visit Connie’s Mexico Café at 2227 N Broadway Ave in Wichita, Kansas. </w:t>
      </w:r>
      <w:r w:rsidR="000B2DE7" w:rsidRPr="00E74E6A">
        <w:rPr>
          <w:rFonts w:ascii="Times New Roman" w:hAnsi="Times New Roman" w:cs="Times New Roman"/>
        </w:rPr>
        <w:t>You can also f</w:t>
      </w:r>
      <w:r w:rsidR="00606BAE" w:rsidRPr="00E74E6A">
        <w:rPr>
          <w:rFonts w:ascii="Times New Roman" w:hAnsi="Times New Roman" w:cs="Times New Roman"/>
        </w:rPr>
        <w:t>ollow Connie’s on Facebook and Instagram</w:t>
      </w:r>
      <w:r w:rsidR="000B2DE7" w:rsidRPr="00E74E6A">
        <w:rPr>
          <w:rFonts w:ascii="Times New Roman" w:hAnsi="Times New Roman" w:cs="Times New Roman"/>
        </w:rPr>
        <w:t xml:space="preserve"> or call</w:t>
      </w:r>
      <w:r w:rsidR="00606BAE" w:rsidRPr="00E74E6A">
        <w:rPr>
          <w:rFonts w:ascii="Times New Roman" w:hAnsi="Times New Roman" w:cs="Times New Roman"/>
        </w:rPr>
        <w:t xml:space="preserve"> </w:t>
      </w:r>
      <w:r w:rsidR="008E7F90" w:rsidRPr="00E74E6A">
        <w:rPr>
          <w:rFonts w:ascii="Times New Roman" w:hAnsi="Times New Roman" w:cs="Times New Roman"/>
        </w:rPr>
        <w:t>(</w:t>
      </w:r>
      <w:r w:rsidR="00606BAE" w:rsidRPr="00E74E6A">
        <w:rPr>
          <w:rFonts w:ascii="Times New Roman" w:hAnsi="Times New Roman" w:cs="Times New Roman"/>
        </w:rPr>
        <w:t>316</w:t>
      </w:r>
      <w:r w:rsidR="008E7F90" w:rsidRPr="00E74E6A">
        <w:rPr>
          <w:rFonts w:ascii="Times New Roman" w:hAnsi="Times New Roman" w:cs="Times New Roman"/>
        </w:rPr>
        <w:t xml:space="preserve">) </w:t>
      </w:r>
      <w:r w:rsidR="00606BAE" w:rsidRPr="00E74E6A">
        <w:rPr>
          <w:rFonts w:ascii="Times New Roman" w:hAnsi="Times New Roman" w:cs="Times New Roman"/>
        </w:rPr>
        <w:t>832-9636</w:t>
      </w:r>
      <w:r w:rsidR="000B2DE7" w:rsidRPr="00E74E6A">
        <w:rPr>
          <w:rFonts w:ascii="Times New Roman" w:hAnsi="Times New Roman" w:cs="Times New Roman"/>
        </w:rPr>
        <w:t>.</w:t>
      </w:r>
      <w:r w:rsidR="00606BAE" w:rsidRPr="00E74E6A">
        <w:rPr>
          <w:rFonts w:ascii="Times New Roman" w:hAnsi="Times New Roman" w:cs="Times New Roman"/>
        </w:rPr>
        <w:br/>
      </w:r>
      <w:r w:rsidR="00606BAE" w:rsidRPr="00E74E6A">
        <w:rPr>
          <w:rFonts w:ascii="Times New Roman" w:hAnsi="Times New Roman" w:cs="Times New Roman"/>
        </w:rPr>
        <w:br/>
        <w:t xml:space="preserve">The Kansas SBDC at Wichita State University serves the following counties: Sedgewick, Sumner, Harvey, McPherson, Rice, Reno, Kingman, Harper, Barber, Pratt, and Stafford. You can contact the team at </w:t>
      </w:r>
      <w:hyperlink r:id="rId6" w:history="1">
        <w:r w:rsidR="008E0BDF" w:rsidRPr="00E74E6A">
          <w:rPr>
            <w:rStyle w:val="Hyperlink"/>
            <w:rFonts w:ascii="Times New Roman" w:hAnsi="Times New Roman" w:cs="Times New Roman"/>
          </w:rPr>
          <w:t>ksbdc@wichita.edu</w:t>
        </w:r>
      </w:hyperlink>
      <w:r w:rsidR="008E0BDF" w:rsidRPr="00E74E6A">
        <w:rPr>
          <w:rFonts w:ascii="Times New Roman" w:hAnsi="Times New Roman" w:cs="Times New Roman"/>
        </w:rPr>
        <w:t xml:space="preserve"> or call </w:t>
      </w:r>
      <w:r w:rsidR="008E7F90" w:rsidRPr="00E74E6A">
        <w:rPr>
          <w:rFonts w:ascii="Times New Roman" w:hAnsi="Times New Roman" w:cs="Times New Roman"/>
        </w:rPr>
        <w:t>(</w:t>
      </w:r>
      <w:r w:rsidR="008E0BDF" w:rsidRPr="00E74E6A">
        <w:rPr>
          <w:rFonts w:ascii="Times New Roman" w:hAnsi="Times New Roman" w:cs="Times New Roman"/>
        </w:rPr>
        <w:t>316</w:t>
      </w:r>
      <w:r w:rsidR="008E7F90" w:rsidRPr="00E74E6A">
        <w:rPr>
          <w:rFonts w:ascii="Times New Roman" w:hAnsi="Times New Roman" w:cs="Times New Roman"/>
        </w:rPr>
        <w:t xml:space="preserve">) </w:t>
      </w:r>
      <w:r w:rsidR="008E0BDF" w:rsidRPr="00E74E6A">
        <w:rPr>
          <w:rFonts w:ascii="Times New Roman" w:hAnsi="Times New Roman" w:cs="Times New Roman"/>
        </w:rPr>
        <w:t>978-3193.</w:t>
      </w:r>
      <w:r w:rsidR="008E0BDF" w:rsidRPr="00E74E6A">
        <w:rPr>
          <w:rFonts w:ascii="Times New Roman" w:hAnsi="Times New Roman" w:cs="Times New Roman"/>
        </w:rPr>
        <w:br/>
      </w:r>
      <w:r w:rsidR="008E0BDF" w:rsidRPr="00E74E6A">
        <w:rPr>
          <w:rFonts w:ascii="Times New Roman" w:hAnsi="Times New Roman" w:cs="Times New Roman"/>
        </w:rPr>
        <w:br/>
        <w:t>Kansas SBDC Advisors</w:t>
      </w:r>
      <w:proofErr w:type="gramStart"/>
      <w:r w:rsidR="008E0BDF" w:rsidRPr="00E74E6A">
        <w:rPr>
          <w:rFonts w:ascii="Times New Roman" w:hAnsi="Times New Roman" w:cs="Times New Roman"/>
        </w:rPr>
        <w:t>:</w:t>
      </w:r>
      <w:proofErr w:type="gramEnd"/>
      <w:r w:rsidR="008E0BDF" w:rsidRPr="00E74E6A">
        <w:rPr>
          <w:rFonts w:ascii="Times New Roman" w:hAnsi="Times New Roman" w:cs="Times New Roman"/>
        </w:rPr>
        <w:br/>
        <w:t>Frank Choriego</w:t>
      </w:r>
      <w:r w:rsidR="008E0BDF" w:rsidRPr="00E74E6A">
        <w:rPr>
          <w:rFonts w:ascii="Times New Roman" w:hAnsi="Times New Roman" w:cs="Times New Roman"/>
        </w:rPr>
        <w:br/>
        <w:t>Will Katz</w:t>
      </w:r>
    </w:p>
    <w:p w:rsidR="006E3129" w:rsidRPr="00E74E6A" w:rsidRDefault="006E3129" w:rsidP="00AE755C">
      <w:pPr>
        <w:spacing w:after="0"/>
        <w:rPr>
          <w:rFonts w:ascii="Times New Roman" w:hAnsi="Times New Roman" w:cs="Times New Roman"/>
        </w:rPr>
      </w:pPr>
    </w:p>
    <w:sectPr w:rsidR="006E3129" w:rsidRPr="00E74E6A" w:rsidSect="007645D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5C"/>
    <w:rsid w:val="00003824"/>
    <w:rsid w:val="000B2DE7"/>
    <w:rsid w:val="000E4055"/>
    <w:rsid w:val="0021311E"/>
    <w:rsid w:val="00296B4B"/>
    <w:rsid w:val="004001F4"/>
    <w:rsid w:val="00492C61"/>
    <w:rsid w:val="004A0079"/>
    <w:rsid w:val="004A3224"/>
    <w:rsid w:val="00606BAE"/>
    <w:rsid w:val="00647E7D"/>
    <w:rsid w:val="006E3129"/>
    <w:rsid w:val="007645D8"/>
    <w:rsid w:val="00767266"/>
    <w:rsid w:val="007C0FDD"/>
    <w:rsid w:val="00881797"/>
    <w:rsid w:val="008E0BDF"/>
    <w:rsid w:val="008E7F90"/>
    <w:rsid w:val="00933164"/>
    <w:rsid w:val="0095293F"/>
    <w:rsid w:val="00AE755C"/>
    <w:rsid w:val="00C06711"/>
    <w:rsid w:val="00D87039"/>
    <w:rsid w:val="00D923E8"/>
    <w:rsid w:val="00DB6E7F"/>
    <w:rsid w:val="00DD07D9"/>
    <w:rsid w:val="00E74E6A"/>
    <w:rsid w:val="00F3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0DD8"/>
  <w15:chartTrackingRefBased/>
  <w15:docId w15:val="{D4B7ACFC-D6C0-488D-9EC8-9EC47985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3129"/>
    <w:rPr>
      <w:sz w:val="16"/>
      <w:szCs w:val="16"/>
    </w:rPr>
  </w:style>
  <w:style w:type="paragraph" w:styleId="CommentText">
    <w:name w:val="annotation text"/>
    <w:basedOn w:val="Normal"/>
    <w:link w:val="CommentTextChar"/>
    <w:uiPriority w:val="99"/>
    <w:semiHidden/>
    <w:unhideWhenUsed/>
    <w:rsid w:val="006E3129"/>
    <w:pPr>
      <w:spacing w:line="240" w:lineRule="auto"/>
    </w:pPr>
    <w:rPr>
      <w:sz w:val="20"/>
      <w:szCs w:val="20"/>
    </w:rPr>
  </w:style>
  <w:style w:type="character" w:customStyle="1" w:styleId="CommentTextChar">
    <w:name w:val="Comment Text Char"/>
    <w:basedOn w:val="DefaultParagraphFont"/>
    <w:link w:val="CommentText"/>
    <w:uiPriority w:val="99"/>
    <w:semiHidden/>
    <w:rsid w:val="006E3129"/>
    <w:rPr>
      <w:sz w:val="20"/>
      <w:szCs w:val="20"/>
    </w:rPr>
  </w:style>
  <w:style w:type="paragraph" w:styleId="CommentSubject">
    <w:name w:val="annotation subject"/>
    <w:basedOn w:val="CommentText"/>
    <w:next w:val="CommentText"/>
    <w:link w:val="CommentSubjectChar"/>
    <w:uiPriority w:val="99"/>
    <w:semiHidden/>
    <w:unhideWhenUsed/>
    <w:rsid w:val="006E3129"/>
    <w:rPr>
      <w:b/>
      <w:bCs/>
    </w:rPr>
  </w:style>
  <w:style w:type="character" w:customStyle="1" w:styleId="CommentSubjectChar">
    <w:name w:val="Comment Subject Char"/>
    <w:basedOn w:val="CommentTextChar"/>
    <w:link w:val="CommentSubject"/>
    <w:uiPriority w:val="99"/>
    <w:semiHidden/>
    <w:rsid w:val="006E3129"/>
    <w:rPr>
      <w:b/>
      <w:bCs/>
      <w:sz w:val="20"/>
      <w:szCs w:val="20"/>
    </w:rPr>
  </w:style>
  <w:style w:type="paragraph" w:styleId="BalloonText">
    <w:name w:val="Balloon Text"/>
    <w:basedOn w:val="Normal"/>
    <w:link w:val="BalloonTextChar"/>
    <w:uiPriority w:val="99"/>
    <w:semiHidden/>
    <w:unhideWhenUsed/>
    <w:rsid w:val="006E3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129"/>
    <w:rPr>
      <w:rFonts w:ascii="Segoe UI" w:hAnsi="Segoe UI" w:cs="Segoe UI"/>
      <w:sz w:val="18"/>
      <w:szCs w:val="18"/>
    </w:rPr>
  </w:style>
  <w:style w:type="character" w:styleId="Hyperlink">
    <w:name w:val="Hyperlink"/>
    <w:basedOn w:val="DefaultParagraphFont"/>
    <w:uiPriority w:val="99"/>
    <w:unhideWhenUsed/>
    <w:rsid w:val="008E0BDF"/>
    <w:rPr>
      <w:color w:val="0563C1" w:themeColor="hyperlink"/>
      <w:u w:val="single"/>
    </w:rPr>
  </w:style>
  <w:style w:type="character" w:customStyle="1" w:styleId="UnresolvedMention">
    <w:name w:val="Unresolved Mention"/>
    <w:basedOn w:val="DefaultParagraphFont"/>
    <w:uiPriority w:val="99"/>
    <w:semiHidden/>
    <w:unhideWhenUsed/>
    <w:rsid w:val="008E0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sbdc@wichita.edu"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Lee</dc:creator>
  <cp:keywords/>
  <dc:description/>
  <cp:lastModifiedBy>Stevens, Marcia</cp:lastModifiedBy>
  <cp:revision>2</cp:revision>
  <cp:lastPrinted>2020-01-31T15:02:00Z</cp:lastPrinted>
  <dcterms:created xsi:type="dcterms:W3CDTF">2020-01-31T16:35:00Z</dcterms:created>
  <dcterms:modified xsi:type="dcterms:W3CDTF">2020-01-31T16:35:00Z</dcterms:modified>
</cp:coreProperties>
</file>