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5EA" w:rsidRDefault="009A25EA" w:rsidP="009A25EA">
      <w:pPr>
        <w:jc w:val="right"/>
        <w:rPr>
          <w:rFonts w:ascii="Times New Roman" w:hAnsi="Times New Roman" w:cs="Times New Roman"/>
          <w:b/>
          <w:sz w:val="27"/>
          <w:szCs w:val="27"/>
        </w:rPr>
      </w:pPr>
      <w:r w:rsidRPr="00591E6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7992138" wp14:editId="489C5123">
            <wp:extent cx="2083860" cy="625157"/>
            <wp:effectExtent l="0" t="0" r="0" b="381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su_horizontal_color_we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684" cy="633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6A9" w:rsidRDefault="009F7616">
      <w:pPr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INTERNAL </w:t>
      </w:r>
      <w:r w:rsidR="00EB79B5">
        <w:rPr>
          <w:rFonts w:ascii="Times New Roman" w:hAnsi="Times New Roman" w:cs="Times New Roman"/>
          <w:b/>
          <w:sz w:val="27"/>
          <w:szCs w:val="27"/>
        </w:rPr>
        <w:t xml:space="preserve">DISPUTE RESOLUTION </w:t>
      </w:r>
      <w:r w:rsidR="00CF012A">
        <w:rPr>
          <w:rFonts w:ascii="Times New Roman" w:hAnsi="Times New Roman" w:cs="Times New Roman"/>
          <w:b/>
          <w:sz w:val="27"/>
          <w:szCs w:val="27"/>
        </w:rPr>
        <w:t>REQUEST</w:t>
      </w:r>
      <w:r w:rsidR="004F251F">
        <w:rPr>
          <w:rFonts w:ascii="Times New Roman" w:hAnsi="Times New Roman" w:cs="Times New Roman"/>
          <w:b/>
          <w:sz w:val="27"/>
          <w:szCs w:val="27"/>
        </w:rPr>
        <w:t xml:space="preserve"> FORM</w:t>
      </w:r>
    </w:p>
    <w:p w:rsidR="00466227" w:rsidRDefault="00466227">
      <w:pPr>
        <w:rPr>
          <w:rFonts w:ascii="Times New Roman" w:hAnsi="Times New Roman" w:cs="Times New Roman"/>
          <w:sz w:val="24"/>
          <w:szCs w:val="24"/>
        </w:rPr>
      </w:pPr>
      <w:r w:rsidRPr="00466227">
        <w:rPr>
          <w:rFonts w:ascii="Times New Roman" w:hAnsi="Times New Roman" w:cs="Times New Roman"/>
          <w:sz w:val="24"/>
          <w:szCs w:val="24"/>
        </w:rPr>
        <w:t xml:space="preserve">Employee </w:t>
      </w:r>
      <w:proofErr w:type="gramStart"/>
      <w:r w:rsidRPr="00466227">
        <w:rPr>
          <w:rFonts w:ascii="Times New Roman" w:hAnsi="Times New Roman" w:cs="Times New Roman"/>
          <w:sz w:val="24"/>
          <w:szCs w:val="24"/>
        </w:rPr>
        <w:t>Name:_</w:t>
      </w:r>
      <w:proofErr w:type="gramEnd"/>
      <w:r w:rsidRPr="00466227">
        <w:rPr>
          <w:rFonts w:ascii="Times New Roman" w:hAnsi="Times New Roman" w:cs="Times New Roman"/>
          <w:sz w:val="24"/>
          <w:szCs w:val="24"/>
        </w:rPr>
        <w:t>_____________________</w:t>
      </w:r>
      <w:r w:rsidRPr="00466227">
        <w:rPr>
          <w:rFonts w:ascii="Times New Roman" w:hAnsi="Times New Roman" w:cs="Times New Roman"/>
          <w:sz w:val="24"/>
          <w:szCs w:val="24"/>
        </w:rPr>
        <w:tab/>
      </w:r>
      <w:r w:rsidRPr="00466227">
        <w:rPr>
          <w:rFonts w:ascii="Times New Roman" w:hAnsi="Times New Roman" w:cs="Times New Roman"/>
          <w:sz w:val="24"/>
          <w:szCs w:val="24"/>
        </w:rPr>
        <w:tab/>
        <w:t>myWSU ID: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66227" w:rsidRDefault="0046622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Telephone:_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 of Dispute:_______________________</w:t>
      </w:r>
    </w:p>
    <w:p w:rsidR="00466227" w:rsidRDefault="0046622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Position:_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Reports To:___________________________</w:t>
      </w:r>
    </w:p>
    <w:p w:rsidR="00466227" w:rsidRPr="00466227" w:rsidRDefault="0046622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Department:_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Dispute Resolution Step:________________</w:t>
      </w:r>
    </w:p>
    <w:p w:rsidR="007506CD" w:rsidRPr="006E1BEB" w:rsidRDefault="00EB79B5" w:rsidP="007506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95BBD" w:rsidRDefault="00C95BBD" w:rsidP="00720D66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6696075" cy="0"/>
                <wp:effectExtent l="0" t="0" r="28575" b="19050"/>
                <wp:wrapNone/>
                <wp:docPr id="13" name="Straight Connector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68CAEF" id="Straight Connector 13" o:spid="_x0000_s1026" style="position:absolute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9pt" to="527.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" strokecolor="black [3213]" strokeweight="2pt">
                <v:stroke joinstyle="miter"/>
                <w10:wrap anchorx="margin"/>
              </v:line>
            </w:pict>
          </mc:Fallback>
        </mc:AlternateContent>
      </w:r>
      <w:bookmarkEnd w:id="0"/>
    </w:p>
    <w:p w:rsidR="00264EA8" w:rsidRPr="00C95BBD" w:rsidRDefault="00264EA8" w:rsidP="00720D66">
      <w:pPr>
        <w:rPr>
          <w:rFonts w:ascii="Times New Roman" w:hAnsi="Times New Roman" w:cs="Times New Roman"/>
        </w:rPr>
      </w:pPr>
      <w:r w:rsidRPr="006E1BEB">
        <w:rPr>
          <w:rFonts w:ascii="Times New Roman" w:hAnsi="Times New Roman" w:cs="Times New Roman"/>
        </w:rPr>
        <w:t xml:space="preserve">Nature of </w:t>
      </w:r>
      <w:r w:rsidR="00EB79B5">
        <w:rPr>
          <w:rFonts w:ascii="Times New Roman" w:hAnsi="Times New Roman" w:cs="Times New Roman"/>
        </w:rPr>
        <w:t xml:space="preserve">Dispute </w:t>
      </w:r>
      <w:r w:rsidRPr="006E1BEB">
        <w:rPr>
          <w:rFonts w:ascii="Times New Roman" w:hAnsi="Times New Roman" w:cs="Times New Roman"/>
        </w:rPr>
        <w:t xml:space="preserve">and the date of occurrence.  </w:t>
      </w:r>
      <w:r w:rsidRPr="006E1BEB">
        <w:rPr>
          <w:rFonts w:ascii="Times New Roman" w:hAnsi="Times New Roman" w:cs="Times New Roman"/>
          <w:i/>
        </w:rPr>
        <w:t xml:space="preserve">Provide specific names, dates, times, and locations of </w:t>
      </w:r>
      <w:r w:rsidR="00720D66">
        <w:rPr>
          <w:rFonts w:ascii="Times New Roman" w:hAnsi="Times New Roman" w:cs="Times New Roman"/>
          <w:i/>
        </w:rPr>
        <w:t>p</w:t>
      </w:r>
      <w:r w:rsidRPr="006E1BEB">
        <w:rPr>
          <w:rFonts w:ascii="Times New Roman" w:hAnsi="Times New Roman" w:cs="Times New Roman"/>
          <w:i/>
        </w:rPr>
        <w:t>ersons involved in the incident. Please describe fully, as succinctly as possible, your concern.</w:t>
      </w:r>
      <w:r w:rsidR="000D13BE" w:rsidRPr="006E1BEB">
        <w:rPr>
          <w:rFonts w:ascii="Times New Roman" w:hAnsi="Times New Roman" w:cs="Times New Roman"/>
          <w:i/>
        </w:rPr>
        <w:t xml:space="preserve"> Attach additional documentation if needed.</w:t>
      </w:r>
    </w:p>
    <w:p w:rsidR="00264EA8" w:rsidRPr="006E1BEB" w:rsidRDefault="00264EA8">
      <w:pPr>
        <w:rPr>
          <w:rFonts w:ascii="Times New Roman" w:hAnsi="Times New Roman" w:cs="Times New Roman"/>
          <w:i/>
        </w:rPr>
      </w:pPr>
    </w:p>
    <w:p w:rsidR="00067074" w:rsidRPr="006E1BEB" w:rsidRDefault="00067074">
      <w:pPr>
        <w:rPr>
          <w:rFonts w:ascii="Times New Roman" w:hAnsi="Times New Roman" w:cs="Times New Roman"/>
          <w:i/>
        </w:rPr>
      </w:pPr>
    </w:p>
    <w:p w:rsidR="00067074" w:rsidRPr="006E1BEB" w:rsidRDefault="00067074">
      <w:pPr>
        <w:rPr>
          <w:rFonts w:ascii="Times New Roman" w:hAnsi="Times New Roman" w:cs="Times New Roman"/>
          <w:i/>
        </w:rPr>
      </w:pPr>
    </w:p>
    <w:p w:rsidR="001C6592" w:rsidRDefault="001C6592">
      <w:pPr>
        <w:rPr>
          <w:rFonts w:ascii="Times New Roman" w:hAnsi="Times New Roman" w:cs="Times New Roman"/>
          <w:i/>
        </w:rPr>
      </w:pPr>
    </w:p>
    <w:p w:rsidR="001C6592" w:rsidRPr="006E1BEB" w:rsidRDefault="001C6592">
      <w:pPr>
        <w:rPr>
          <w:rFonts w:ascii="Times New Roman" w:hAnsi="Times New Roman" w:cs="Times New Roman"/>
          <w:i/>
        </w:rPr>
      </w:pPr>
    </w:p>
    <w:p w:rsidR="006E1BEB" w:rsidRPr="006E1BEB" w:rsidRDefault="006E1BEB">
      <w:pPr>
        <w:rPr>
          <w:rFonts w:ascii="Times New Roman" w:hAnsi="Times New Roman" w:cs="Times New Roman"/>
          <w:i/>
        </w:rPr>
      </w:pPr>
    </w:p>
    <w:p w:rsidR="00264EA8" w:rsidRPr="006E1BEB" w:rsidRDefault="00264EA8">
      <w:pPr>
        <w:rPr>
          <w:rFonts w:ascii="Times New Roman" w:hAnsi="Times New Roman" w:cs="Times New Roman"/>
          <w:i/>
        </w:rPr>
      </w:pPr>
      <w:r w:rsidRPr="006E1BEB">
        <w:rPr>
          <w:rFonts w:ascii="Times New Roman" w:hAnsi="Times New Roman" w:cs="Times New Roman"/>
        </w:rPr>
        <w:t xml:space="preserve">Informal Conflict Resolution. </w:t>
      </w:r>
      <w:r w:rsidR="00822D9A" w:rsidRPr="006E1BEB">
        <w:rPr>
          <w:rFonts w:ascii="Times New Roman" w:hAnsi="Times New Roman" w:cs="Times New Roman"/>
          <w:i/>
        </w:rPr>
        <w:t>Provide</w:t>
      </w:r>
      <w:r w:rsidRPr="006E1BEB">
        <w:rPr>
          <w:rFonts w:ascii="Times New Roman" w:hAnsi="Times New Roman" w:cs="Times New Roman"/>
          <w:i/>
        </w:rPr>
        <w:t xml:space="preserve"> the informal efforts that have been made to resolve the concern. Include location of meetings and individuals involved.</w:t>
      </w:r>
      <w:r w:rsidR="006E1BEB">
        <w:rPr>
          <w:rFonts w:ascii="Times New Roman" w:hAnsi="Times New Roman" w:cs="Times New Roman"/>
          <w:i/>
        </w:rPr>
        <w:t xml:space="preserve"> Attach additional documentation if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0"/>
        <w:gridCol w:w="9386"/>
      </w:tblGrid>
      <w:tr w:rsidR="00264EA8" w:rsidRPr="006E1BEB" w:rsidTr="000A07AB">
        <w:tc>
          <w:tcPr>
            <w:tcW w:w="2066" w:type="dxa"/>
          </w:tcPr>
          <w:p w:rsidR="00264EA8" w:rsidRPr="006E1BEB" w:rsidRDefault="00264EA8">
            <w:pPr>
              <w:rPr>
                <w:rFonts w:ascii="Times New Roman" w:hAnsi="Times New Roman" w:cs="Times New Roman"/>
              </w:rPr>
            </w:pPr>
            <w:r w:rsidRPr="006E1BEB"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13140" w:type="dxa"/>
          </w:tcPr>
          <w:p w:rsidR="00264EA8" w:rsidRPr="006E1BEB" w:rsidRDefault="00264EA8">
            <w:pPr>
              <w:rPr>
                <w:rFonts w:ascii="Times New Roman" w:hAnsi="Times New Roman" w:cs="Times New Roman"/>
              </w:rPr>
            </w:pPr>
            <w:r w:rsidRPr="006E1BEB">
              <w:rPr>
                <w:rFonts w:ascii="Times New Roman" w:hAnsi="Times New Roman" w:cs="Times New Roman"/>
              </w:rPr>
              <w:t>Description:</w:t>
            </w:r>
          </w:p>
          <w:p w:rsidR="00264EA8" w:rsidRPr="006E1BEB" w:rsidRDefault="00264EA8">
            <w:pPr>
              <w:rPr>
                <w:rFonts w:ascii="Times New Roman" w:hAnsi="Times New Roman" w:cs="Times New Roman"/>
              </w:rPr>
            </w:pPr>
          </w:p>
          <w:p w:rsidR="00067074" w:rsidRPr="006E1BEB" w:rsidRDefault="00067074">
            <w:pPr>
              <w:rPr>
                <w:rFonts w:ascii="Times New Roman" w:hAnsi="Times New Roman" w:cs="Times New Roman"/>
              </w:rPr>
            </w:pPr>
          </w:p>
        </w:tc>
      </w:tr>
      <w:tr w:rsidR="00264EA8" w:rsidRPr="006E1BEB" w:rsidTr="000A07AB">
        <w:tc>
          <w:tcPr>
            <w:tcW w:w="2066" w:type="dxa"/>
          </w:tcPr>
          <w:p w:rsidR="00264EA8" w:rsidRPr="006E1BEB" w:rsidRDefault="00264EA8" w:rsidP="00264EA8">
            <w:pPr>
              <w:rPr>
                <w:rFonts w:ascii="Times New Roman" w:hAnsi="Times New Roman" w:cs="Times New Roman"/>
              </w:rPr>
            </w:pPr>
            <w:r w:rsidRPr="006E1BEB"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13140" w:type="dxa"/>
          </w:tcPr>
          <w:p w:rsidR="00264EA8" w:rsidRPr="006E1BEB" w:rsidRDefault="00264EA8" w:rsidP="00264EA8">
            <w:pPr>
              <w:rPr>
                <w:rFonts w:ascii="Times New Roman" w:hAnsi="Times New Roman" w:cs="Times New Roman"/>
              </w:rPr>
            </w:pPr>
            <w:r w:rsidRPr="006E1BEB">
              <w:rPr>
                <w:rFonts w:ascii="Times New Roman" w:hAnsi="Times New Roman" w:cs="Times New Roman"/>
              </w:rPr>
              <w:t>Description:</w:t>
            </w:r>
          </w:p>
          <w:p w:rsidR="00264EA8" w:rsidRPr="006E1BEB" w:rsidRDefault="00264EA8" w:rsidP="00264EA8">
            <w:pPr>
              <w:rPr>
                <w:rFonts w:ascii="Times New Roman" w:hAnsi="Times New Roman" w:cs="Times New Roman"/>
              </w:rPr>
            </w:pPr>
          </w:p>
          <w:p w:rsidR="00067074" w:rsidRPr="006E1BEB" w:rsidRDefault="00067074" w:rsidP="00264EA8">
            <w:pPr>
              <w:rPr>
                <w:rFonts w:ascii="Times New Roman" w:hAnsi="Times New Roman" w:cs="Times New Roman"/>
              </w:rPr>
            </w:pPr>
          </w:p>
        </w:tc>
      </w:tr>
      <w:tr w:rsidR="00264EA8" w:rsidRPr="006E1BEB" w:rsidTr="000A07AB">
        <w:tc>
          <w:tcPr>
            <w:tcW w:w="2066" w:type="dxa"/>
          </w:tcPr>
          <w:p w:rsidR="00264EA8" w:rsidRPr="006E1BEB" w:rsidRDefault="00264EA8" w:rsidP="00264EA8">
            <w:pPr>
              <w:rPr>
                <w:rFonts w:ascii="Times New Roman" w:hAnsi="Times New Roman" w:cs="Times New Roman"/>
              </w:rPr>
            </w:pPr>
            <w:r w:rsidRPr="006E1BEB"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13140" w:type="dxa"/>
          </w:tcPr>
          <w:p w:rsidR="00264EA8" w:rsidRPr="006E1BEB" w:rsidRDefault="00264EA8" w:rsidP="00264EA8">
            <w:pPr>
              <w:rPr>
                <w:rFonts w:ascii="Times New Roman" w:hAnsi="Times New Roman" w:cs="Times New Roman"/>
              </w:rPr>
            </w:pPr>
            <w:r w:rsidRPr="006E1BEB">
              <w:rPr>
                <w:rFonts w:ascii="Times New Roman" w:hAnsi="Times New Roman" w:cs="Times New Roman"/>
              </w:rPr>
              <w:t>Description:</w:t>
            </w:r>
          </w:p>
          <w:p w:rsidR="00264EA8" w:rsidRPr="006E1BEB" w:rsidRDefault="00264EA8" w:rsidP="00264EA8">
            <w:pPr>
              <w:rPr>
                <w:rFonts w:ascii="Times New Roman" w:hAnsi="Times New Roman" w:cs="Times New Roman"/>
              </w:rPr>
            </w:pPr>
          </w:p>
          <w:p w:rsidR="00067074" w:rsidRPr="006E1BEB" w:rsidRDefault="00067074" w:rsidP="00264EA8">
            <w:pPr>
              <w:rPr>
                <w:rFonts w:ascii="Times New Roman" w:hAnsi="Times New Roman" w:cs="Times New Roman"/>
              </w:rPr>
            </w:pPr>
          </w:p>
        </w:tc>
      </w:tr>
    </w:tbl>
    <w:p w:rsidR="00264EA8" w:rsidRPr="006E1BEB" w:rsidRDefault="00264EA8">
      <w:pPr>
        <w:rPr>
          <w:rFonts w:ascii="Times New Roman" w:hAnsi="Times New Roman" w:cs="Times New Roman"/>
          <w:i/>
        </w:rPr>
      </w:pPr>
      <w:r w:rsidRPr="006E1BEB">
        <w:rPr>
          <w:rFonts w:ascii="Times New Roman" w:hAnsi="Times New Roman" w:cs="Times New Roman"/>
        </w:rPr>
        <w:t>Desired Outcome.</w:t>
      </w:r>
      <w:r w:rsidRPr="006E1BEB">
        <w:rPr>
          <w:rFonts w:ascii="Times New Roman" w:hAnsi="Times New Roman" w:cs="Times New Roman"/>
          <w:i/>
        </w:rPr>
        <w:t xml:space="preserve"> </w:t>
      </w:r>
      <w:r w:rsidR="00822D9A" w:rsidRPr="006E1BEB">
        <w:rPr>
          <w:rFonts w:ascii="Times New Roman" w:hAnsi="Times New Roman" w:cs="Times New Roman"/>
          <w:i/>
        </w:rPr>
        <w:t>Sta</w:t>
      </w:r>
      <w:r w:rsidRPr="006E1BEB">
        <w:rPr>
          <w:rFonts w:ascii="Times New Roman" w:hAnsi="Times New Roman" w:cs="Times New Roman"/>
          <w:i/>
        </w:rPr>
        <w:t xml:space="preserve">te the desired outcome you are seeking from this </w:t>
      </w:r>
      <w:r w:rsidR="004F251F">
        <w:rPr>
          <w:rFonts w:ascii="Times New Roman" w:hAnsi="Times New Roman" w:cs="Times New Roman"/>
          <w:i/>
        </w:rPr>
        <w:t xml:space="preserve">Internal </w:t>
      </w:r>
      <w:r w:rsidR="00EB79B5">
        <w:rPr>
          <w:rFonts w:ascii="Times New Roman" w:hAnsi="Times New Roman" w:cs="Times New Roman"/>
          <w:i/>
        </w:rPr>
        <w:t>Dispute Resolution</w:t>
      </w:r>
      <w:r w:rsidR="004F251F">
        <w:rPr>
          <w:rFonts w:ascii="Times New Roman" w:hAnsi="Times New Roman" w:cs="Times New Roman"/>
          <w:i/>
        </w:rPr>
        <w:t xml:space="preserve"> Request</w:t>
      </w:r>
      <w:r w:rsidRPr="006E1BEB">
        <w:rPr>
          <w:rFonts w:ascii="Times New Roman" w:hAnsi="Times New Roman" w:cs="Times New Roman"/>
          <w:i/>
        </w:rPr>
        <w:t>.</w:t>
      </w:r>
    </w:p>
    <w:p w:rsidR="006E1BEB" w:rsidRDefault="006E1BEB">
      <w:pPr>
        <w:rPr>
          <w:rFonts w:ascii="Times New Roman" w:hAnsi="Times New Roman" w:cs="Times New Roman"/>
        </w:rPr>
      </w:pPr>
    </w:p>
    <w:p w:rsidR="006E1BEB" w:rsidRDefault="006E1BEB">
      <w:pPr>
        <w:rPr>
          <w:rFonts w:ascii="Times New Roman" w:hAnsi="Times New Roman" w:cs="Times New Roman"/>
        </w:rPr>
      </w:pPr>
    </w:p>
    <w:p w:rsidR="00C95BBD" w:rsidRDefault="001C2C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Step I: </w:t>
      </w:r>
      <w:r w:rsidR="00203D12" w:rsidRPr="006E1BEB">
        <w:rPr>
          <w:rFonts w:ascii="Times New Roman" w:hAnsi="Times New Roman" w:cs="Times New Roman"/>
        </w:rPr>
        <w:t>Employee Signature</w:t>
      </w:r>
      <w:r w:rsidR="000E0CAA" w:rsidRPr="006E1BEB">
        <w:rPr>
          <w:rFonts w:ascii="Times New Roman" w:hAnsi="Times New Roman" w:cs="Times New Roman"/>
        </w:rPr>
        <w:t>: ____________________________</w:t>
      </w:r>
      <w:r w:rsidR="000E0CAA" w:rsidRPr="006E1BEB">
        <w:rPr>
          <w:rFonts w:ascii="Times New Roman" w:hAnsi="Times New Roman" w:cs="Times New Roman"/>
        </w:rPr>
        <w:tab/>
      </w:r>
      <w:r w:rsidR="00203D12" w:rsidRPr="006E1BEB">
        <w:rPr>
          <w:rFonts w:ascii="Times New Roman" w:hAnsi="Times New Roman" w:cs="Times New Roman"/>
        </w:rPr>
        <w:t>Date: _________________________</w:t>
      </w:r>
    </w:p>
    <w:p w:rsidR="001C2C96" w:rsidRDefault="001C2C96" w:rsidP="001C2C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Step II: </w:t>
      </w:r>
      <w:r w:rsidRPr="006E1BEB">
        <w:rPr>
          <w:rFonts w:ascii="Times New Roman" w:hAnsi="Times New Roman" w:cs="Times New Roman"/>
        </w:rPr>
        <w:t>Employee Signature: ____________________________</w:t>
      </w:r>
      <w:r w:rsidRPr="006E1BEB">
        <w:rPr>
          <w:rFonts w:ascii="Times New Roman" w:hAnsi="Times New Roman" w:cs="Times New Roman"/>
        </w:rPr>
        <w:tab/>
        <w:t>Date: _________________________</w:t>
      </w:r>
    </w:p>
    <w:p w:rsidR="001C2C96" w:rsidRDefault="001C2C96" w:rsidP="001C2C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Step III: </w:t>
      </w:r>
      <w:r w:rsidRPr="006E1BEB">
        <w:rPr>
          <w:rFonts w:ascii="Times New Roman" w:hAnsi="Times New Roman" w:cs="Times New Roman"/>
        </w:rPr>
        <w:t>Employee Signature: ____________________________Date: _________________________</w:t>
      </w:r>
    </w:p>
    <w:p w:rsidR="001C2C96" w:rsidRDefault="001C2C96">
      <w:pPr>
        <w:rPr>
          <w:rFonts w:ascii="Times New Roman" w:hAnsi="Times New Roman" w:cs="Times New Roman"/>
        </w:rPr>
      </w:pPr>
    </w:p>
    <w:p w:rsidR="00203D12" w:rsidRPr="00C95BBD" w:rsidRDefault="00C95B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9566C8">
        <w:rPr>
          <w:rFonts w:ascii="Times New Roman" w:hAnsi="Times New Roman" w:cs="Times New Roman"/>
        </w:rPr>
        <w:lastRenderedPageBreak/>
        <w:t xml:space="preserve">**This </w:t>
      </w:r>
      <w:r w:rsidR="004F251F">
        <w:rPr>
          <w:rFonts w:ascii="Times New Roman" w:hAnsi="Times New Roman" w:cs="Times New Roman"/>
        </w:rPr>
        <w:t xml:space="preserve">form </w:t>
      </w:r>
      <w:r w:rsidR="009566C8">
        <w:rPr>
          <w:rFonts w:ascii="Times New Roman" w:hAnsi="Times New Roman" w:cs="Times New Roman"/>
        </w:rPr>
        <w:t xml:space="preserve">is submitted for review in </w:t>
      </w:r>
      <w:r w:rsidR="009566C8">
        <w:rPr>
          <w:rFonts w:ascii="Times New Roman" w:hAnsi="Times New Roman" w:cs="Times New Roman"/>
          <w:i/>
        </w:rPr>
        <w:t>Step I: Review</w:t>
      </w:r>
      <w:r w:rsidR="009566C8">
        <w:rPr>
          <w:rFonts w:ascii="Times New Roman" w:hAnsi="Times New Roman" w:cs="Times New Roman"/>
        </w:rPr>
        <w:t xml:space="preserve">. If the employee has a desire to utilize additional steps in the </w:t>
      </w:r>
      <w:r w:rsidR="00EB79B5">
        <w:rPr>
          <w:rFonts w:ascii="Times New Roman" w:hAnsi="Times New Roman" w:cs="Times New Roman"/>
        </w:rPr>
        <w:t>Internal Dispute Resolution</w:t>
      </w:r>
      <w:r w:rsidR="009566C8">
        <w:rPr>
          <w:rFonts w:ascii="Times New Roman" w:hAnsi="Times New Roman" w:cs="Times New Roman"/>
        </w:rPr>
        <w:t xml:space="preserve"> process, the employee re-submits the form and information to HR or EO by the appropriate deadlines. HR or EO will provide the information to</w:t>
      </w:r>
      <w:r w:rsidR="001C2C96">
        <w:rPr>
          <w:rFonts w:ascii="Times New Roman" w:hAnsi="Times New Roman" w:cs="Times New Roman"/>
        </w:rPr>
        <w:t xml:space="preserve"> the individual responsible for review of the </w:t>
      </w:r>
      <w:r w:rsidR="00EB79B5">
        <w:rPr>
          <w:rFonts w:ascii="Times New Roman" w:hAnsi="Times New Roman" w:cs="Times New Roman"/>
        </w:rPr>
        <w:t>Dispute</w:t>
      </w:r>
      <w:r w:rsidR="001C2C96">
        <w:rPr>
          <w:rFonts w:ascii="Times New Roman" w:hAnsi="Times New Roman" w:cs="Times New Roman"/>
        </w:rPr>
        <w:t xml:space="preserve"> in each step of the process.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916"/>
        <w:gridCol w:w="2970"/>
      </w:tblGrid>
      <w:tr w:rsidR="00203D12" w:rsidRPr="006E1BEB" w:rsidTr="006E7417">
        <w:tc>
          <w:tcPr>
            <w:tcW w:w="10886" w:type="dxa"/>
            <w:gridSpan w:val="2"/>
            <w:shd w:val="clear" w:color="auto" w:fill="F2F2F2" w:themeFill="background1" w:themeFillShade="F2"/>
          </w:tcPr>
          <w:p w:rsidR="00203D12" w:rsidRPr="006E1BEB" w:rsidRDefault="00203D12" w:rsidP="00203D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BEB">
              <w:rPr>
                <w:rFonts w:ascii="Times New Roman" w:hAnsi="Times New Roman" w:cs="Times New Roman"/>
                <w:b/>
              </w:rPr>
              <w:t>Office Use Only</w:t>
            </w:r>
          </w:p>
        </w:tc>
      </w:tr>
      <w:tr w:rsidR="00203D12" w:rsidRPr="006E1BEB" w:rsidTr="006E7417">
        <w:tc>
          <w:tcPr>
            <w:tcW w:w="10886" w:type="dxa"/>
            <w:gridSpan w:val="2"/>
            <w:shd w:val="clear" w:color="auto" w:fill="F2F2F2" w:themeFill="background1" w:themeFillShade="F2"/>
          </w:tcPr>
          <w:p w:rsidR="00203D12" w:rsidRPr="006E1BEB" w:rsidRDefault="004F251F" w:rsidP="004F2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Internal </w:t>
            </w:r>
            <w:r w:rsidR="00EB79B5">
              <w:rPr>
                <w:rFonts w:ascii="Times New Roman" w:hAnsi="Times New Roman" w:cs="Times New Roman"/>
              </w:rPr>
              <w:t>Dispute Resolution</w:t>
            </w:r>
            <w:r w:rsidR="00203D12" w:rsidRPr="006E1BEB">
              <w:rPr>
                <w:rFonts w:ascii="Times New Roman" w:hAnsi="Times New Roman" w:cs="Times New Roman"/>
              </w:rPr>
              <w:t xml:space="preserve"> </w:t>
            </w:r>
            <w:r w:rsidR="00EB79B5">
              <w:rPr>
                <w:rFonts w:ascii="Times New Roman" w:hAnsi="Times New Roman" w:cs="Times New Roman"/>
              </w:rPr>
              <w:t>Request</w:t>
            </w:r>
            <w:r w:rsidR="00203D12" w:rsidRPr="006E1B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Form </w:t>
            </w:r>
            <w:r w:rsidR="00203D12" w:rsidRPr="006E1BEB">
              <w:rPr>
                <w:rFonts w:ascii="Times New Roman" w:hAnsi="Times New Roman" w:cs="Times New Roman"/>
              </w:rPr>
              <w:t>Received</w:t>
            </w:r>
            <w:r w:rsidR="009566C8">
              <w:rPr>
                <w:rFonts w:ascii="Times New Roman" w:hAnsi="Times New Roman" w:cs="Times New Roman"/>
              </w:rPr>
              <w:t xml:space="preserve"> by HR or EO</w:t>
            </w:r>
          </w:p>
        </w:tc>
      </w:tr>
      <w:tr w:rsidR="00264EA8" w:rsidRPr="006E1BEB" w:rsidTr="006E7417">
        <w:trPr>
          <w:trHeight w:val="512"/>
        </w:trPr>
        <w:tc>
          <w:tcPr>
            <w:tcW w:w="7916" w:type="dxa"/>
            <w:shd w:val="clear" w:color="auto" w:fill="F2F2F2" w:themeFill="background1" w:themeFillShade="F2"/>
          </w:tcPr>
          <w:p w:rsidR="00264EA8" w:rsidRPr="006E1BEB" w:rsidRDefault="00264EA8">
            <w:pPr>
              <w:rPr>
                <w:rFonts w:ascii="Times New Roman" w:hAnsi="Times New Roman" w:cs="Times New Roman"/>
              </w:rPr>
            </w:pPr>
            <w:r w:rsidRPr="006E1BEB">
              <w:rPr>
                <w:rFonts w:ascii="Times New Roman" w:hAnsi="Times New Roman" w:cs="Times New Roman"/>
              </w:rPr>
              <w:t>HR</w:t>
            </w:r>
            <w:r w:rsidR="00466227">
              <w:rPr>
                <w:rFonts w:ascii="Times New Roman" w:hAnsi="Times New Roman" w:cs="Times New Roman"/>
              </w:rPr>
              <w:t>/EO</w:t>
            </w:r>
            <w:r w:rsidRPr="006E1BEB">
              <w:rPr>
                <w:rFonts w:ascii="Times New Roman" w:hAnsi="Times New Roman" w:cs="Times New Roman"/>
              </w:rPr>
              <w:t xml:space="preserve"> Representative: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:rsidR="00264EA8" w:rsidRPr="006E1BEB" w:rsidRDefault="00264EA8">
            <w:pPr>
              <w:rPr>
                <w:rFonts w:ascii="Times New Roman" w:hAnsi="Times New Roman" w:cs="Times New Roman"/>
              </w:rPr>
            </w:pPr>
            <w:r w:rsidRPr="006E1BEB">
              <w:rPr>
                <w:rFonts w:ascii="Times New Roman" w:hAnsi="Times New Roman" w:cs="Times New Roman"/>
              </w:rPr>
              <w:t>Date:</w:t>
            </w:r>
          </w:p>
        </w:tc>
      </w:tr>
      <w:tr w:rsidR="00264EA8" w:rsidRPr="006E1BEB" w:rsidTr="006E7417">
        <w:trPr>
          <w:trHeight w:val="539"/>
        </w:trPr>
        <w:tc>
          <w:tcPr>
            <w:tcW w:w="7916" w:type="dxa"/>
            <w:shd w:val="clear" w:color="auto" w:fill="F2F2F2" w:themeFill="background1" w:themeFillShade="F2"/>
          </w:tcPr>
          <w:p w:rsidR="00264EA8" w:rsidRPr="006E1BEB" w:rsidRDefault="008152D5" w:rsidP="009566C8">
            <w:pPr>
              <w:rPr>
                <w:rFonts w:ascii="Times New Roman" w:hAnsi="Times New Roman" w:cs="Times New Roman"/>
              </w:rPr>
            </w:pPr>
            <w:r w:rsidRPr="006E1BEB">
              <w:rPr>
                <w:rFonts w:ascii="Times New Roman" w:hAnsi="Times New Roman" w:cs="Times New Roman"/>
              </w:rPr>
              <w:t xml:space="preserve">Step 1: 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:rsidR="00264EA8" w:rsidRPr="006E1BEB" w:rsidRDefault="00264EA8">
            <w:pPr>
              <w:rPr>
                <w:rFonts w:ascii="Times New Roman" w:hAnsi="Times New Roman" w:cs="Times New Roman"/>
              </w:rPr>
            </w:pPr>
            <w:r w:rsidRPr="006E1BEB">
              <w:rPr>
                <w:rFonts w:ascii="Times New Roman" w:hAnsi="Times New Roman" w:cs="Times New Roman"/>
              </w:rPr>
              <w:t>Date:</w:t>
            </w:r>
          </w:p>
        </w:tc>
      </w:tr>
      <w:tr w:rsidR="00264EA8" w:rsidRPr="006E1BEB" w:rsidTr="006E7417">
        <w:trPr>
          <w:trHeight w:val="521"/>
        </w:trPr>
        <w:tc>
          <w:tcPr>
            <w:tcW w:w="7916" w:type="dxa"/>
            <w:shd w:val="clear" w:color="auto" w:fill="F2F2F2" w:themeFill="background1" w:themeFillShade="F2"/>
          </w:tcPr>
          <w:p w:rsidR="00264EA8" w:rsidRPr="006E1BEB" w:rsidRDefault="008152D5" w:rsidP="009566C8">
            <w:pPr>
              <w:rPr>
                <w:rFonts w:ascii="Times New Roman" w:hAnsi="Times New Roman" w:cs="Times New Roman"/>
              </w:rPr>
            </w:pPr>
            <w:r w:rsidRPr="006E1BEB">
              <w:rPr>
                <w:rFonts w:ascii="Times New Roman" w:hAnsi="Times New Roman" w:cs="Times New Roman"/>
              </w:rPr>
              <w:t xml:space="preserve">Step 2: 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:rsidR="00264EA8" w:rsidRPr="006E1BEB" w:rsidRDefault="00264EA8">
            <w:pPr>
              <w:rPr>
                <w:rFonts w:ascii="Times New Roman" w:hAnsi="Times New Roman" w:cs="Times New Roman"/>
              </w:rPr>
            </w:pPr>
            <w:r w:rsidRPr="006E1BEB">
              <w:rPr>
                <w:rFonts w:ascii="Times New Roman" w:hAnsi="Times New Roman" w:cs="Times New Roman"/>
              </w:rPr>
              <w:t>Date:</w:t>
            </w:r>
          </w:p>
        </w:tc>
      </w:tr>
      <w:tr w:rsidR="00264EA8" w:rsidRPr="006E1BEB" w:rsidTr="006E7417">
        <w:trPr>
          <w:trHeight w:val="530"/>
        </w:trPr>
        <w:tc>
          <w:tcPr>
            <w:tcW w:w="7916" w:type="dxa"/>
            <w:shd w:val="clear" w:color="auto" w:fill="F2F2F2" w:themeFill="background1" w:themeFillShade="F2"/>
          </w:tcPr>
          <w:p w:rsidR="00264EA8" w:rsidRPr="006E1BEB" w:rsidRDefault="008152D5" w:rsidP="009566C8">
            <w:pPr>
              <w:rPr>
                <w:rFonts w:ascii="Times New Roman" w:hAnsi="Times New Roman" w:cs="Times New Roman"/>
              </w:rPr>
            </w:pPr>
            <w:r w:rsidRPr="006E1BEB">
              <w:rPr>
                <w:rFonts w:ascii="Times New Roman" w:hAnsi="Times New Roman" w:cs="Times New Roman"/>
              </w:rPr>
              <w:t xml:space="preserve">Step 3: 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:rsidR="00264EA8" w:rsidRPr="006E1BEB" w:rsidRDefault="00264EA8">
            <w:pPr>
              <w:rPr>
                <w:rFonts w:ascii="Times New Roman" w:hAnsi="Times New Roman" w:cs="Times New Roman"/>
              </w:rPr>
            </w:pPr>
            <w:r w:rsidRPr="006E1BEB">
              <w:rPr>
                <w:rFonts w:ascii="Times New Roman" w:hAnsi="Times New Roman" w:cs="Times New Roman"/>
              </w:rPr>
              <w:t>Date:</w:t>
            </w:r>
          </w:p>
        </w:tc>
      </w:tr>
    </w:tbl>
    <w:p w:rsidR="00264EA8" w:rsidRPr="006E1BEB" w:rsidRDefault="00264EA8" w:rsidP="001C6592">
      <w:pPr>
        <w:rPr>
          <w:rFonts w:ascii="Times New Roman" w:hAnsi="Times New Roman" w:cs="Times New Roman"/>
        </w:rPr>
      </w:pPr>
    </w:p>
    <w:sectPr w:rsidR="00264EA8" w:rsidRPr="006E1BEB" w:rsidSect="00720D66">
      <w:headerReference w:type="default" r:id="rId8"/>
      <w:footerReference w:type="default" r:id="rId9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8F7" w:rsidRDefault="007908F7" w:rsidP="007908F7">
      <w:pPr>
        <w:spacing w:after="0" w:line="240" w:lineRule="auto"/>
      </w:pPr>
      <w:r>
        <w:separator/>
      </w:r>
    </w:p>
  </w:endnote>
  <w:endnote w:type="continuationSeparator" w:id="0">
    <w:p w:rsidR="007908F7" w:rsidRDefault="007908F7" w:rsidP="00790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51F" w:rsidRDefault="00A62904">
    <w:pPr>
      <w:pStyle w:val="Footer"/>
    </w:pPr>
    <w:r>
      <w:t>3.15 Internal</w:t>
    </w:r>
    <w:r w:rsidR="004F251F">
      <w:t xml:space="preserve"> Dispute Resolution Request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8F7" w:rsidRDefault="007908F7" w:rsidP="007908F7">
      <w:pPr>
        <w:spacing w:after="0" w:line="240" w:lineRule="auto"/>
      </w:pPr>
      <w:r>
        <w:separator/>
      </w:r>
    </w:p>
  </w:footnote>
  <w:footnote w:type="continuationSeparator" w:id="0">
    <w:p w:rsidR="007908F7" w:rsidRDefault="007908F7" w:rsidP="00790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8F7" w:rsidRDefault="007908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EA8"/>
    <w:rsid w:val="00067074"/>
    <w:rsid w:val="000A07AB"/>
    <w:rsid w:val="000D13BE"/>
    <w:rsid w:val="000E0CAA"/>
    <w:rsid w:val="001C2C96"/>
    <w:rsid w:val="001C6592"/>
    <w:rsid w:val="00203D12"/>
    <w:rsid w:val="00264EA8"/>
    <w:rsid w:val="002B543D"/>
    <w:rsid w:val="003F0E53"/>
    <w:rsid w:val="00466227"/>
    <w:rsid w:val="004F251F"/>
    <w:rsid w:val="00533921"/>
    <w:rsid w:val="006559BB"/>
    <w:rsid w:val="006E1BEB"/>
    <w:rsid w:val="006E7417"/>
    <w:rsid w:val="00720D66"/>
    <w:rsid w:val="007506CD"/>
    <w:rsid w:val="007904FA"/>
    <w:rsid w:val="007908F7"/>
    <w:rsid w:val="008152D5"/>
    <w:rsid w:val="00822D9A"/>
    <w:rsid w:val="008B6780"/>
    <w:rsid w:val="0092439E"/>
    <w:rsid w:val="009566C8"/>
    <w:rsid w:val="00995A07"/>
    <w:rsid w:val="009A25EA"/>
    <w:rsid w:val="009F7616"/>
    <w:rsid w:val="00A62904"/>
    <w:rsid w:val="00B6348F"/>
    <w:rsid w:val="00B65AF4"/>
    <w:rsid w:val="00C95BBD"/>
    <w:rsid w:val="00CB1072"/>
    <w:rsid w:val="00CF012A"/>
    <w:rsid w:val="00EB79B5"/>
    <w:rsid w:val="00FF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C77E377-84C3-41E6-8903-A9B3AA4C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4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0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8F7"/>
  </w:style>
  <w:style w:type="paragraph" w:styleId="Footer">
    <w:name w:val="footer"/>
    <w:basedOn w:val="Normal"/>
    <w:link w:val="FooterChar"/>
    <w:uiPriority w:val="99"/>
    <w:unhideWhenUsed/>
    <w:rsid w:val="00790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8F7"/>
  </w:style>
  <w:style w:type="paragraph" w:styleId="BalloonText">
    <w:name w:val="Balloon Text"/>
    <w:basedOn w:val="Normal"/>
    <w:link w:val="BalloonTextChar"/>
    <w:uiPriority w:val="99"/>
    <w:semiHidden/>
    <w:unhideWhenUsed/>
    <w:rsid w:val="00956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0DE25-DC56-447A-A903-F6CF80C10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Holsteen, Marcie</dc:creator>
  <cp:lastModifiedBy>Downs, Tessa</cp:lastModifiedBy>
  <cp:revision>2</cp:revision>
  <cp:lastPrinted>2017-06-13T13:58:00Z</cp:lastPrinted>
  <dcterms:created xsi:type="dcterms:W3CDTF">2021-03-23T19:11:00Z</dcterms:created>
  <dcterms:modified xsi:type="dcterms:W3CDTF">2021-03-23T19:11:00Z</dcterms:modified>
</cp:coreProperties>
</file>