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73C4" w:rsidRDefault="009473C4" w:rsidP="004575EA">
      <w:pPr>
        <w:spacing w:line="276" w:lineRule="auto"/>
      </w:pPr>
      <w:bookmarkStart w:id="0" w:name="Beginning"/>
      <w:bookmarkStart w:id="1" w:name="_Toc46829988"/>
      <w:bookmarkStart w:id="2" w:name="_Toc47262171"/>
      <w:bookmarkStart w:id="3" w:name="_Toc170554071"/>
      <w:bookmarkStart w:id="4" w:name="_Toc489429136"/>
      <w:bookmarkStart w:id="5" w:name="_GoBack"/>
      <w:bookmarkEnd w:id="5"/>
    </w:p>
    <w:p w:rsidR="003D44BA" w:rsidRPr="004B5BE8" w:rsidRDefault="00805488" w:rsidP="004575EA">
      <w:pPr>
        <w:pStyle w:val="Title"/>
        <w:spacing w:line="276" w:lineRule="auto"/>
        <w:contextualSpacing w:val="0"/>
        <w:rPr>
          <w:sz w:val="40"/>
        </w:rPr>
      </w:pPr>
      <w:r w:rsidRPr="004B5BE8">
        <w:rPr>
          <w:sz w:val="40"/>
        </w:rPr>
        <w:t xml:space="preserve">PowerPoint </w:t>
      </w:r>
      <w:r w:rsidR="0084194C">
        <w:rPr>
          <w:sz w:val="40"/>
        </w:rPr>
        <w:t>Font and Color Accessibility</w:t>
      </w:r>
    </w:p>
    <w:bookmarkEnd w:id="0"/>
    <w:p w:rsidR="00AC01B4" w:rsidRDefault="00545CBC" w:rsidP="004575EA">
      <w:pPr>
        <w:spacing w:line="276" w:lineRule="auto"/>
      </w:pPr>
      <w:r>
        <w:pict>
          <v:rect id="_x0000_i1028" style="width:0;height:1.5pt" o:hralign="center" o:hrstd="t" o:hr="t" fillcolor="#a0a0a0" stroked="f"/>
        </w:pict>
      </w:r>
    </w:p>
    <w:sdt>
      <w:sdtPr>
        <w:rPr>
          <w:rFonts w:ascii="Arial" w:eastAsia="Times New Roman" w:hAnsi="Arial" w:cs="Times New Roman"/>
          <w:color w:val="auto"/>
          <w:sz w:val="22"/>
          <w:szCs w:val="24"/>
        </w:rPr>
        <w:id w:val="-46525654"/>
        <w:docPartObj>
          <w:docPartGallery w:val="Table of Contents"/>
          <w:docPartUnique/>
        </w:docPartObj>
      </w:sdtPr>
      <w:sdtEndPr>
        <w:rPr>
          <w:b/>
          <w:bCs/>
          <w:noProof/>
        </w:rPr>
      </w:sdtEndPr>
      <w:sdtContent>
        <w:p w:rsidR="002911BC" w:rsidRPr="00314EE0" w:rsidRDefault="002911BC" w:rsidP="004575EA">
          <w:pPr>
            <w:pStyle w:val="TOCHeading"/>
            <w:spacing w:line="276" w:lineRule="auto"/>
            <w:rPr>
              <w:b/>
              <w:color w:val="846700" w:themeColor="accent1" w:themeShade="80"/>
            </w:rPr>
          </w:pPr>
          <w:r w:rsidRPr="00314EE0">
            <w:rPr>
              <w:b/>
              <w:color w:val="846700" w:themeColor="accent1" w:themeShade="80"/>
            </w:rPr>
            <w:t>Table of Contents</w:t>
          </w:r>
        </w:p>
        <w:p w:rsidR="005D23B5" w:rsidRDefault="002911BC">
          <w:pPr>
            <w:pStyle w:val="TOC1"/>
            <w:tabs>
              <w:tab w:val="right" w:leader="dot" w:pos="9350"/>
            </w:tabs>
            <w:rPr>
              <w:rFonts w:eastAsiaTheme="minorEastAsia" w:cstheme="minorBidi"/>
              <w:b w:val="0"/>
              <w:bCs w:val="0"/>
              <w:caps w:val="0"/>
              <w:noProof/>
              <w:sz w:val="22"/>
              <w:szCs w:val="22"/>
            </w:rPr>
          </w:pPr>
          <w:r>
            <w:rPr>
              <w:noProof/>
            </w:rPr>
            <w:fldChar w:fldCharType="begin"/>
          </w:r>
          <w:r>
            <w:rPr>
              <w:noProof/>
            </w:rPr>
            <w:instrText xml:space="preserve"> TOC \o "1-3" \h \z \u </w:instrText>
          </w:r>
          <w:r>
            <w:rPr>
              <w:noProof/>
            </w:rPr>
            <w:fldChar w:fldCharType="separate"/>
          </w:r>
          <w:hyperlink w:anchor="_Toc12954140" w:history="1">
            <w:r w:rsidR="005D23B5" w:rsidRPr="00B52FFC">
              <w:rPr>
                <w:rStyle w:val="Hyperlink"/>
                <w:noProof/>
              </w:rPr>
              <w:t>Introduction</w:t>
            </w:r>
            <w:r w:rsidR="005D23B5">
              <w:rPr>
                <w:noProof/>
                <w:webHidden/>
              </w:rPr>
              <w:tab/>
            </w:r>
            <w:r w:rsidR="005D23B5">
              <w:rPr>
                <w:noProof/>
                <w:webHidden/>
              </w:rPr>
              <w:fldChar w:fldCharType="begin"/>
            </w:r>
            <w:r w:rsidR="005D23B5">
              <w:rPr>
                <w:noProof/>
                <w:webHidden/>
              </w:rPr>
              <w:instrText xml:space="preserve"> PAGEREF _Toc12954140 \h </w:instrText>
            </w:r>
            <w:r w:rsidR="005D23B5">
              <w:rPr>
                <w:noProof/>
                <w:webHidden/>
              </w:rPr>
            </w:r>
            <w:r w:rsidR="005D23B5">
              <w:rPr>
                <w:noProof/>
                <w:webHidden/>
              </w:rPr>
              <w:fldChar w:fldCharType="separate"/>
            </w:r>
            <w:r w:rsidR="005D23B5">
              <w:rPr>
                <w:noProof/>
                <w:webHidden/>
              </w:rPr>
              <w:t>1</w:t>
            </w:r>
            <w:r w:rsidR="005D23B5">
              <w:rPr>
                <w:noProof/>
                <w:webHidden/>
              </w:rPr>
              <w:fldChar w:fldCharType="end"/>
            </w:r>
          </w:hyperlink>
        </w:p>
        <w:p w:rsidR="005D23B5" w:rsidRDefault="00545CBC">
          <w:pPr>
            <w:pStyle w:val="TOC1"/>
            <w:tabs>
              <w:tab w:val="right" w:leader="dot" w:pos="9350"/>
            </w:tabs>
            <w:rPr>
              <w:rFonts w:eastAsiaTheme="minorEastAsia" w:cstheme="minorBidi"/>
              <w:b w:val="0"/>
              <w:bCs w:val="0"/>
              <w:caps w:val="0"/>
              <w:noProof/>
              <w:sz w:val="22"/>
              <w:szCs w:val="22"/>
            </w:rPr>
          </w:pPr>
          <w:hyperlink w:anchor="_Toc12954141" w:history="1">
            <w:r w:rsidR="005D23B5" w:rsidRPr="00B52FFC">
              <w:rPr>
                <w:rStyle w:val="Hyperlink"/>
                <w:noProof/>
              </w:rPr>
              <w:t>Fonts</w:t>
            </w:r>
            <w:r w:rsidR="005D23B5">
              <w:rPr>
                <w:noProof/>
                <w:webHidden/>
              </w:rPr>
              <w:tab/>
            </w:r>
            <w:r w:rsidR="005D23B5">
              <w:rPr>
                <w:noProof/>
                <w:webHidden/>
              </w:rPr>
              <w:fldChar w:fldCharType="begin"/>
            </w:r>
            <w:r w:rsidR="005D23B5">
              <w:rPr>
                <w:noProof/>
                <w:webHidden/>
              </w:rPr>
              <w:instrText xml:space="preserve"> PAGEREF _Toc12954141 \h </w:instrText>
            </w:r>
            <w:r w:rsidR="005D23B5">
              <w:rPr>
                <w:noProof/>
                <w:webHidden/>
              </w:rPr>
            </w:r>
            <w:r w:rsidR="005D23B5">
              <w:rPr>
                <w:noProof/>
                <w:webHidden/>
              </w:rPr>
              <w:fldChar w:fldCharType="separate"/>
            </w:r>
            <w:r w:rsidR="005D23B5">
              <w:rPr>
                <w:noProof/>
                <w:webHidden/>
              </w:rPr>
              <w:t>1</w:t>
            </w:r>
            <w:r w:rsidR="005D23B5">
              <w:rPr>
                <w:noProof/>
                <w:webHidden/>
              </w:rPr>
              <w:fldChar w:fldCharType="end"/>
            </w:r>
          </w:hyperlink>
        </w:p>
        <w:p w:rsidR="005D23B5" w:rsidRDefault="00545CBC">
          <w:pPr>
            <w:pStyle w:val="TOC2"/>
            <w:tabs>
              <w:tab w:val="right" w:leader="dot" w:pos="9350"/>
            </w:tabs>
            <w:rPr>
              <w:rFonts w:eastAsiaTheme="minorEastAsia" w:cstheme="minorBidi"/>
              <w:smallCaps w:val="0"/>
              <w:noProof/>
              <w:sz w:val="22"/>
              <w:szCs w:val="22"/>
            </w:rPr>
          </w:pPr>
          <w:hyperlink w:anchor="_Toc12954142" w:history="1">
            <w:r w:rsidR="005D23B5" w:rsidRPr="00B52FFC">
              <w:rPr>
                <w:rStyle w:val="Hyperlink"/>
                <w:noProof/>
              </w:rPr>
              <w:t>Select a Sans Serif Font</w:t>
            </w:r>
            <w:r w:rsidR="005D23B5">
              <w:rPr>
                <w:noProof/>
                <w:webHidden/>
              </w:rPr>
              <w:tab/>
            </w:r>
            <w:r w:rsidR="005D23B5">
              <w:rPr>
                <w:noProof/>
                <w:webHidden/>
              </w:rPr>
              <w:fldChar w:fldCharType="begin"/>
            </w:r>
            <w:r w:rsidR="005D23B5">
              <w:rPr>
                <w:noProof/>
                <w:webHidden/>
              </w:rPr>
              <w:instrText xml:space="preserve"> PAGEREF _Toc12954142 \h </w:instrText>
            </w:r>
            <w:r w:rsidR="005D23B5">
              <w:rPr>
                <w:noProof/>
                <w:webHidden/>
              </w:rPr>
            </w:r>
            <w:r w:rsidR="005D23B5">
              <w:rPr>
                <w:noProof/>
                <w:webHidden/>
              </w:rPr>
              <w:fldChar w:fldCharType="separate"/>
            </w:r>
            <w:r w:rsidR="005D23B5">
              <w:rPr>
                <w:noProof/>
                <w:webHidden/>
              </w:rPr>
              <w:t>2</w:t>
            </w:r>
            <w:r w:rsidR="005D23B5">
              <w:rPr>
                <w:noProof/>
                <w:webHidden/>
              </w:rPr>
              <w:fldChar w:fldCharType="end"/>
            </w:r>
          </w:hyperlink>
        </w:p>
        <w:p w:rsidR="005D23B5" w:rsidRDefault="00545CBC">
          <w:pPr>
            <w:pStyle w:val="TOC2"/>
            <w:tabs>
              <w:tab w:val="right" w:leader="dot" w:pos="9350"/>
            </w:tabs>
            <w:rPr>
              <w:rFonts w:eastAsiaTheme="minorEastAsia" w:cstheme="minorBidi"/>
              <w:smallCaps w:val="0"/>
              <w:noProof/>
              <w:sz w:val="22"/>
              <w:szCs w:val="22"/>
            </w:rPr>
          </w:pPr>
          <w:hyperlink w:anchor="_Toc12954143" w:history="1">
            <w:r w:rsidR="005D23B5" w:rsidRPr="00B52FFC">
              <w:rPr>
                <w:rStyle w:val="Hyperlink"/>
                <w:noProof/>
              </w:rPr>
              <w:t>Font Size</w:t>
            </w:r>
            <w:r w:rsidR="005D23B5">
              <w:rPr>
                <w:noProof/>
                <w:webHidden/>
              </w:rPr>
              <w:tab/>
            </w:r>
            <w:r w:rsidR="005D23B5">
              <w:rPr>
                <w:noProof/>
                <w:webHidden/>
              </w:rPr>
              <w:fldChar w:fldCharType="begin"/>
            </w:r>
            <w:r w:rsidR="005D23B5">
              <w:rPr>
                <w:noProof/>
                <w:webHidden/>
              </w:rPr>
              <w:instrText xml:space="preserve"> PAGEREF _Toc12954143 \h </w:instrText>
            </w:r>
            <w:r w:rsidR="005D23B5">
              <w:rPr>
                <w:noProof/>
                <w:webHidden/>
              </w:rPr>
            </w:r>
            <w:r w:rsidR="005D23B5">
              <w:rPr>
                <w:noProof/>
                <w:webHidden/>
              </w:rPr>
              <w:fldChar w:fldCharType="separate"/>
            </w:r>
            <w:r w:rsidR="005D23B5">
              <w:rPr>
                <w:noProof/>
                <w:webHidden/>
              </w:rPr>
              <w:t>3</w:t>
            </w:r>
            <w:r w:rsidR="005D23B5">
              <w:rPr>
                <w:noProof/>
                <w:webHidden/>
              </w:rPr>
              <w:fldChar w:fldCharType="end"/>
            </w:r>
          </w:hyperlink>
        </w:p>
        <w:p w:rsidR="005D23B5" w:rsidRDefault="00545CBC">
          <w:pPr>
            <w:pStyle w:val="TOC1"/>
            <w:tabs>
              <w:tab w:val="right" w:leader="dot" w:pos="9350"/>
            </w:tabs>
            <w:rPr>
              <w:rFonts w:eastAsiaTheme="minorEastAsia" w:cstheme="minorBidi"/>
              <w:b w:val="0"/>
              <w:bCs w:val="0"/>
              <w:caps w:val="0"/>
              <w:noProof/>
              <w:sz w:val="22"/>
              <w:szCs w:val="22"/>
            </w:rPr>
          </w:pPr>
          <w:hyperlink w:anchor="_Toc12954144" w:history="1">
            <w:r w:rsidR="005D23B5" w:rsidRPr="00B52FFC">
              <w:rPr>
                <w:rStyle w:val="Hyperlink"/>
                <w:noProof/>
              </w:rPr>
              <w:t>Colors</w:t>
            </w:r>
            <w:r w:rsidR="005D23B5">
              <w:rPr>
                <w:noProof/>
                <w:webHidden/>
              </w:rPr>
              <w:tab/>
            </w:r>
            <w:r w:rsidR="005D23B5">
              <w:rPr>
                <w:noProof/>
                <w:webHidden/>
              </w:rPr>
              <w:fldChar w:fldCharType="begin"/>
            </w:r>
            <w:r w:rsidR="005D23B5">
              <w:rPr>
                <w:noProof/>
                <w:webHidden/>
              </w:rPr>
              <w:instrText xml:space="preserve"> PAGEREF _Toc12954144 \h </w:instrText>
            </w:r>
            <w:r w:rsidR="005D23B5">
              <w:rPr>
                <w:noProof/>
                <w:webHidden/>
              </w:rPr>
            </w:r>
            <w:r w:rsidR="005D23B5">
              <w:rPr>
                <w:noProof/>
                <w:webHidden/>
              </w:rPr>
              <w:fldChar w:fldCharType="separate"/>
            </w:r>
            <w:r w:rsidR="005D23B5">
              <w:rPr>
                <w:noProof/>
                <w:webHidden/>
              </w:rPr>
              <w:t>3</w:t>
            </w:r>
            <w:r w:rsidR="005D23B5">
              <w:rPr>
                <w:noProof/>
                <w:webHidden/>
              </w:rPr>
              <w:fldChar w:fldCharType="end"/>
            </w:r>
          </w:hyperlink>
        </w:p>
        <w:p w:rsidR="005D23B5" w:rsidRDefault="00545CBC">
          <w:pPr>
            <w:pStyle w:val="TOC2"/>
            <w:tabs>
              <w:tab w:val="right" w:leader="dot" w:pos="9350"/>
            </w:tabs>
            <w:rPr>
              <w:rFonts w:eastAsiaTheme="minorEastAsia" w:cstheme="minorBidi"/>
              <w:smallCaps w:val="0"/>
              <w:noProof/>
              <w:sz w:val="22"/>
              <w:szCs w:val="22"/>
            </w:rPr>
          </w:pPr>
          <w:hyperlink w:anchor="_Toc12954145" w:history="1">
            <w:r w:rsidR="005D23B5" w:rsidRPr="00B52FFC">
              <w:rPr>
                <w:rStyle w:val="Hyperlink"/>
                <w:noProof/>
              </w:rPr>
              <w:t>Contrast</w:t>
            </w:r>
            <w:r w:rsidR="005D23B5">
              <w:rPr>
                <w:noProof/>
                <w:webHidden/>
              </w:rPr>
              <w:tab/>
            </w:r>
            <w:r w:rsidR="005D23B5">
              <w:rPr>
                <w:noProof/>
                <w:webHidden/>
              </w:rPr>
              <w:fldChar w:fldCharType="begin"/>
            </w:r>
            <w:r w:rsidR="005D23B5">
              <w:rPr>
                <w:noProof/>
                <w:webHidden/>
              </w:rPr>
              <w:instrText xml:space="preserve"> PAGEREF _Toc12954145 \h </w:instrText>
            </w:r>
            <w:r w:rsidR="005D23B5">
              <w:rPr>
                <w:noProof/>
                <w:webHidden/>
              </w:rPr>
            </w:r>
            <w:r w:rsidR="005D23B5">
              <w:rPr>
                <w:noProof/>
                <w:webHidden/>
              </w:rPr>
              <w:fldChar w:fldCharType="separate"/>
            </w:r>
            <w:r w:rsidR="005D23B5">
              <w:rPr>
                <w:noProof/>
                <w:webHidden/>
              </w:rPr>
              <w:t>3</w:t>
            </w:r>
            <w:r w:rsidR="005D23B5">
              <w:rPr>
                <w:noProof/>
                <w:webHidden/>
              </w:rPr>
              <w:fldChar w:fldCharType="end"/>
            </w:r>
          </w:hyperlink>
        </w:p>
        <w:p w:rsidR="005D23B5" w:rsidRDefault="00545CBC">
          <w:pPr>
            <w:pStyle w:val="TOC2"/>
            <w:tabs>
              <w:tab w:val="right" w:leader="dot" w:pos="9350"/>
            </w:tabs>
            <w:rPr>
              <w:rFonts w:eastAsiaTheme="minorEastAsia" w:cstheme="minorBidi"/>
              <w:smallCaps w:val="0"/>
              <w:noProof/>
              <w:sz w:val="22"/>
              <w:szCs w:val="22"/>
            </w:rPr>
          </w:pPr>
          <w:hyperlink w:anchor="_Toc12954146" w:history="1">
            <w:r w:rsidR="005D23B5" w:rsidRPr="00B52FFC">
              <w:rPr>
                <w:rStyle w:val="Hyperlink"/>
                <w:noProof/>
              </w:rPr>
              <w:t>Contrast Tests</w:t>
            </w:r>
            <w:r w:rsidR="005D23B5">
              <w:rPr>
                <w:noProof/>
                <w:webHidden/>
              </w:rPr>
              <w:tab/>
            </w:r>
            <w:r w:rsidR="005D23B5">
              <w:rPr>
                <w:noProof/>
                <w:webHidden/>
              </w:rPr>
              <w:fldChar w:fldCharType="begin"/>
            </w:r>
            <w:r w:rsidR="005D23B5">
              <w:rPr>
                <w:noProof/>
                <w:webHidden/>
              </w:rPr>
              <w:instrText xml:space="preserve"> PAGEREF _Toc12954146 \h </w:instrText>
            </w:r>
            <w:r w:rsidR="005D23B5">
              <w:rPr>
                <w:noProof/>
                <w:webHidden/>
              </w:rPr>
            </w:r>
            <w:r w:rsidR="005D23B5">
              <w:rPr>
                <w:noProof/>
                <w:webHidden/>
              </w:rPr>
              <w:fldChar w:fldCharType="separate"/>
            </w:r>
            <w:r w:rsidR="005D23B5">
              <w:rPr>
                <w:noProof/>
                <w:webHidden/>
              </w:rPr>
              <w:t>3</w:t>
            </w:r>
            <w:r w:rsidR="005D23B5">
              <w:rPr>
                <w:noProof/>
                <w:webHidden/>
              </w:rPr>
              <w:fldChar w:fldCharType="end"/>
            </w:r>
          </w:hyperlink>
        </w:p>
        <w:p w:rsidR="005D23B5" w:rsidRDefault="00545CBC">
          <w:pPr>
            <w:pStyle w:val="TOC2"/>
            <w:tabs>
              <w:tab w:val="right" w:leader="dot" w:pos="9350"/>
            </w:tabs>
            <w:rPr>
              <w:rFonts w:eastAsiaTheme="minorEastAsia" w:cstheme="minorBidi"/>
              <w:smallCaps w:val="0"/>
              <w:noProof/>
              <w:sz w:val="22"/>
              <w:szCs w:val="22"/>
            </w:rPr>
          </w:pPr>
          <w:hyperlink w:anchor="_Toc12954147" w:history="1">
            <w:r w:rsidR="005D23B5" w:rsidRPr="00B52FFC">
              <w:rPr>
                <w:rStyle w:val="Hyperlink"/>
                <w:noProof/>
              </w:rPr>
              <w:t>Color Blindness</w:t>
            </w:r>
            <w:r w:rsidR="005D23B5">
              <w:rPr>
                <w:noProof/>
                <w:webHidden/>
              </w:rPr>
              <w:tab/>
            </w:r>
            <w:r w:rsidR="005D23B5">
              <w:rPr>
                <w:noProof/>
                <w:webHidden/>
              </w:rPr>
              <w:fldChar w:fldCharType="begin"/>
            </w:r>
            <w:r w:rsidR="005D23B5">
              <w:rPr>
                <w:noProof/>
                <w:webHidden/>
              </w:rPr>
              <w:instrText xml:space="preserve"> PAGEREF _Toc12954147 \h </w:instrText>
            </w:r>
            <w:r w:rsidR="005D23B5">
              <w:rPr>
                <w:noProof/>
                <w:webHidden/>
              </w:rPr>
            </w:r>
            <w:r w:rsidR="005D23B5">
              <w:rPr>
                <w:noProof/>
                <w:webHidden/>
              </w:rPr>
              <w:fldChar w:fldCharType="separate"/>
            </w:r>
            <w:r w:rsidR="005D23B5">
              <w:rPr>
                <w:noProof/>
                <w:webHidden/>
              </w:rPr>
              <w:t>4</w:t>
            </w:r>
            <w:r w:rsidR="005D23B5">
              <w:rPr>
                <w:noProof/>
                <w:webHidden/>
              </w:rPr>
              <w:fldChar w:fldCharType="end"/>
            </w:r>
          </w:hyperlink>
        </w:p>
        <w:p w:rsidR="005D23B5" w:rsidRDefault="00545CBC">
          <w:pPr>
            <w:pStyle w:val="TOC1"/>
            <w:tabs>
              <w:tab w:val="right" w:leader="dot" w:pos="9350"/>
            </w:tabs>
            <w:rPr>
              <w:rFonts w:eastAsiaTheme="minorEastAsia" w:cstheme="minorBidi"/>
              <w:b w:val="0"/>
              <w:bCs w:val="0"/>
              <w:caps w:val="0"/>
              <w:noProof/>
              <w:sz w:val="22"/>
              <w:szCs w:val="22"/>
            </w:rPr>
          </w:pPr>
          <w:hyperlink w:anchor="_Toc12954148" w:history="1">
            <w:r w:rsidR="005D23B5" w:rsidRPr="00B52FFC">
              <w:rPr>
                <w:rStyle w:val="Hyperlink"/>
                <w:noProof/>
              </w:rPr>
              <w:t>Hyperlinks</w:t>
            </w:r>
            <w:r w:rsidR="005D23B5">
              <w:rPr>
                <w:noProof/>
                <w:webHidden/>
              </w:rPr>
              <w:tab/>
            </w:r>
            <w:r w:rsidR="005D23B5">
              <w:rPr>
                <w:noProof/>
                <w:webHidden/>
              </w:rPr>
              <w:fldChar w:fldCharType="begin"/>
            </w:r>
            <w:r w:rsidR="005D23B5">
              <w:rPr>
                <w:noProof/>
                <w:webHidden/>
              </w:rPr>
              <w:instrText xml:space="preserve"> PAGEREF _Toc12954148 \h </w:instrText>
            </w:r>
            <w:r w:rsidR="005D23B5">
              <w:rPr>
                <w:noProof/>
                <w:webHidden/>
              </w:rPr>
            </w:r>
            <w:r w:rsidR="005D23B5">
              <w:rPr>
                <w:noProof/>
                <w:webHidden/>
              </w:rPr>
              <w:fldChar w:fldCharType="separate"/>
            </w:r>
            <w:r w:rsidR="005D23B5">
              <w:rPr>
                <w:noProof/>
                <w:webHidden/>
              </w:rPr>
              <w:t>4</w:t>
            </w:r>
            <w:r w:rsidR="005D23B5">
              <w:rPr>
                <w:noProof/>
                <w:webHidden/>
              </w:rPr>
              <w:fldChar w:fldCharType="end"/>
            </w:r>
          </w:hyperlink>
        </w:p>
        <w:p w:rsidR="005D23B5" w:rsidRDefault="00545CBC">
          <w:pPr>
            <w:pStyle w:val="TOC1"/>
            <w:tabs>
              <w:tab w:val="right" w:leader="dot" w:pos="9350"/>
            </w:tabs>
            <w:rPr>
              <w:rFonts w:eastAsiaTheme="minorEastAsia" w:cstheme="minorBidi"/>
              <w:b w:val="0"/>
              <w:bCs w:val="0"/>
              <w:caps w:val="0"/>
              <w:noProof/>
              <w:sz w:val="22"/>
              <w:szCs w:val="22"/>
            </w:rPr>
          </w:pPr>
          <w:hyperlink w:anchor="_Toc12954149" w:history="1">
            <w:r w:rsidR="005D23B5" w:rsidRPr="00B52FFC">
              <w:rPr>
                <w:rStyle w:val="Hyperlink"/>
                <w:noProof/>
              </w:rPr>
              <w:t>Resources</w:t>
            </w:r>
            <w:r w:rsidR="005D23B5">
              <w:rPr>
                <w:noProof/>
                <w:webHidden/>
              </w:rPr>
              <w:tab/>
            </w:r>
            <w:r w:rsidR="005D23B5">
              <w:rPr>
                <w:noProof/>
                <w:webHidden/>
              </w:rPr>
              <w:fldChar w:fldCharType="begin"/>
            </w:r>
            <w:r w:rsidR="005D23B5">
              <w:rPr>
                <w:noProof/>
                <w:webHidden/>
              </w:rPr>
              <w:instrText xml:space="preserve"> PAGEREF _Toc12954149 \h </w:instrText>
            </w:r>
            <w:r w:rsidR="005D23B5">
              <w:rPr>
                <w:noProof/>
                <w:webHidden/>
              </w:rPr>
            </w:r>
            <w:r w:rsidR="005D23B5">
              <w:rPr>
                <w:noProof/>
                <w:webHidden/>
              </w:rPr>
              <w:fldChar w:fldCharType="separate"/>
            </w:r>
            <w:r w:rsidR="005D23B5">
              <w:rPr>
                <w:noProof/>
                <w:webHidden/>
              </w:rPr>
              <w:t>5</w:t>
            </w:r>
            <w:r w:rsidR="005D23B5">
              <w:rPr>
                <w:noProof/>
                <w:webHidden/>
              </w:rPr>
              <w:fldChar w:fldCharType="end"/>
            </w:r>
          </w:hyperlink>
        </w:p>
        <w:p w:rsidR="005D23B5" w:rsidRDefault="00545CBC">
          <w:pPr>
            <w:pStyle w:val="TOC2"/>
            <w:tabs>
              <w:tab w:val="right" w:leader="dot" w:pos="9350"/>
            </w:tabs>
            <w:rPr>
              <w:rFonts w:eastAsiaTheme="minorEastAsia" w:cstheme="minorBidi"/>
              <w:smallCaps w:val="0"/>
              <w:noProof/>
              <w:sz w:val="22"/>
              <w:szCs w:val="22"/>
            </w:rPr>
          </w:pPr>
          <w:hyperlink w:anchor="_Toc12954150" w:history="1">
            <w:r w:rsidR="005D23B5" w:rsidRPr="00B52FFC">
              <w:rPr>
                <w:rStyle w:val="Hyperlink"/>
                <w:noProof/>
              </w:rPr>
              <w:t>Color and Contrast</w:t>
            </w:r>
            <w:r w:rsidR="005D23B5">
              <w:rPr>
                <w:noProof/>
                <w:webHidden/>
              </w:rPr>
              <w:tab/>
            </w:r>
            <w:r w:rsidR="005D23B5">
              <w:rPr>
                <w:noProof/>
                <w:webHidden/>
              </w:rPr>
              <w:fldChar w:fldCharType="begin"/>
            </w:r>
            <w:r w:rsidR="005D23B5">
              <w:rPr>
                <w:noProof/>
                <w:webHidden/>
              </w:rPr>
              <w:instrText xml:space="preserve"> PAGEREF _Toc12954150 \h </w:instrText>
            </w:r>
            <w:r w:rsidR="005D23B5">
              <w:rPr>
                <w:noProof/>
                <w:webHidden/>
              </w:rPr>
            </w:r>
            <w:r w:rsidR="005D23B5">
              <w:rPr>
                <w:noProof/>
                <w:webHidden/>
              </w:rPr>
              <w:fldChar w:fldCharType="separate"/>
            </w:r>
            <w:r w:rsidR="005D23B5">
              <w:rPr>
                <w:noProof/>
                <w:webHidden/>
              </w:rPr>
              <w:t>5</w:t>
            </w:r>
            <w:r w:rsidR="005D23B5">
              <w:rPr>
                <w:noProof/>
                <w:webHidden/>
              </w:rPr>
              <w:fldChar w:fldCharType="end"/>
            </w:r>
          </w:hyperlink>
        </w:p>
        <w:p w:rsidR="005D23B5" w:rsidRDefault="00545CBC">
          <w:pPr>
            <w:pStyle w:val="TOC2"/>
            <w:tabs>
              <w:tab w:val="right" w:leader="dot" w:pos="9350"/>
            </w:tabs>
            <w:rPr>
              <w:rFonts w:eastAsiaTheme="minorEastAsia" w:cstheme="minorBidi"/>
              <w:smallCaps w:val="0"/>
              <w:noProof/>
              <w:sz w:val="22"/>
              <w:szCs w:val="22"/>
            </w:rPr>
          </w:pPr>
          <w:hyperlink w:anchor="_Toc12954151" w:history="1">
            <w:r w:rsidR="005D23B5" w:rsidRPr="00B52FFC">
              <w:rPr>
                <w:rStyle w:val="Hyperlink"/>
                <w:noProof/>
              </w:rPr>
              <w:t>Fonts</w:t>
            </w:r>
            <w:r w:rsidR="005D23B5">
              <w:rPr>
                <w:noProof/>
                <w:webHidden/>
              </w:rPr>
              <w:tab/>
            </w:r>
            <w:r w:rsidR="005D23B5">
              <w:rPr>
                <w:noProof/>
                <w:webHidden/>
              </w:rPr>
              <w:fldChar w:fldCharType="begin"/>
            </w:r>
            <w:r w:rsidR="005D23B5">
              <w:rPr>
                <w:noProof/>
                <w:webHidden/>
              </w:rPr>
              <w:instrText xml:space="preserve"> PAGEREF _Toc12954151 \h </w:instrText>
            </w:r>
            <w:r w:rsidR="005D23B5">
              <w:rPr>
                <w:noProof/>
                <w:webHidden/>
              </w:rPr>
            </w:r>
            <w:r w:rsidR="005D23B5">
              <w:rPr>
                <w:noProof/>
                <w:webHidden/>
              </w:rPr>
              <w:fldChar w:fldCharType="separate"/>
            </w:r>
            <w:r w:rsidR="005D23B5">
              <w:rPr>
                <w:noProof/>
                <w:webHidden/>
              </w:rPr>
              <w:t>5</w:t>
            </w:r>
            <w:r w:rsidR="005D23B5">
              <w:rPr>
                <w:noProof/>
                <w:webHidden/>
              </w:rPr>
              <w:fldChar w:fldCharType="end"/>
            </w:r>
          </w:hyperlink>
        </w:p>
        <w:p w:rsidR="005D23B5" w:rsidRDefault="00545CBC">
          <w:pPr>
            <w:pStyle w:val="TOC2"/>
            <w:tabs>
              <w:tab w:val="right" w:leader="dot" w:pos="9350"/>
            </w:tabs>
            <w:rPr>
              <w:rFonts w:eastAsiaTheme="minorEastAsia" w:cstheme="minorBidi"/>
              <w:smallCaps w:val="0"/>
              <w:noProof/>
              <w:sz w:val="22"/>
              <w:szCs w:val="22"/>
            </w:rPr>
          </w:pPr>
          <w:hyperlink w:anchor="_Toc12954152" w:history="1">
            <w:r w:rsidR="005D23B5" w:rsidRPr="00B52FFC">
              <w:rPr>
                <w:rStyle w:val="Hyperlink"/>
                <w:noProof/>
              </w:rPr>
              <w:t>Video Captions</w:t>
            </w:r>
            <w:r w:rsidR="005D23B5">
              <w:rPr>
                <w:noProof/>
                <w:webHidden/>
              </w:rPr>
              <w:tab/>
            </w:r>
            <w:r w:rsidR="005D23B5">
              <w:rPr>
                <w:noProof/>
                <w:webHidden/>
              </w:rPr>
              <w:fldChar w:fldCharType="begin"/>
            </w:r>
            <w:r w:rsidR="005D23B5">
              <w:rPr>
                <w:noProof/>
                <w:webHidden/>
              </w:rPr>
              <w:instrText xml:space="preserve"> PAGEREF _Toc12954152 \h </w:instrText>
            </w:r>
            <w:r w:rsidR="005D23B5">
              <w:rPr>
                <w:noProof/>
                <w:webHidden/>
              </w:rPr>
            </w:r>
            <w:r w:rsidR="005D23B5">
              <w:rPr>
                <w:noProof/>
                <w:webHidden/>
              </w:rPr>
              <w:fldChar w:fldCharType="separate"/>
            </w:r>
            <w:r w:rsidR="005D23B5">
              <w:rPr>
                <w:noProof/>
                <w:webHidden/>
              </w:rPr>
              <w:t>5</w:t>
            </w:r>
            <w:r w:rsidR="005D23B5">
              <w:rPr>
                <w:noProof/>
                <w:webHidden/>
              </w:rPr>
              <w:fldChar w:fldCharType="end"/>
            </w:r>
          </w:hyperlink>
        </w:p>
        <w:p w:rsidR="005D23B5" w:rsidRDefault="00545CBC">
          <w:pPr>
            <w:pStyle w:val="TOC1"/>
            <w:tabs>
              <w:tab w:val="right" w:leader="dot" w:pos="9350"/>
            </w:tabs>
            <w:rPr>
              <w:rFonts w:eastAsiaTheme="minorEastAsia" w:cstheme="minorBidi"/>
              <w:b w:val="0"/>
              <w:bCs w:val="0"/>
              <w:caps w:val="0"/>
              <w:noProof/>
              <w:sz w:val="22"/>
              <w:szCs w:val="22"/>
            </w:rPr>
          </w:pPr>
          <w:hyperlink w:anchor="_Toc12954153" w:history="1">
            <w:r w:rsidR="005D23B5" w:rsidRPr="00B52FFC">
              <w:rPr>
                <w:rStyle w:val="Hyperlink"/>
                <w:noProof/>
              </w:rPr>
              <w:t>Special Thanks</w:t>
            </w:r>
            <w:r w:rsidR="005D23B5">
              <w:rPr>
                <w:noProof/>
                <w:webHidden/>
              </w:rPr>
              <w:tab/>
            </w:r>
            <w:r w:rsidR="005D23B5">
              <w:rPr>
                <w:noProof/>
                <w:webHidden/>
              </w:rPr>
              <w:fldChar w:fldCharType="begin"/>
            </w:r>
            <w:r w:rsidR="005D23B5">
              <w:rPr>
                <w:noProof/>
                <w:webHidden/>
              </w:rPr>
              <w:instrText xml:space="preserve"> PAGEREF _Toc12954153 \h </w:instrText>
            </w:r>
            <w:r w:rsidR="005D23B5">
              <w:rPr>
                <w:noProof/>
                <w:webHidden/>
              </w:rPr>
            </w:r>
            <w:r w:rsidR="005D23B5">
              <w:rPr>
                <w:noProof/>
                <w:webHidden/>
              </w:rPr>
              <w:fldChar w:fldCharType="separate"/>
            </w:r>
            <w:r w:rsidR="005D23B5">
              <w:rPr>
                <w:noProof/>
                <w:webHidden/>
              </w:rPr>
              <w:t>5</w:t>
            </w:r>
            <w:r w:rsidR="005D23B5">
              <w:rPr>
                <w:noProof/>
                <w:webHidden/>
              </w:rPr>
              <w:fldChar w:fldCharType="end"/>
            </w:r>
          </w:hyperlink>
        </w:p>
        <w:p w:rsidR="002911BC" w:rsidRDefault="002911BC" w:rsidP="004575EA">
          <w:pPr>
            <w:spacing w:line="276" w:lineRule="auto"/>
          </w:pPr>
          <w:r>
            <w:rPr>
              <w:b/>
              <w:bCs/>
              <w:noProof/>
            </w:rPr>
            <w:fldChar w:fldCharType="end"/>
          </w:r>
        </w:p>
      </w:sdtContent>
    </w:sdt>
    <w:p w:rsidR="00AC01B4" w:rsidRDefault="00545CBC" w:rsidP="004575EA">
      <w:pPr>
        <w:spacing w:line="276" w:lineRule="auto"/>
      </w:pPr>
      <w:r>
        <w:pict>
          <v:rect id="_x0000_i1029" style="width:0;height:1.5pt" o:hralign="center" o:bullet="t" o:hrstd="t" o:hr="t" fillcolor="#a0a0a0" stroked="f"/>
        </w:pict>
      </w:r>
    </w:p>
    <w:p w:rsidR="00FE671B" w:rsidRDefault="00FE671B" w:rsidP="00FE671B">
      <w:bookmarkStart w:id="6" w:name="_Toc12954140"/>
      <w:bookmarkStart w:id="7" w:name="_Toc489429153"/>
      <w:bookmarkStart w:id="8" w:name="_Toc521678456"/>
      <w:bookmarkStart w:id="9" w:name="Access"/>
      <w:bookmarkEnd w:id="1"/>
      <w:bookmarkEnd w:id="2"/>
      <w:bookmarkEnd w:id="3"/>
      <w:bookmarkEnd w:id="4"/>
    </w:p>
    <w:p w:rsidR="00C22452" w:rsidRDefault="00C22452" w:rsidP="004575EA">
      <w:pPr>
        <w:pStyle w:val="Ban9-Heading1"/>
      </w:pPr>
      <w:r>
        <w:t>Introduction</w:t>
      </w:r>
      <w:bookmarkEnd w:id="6"/>
    </w:p>
    <w:p w:rsidR="00C22452" w:rsidRDefault="00C22452" w:rsidP="00C22452">
      <w:r>
        <w:t>Here are some important considerations before presenting:</w:t>
      </w:r>
    </w:p>
    <w:p w:rsidR="00C22452" w:rsidRDefault="00C22452" w:rsidP="00C22452">
      <w:r>
        <w:t>Font Size</w:t>
      </w:r>
    </w:p>
    <w:p w:rsidR="00C22452" w:rsidRDefault="00C22452" w:rsidP="00C22452">
      <w:r>
        <w:t>Font Type</w:t>
      </w:r>
    </w:p>
    <w:p w:rsidR="00C22452" w:rsidRDefault="00C22452" w:rsidP="00C22452">
      <w:r>
        <w:t>Color</w:t>
      </w:r>
    </w:p>
    <w:p w:rsidR="00C22452" w:rsidRDefault="00C22452" w:rsidP="00C22452">
      <w:r>
        <w:t>Contrast</w:t>
      </w:r>
    </w:p>
    <w:p w:rsidR="00C22452" w:rsidRPr="00C22452" w:rsidRDefault="00C22452" w:rsidP="00C22452"/>
    <w:p w:rsidR="009671E7" w:rsidRPr="000F3776" w:rsidRDefault="009671E7" w:rsidP="004575EA">
      <w:pPr>
        <w:pStyle w:val="Ban9-Heading1"/>
      </w:pPr>
      <w:bookmarkStart w:id="10" w:name="_Toc12954141"/>
      <w:r>
        <w:t>Fonts</w:t>
      </w:r>
      <w:bookmarkEnd w:id="10"/>
    </w:p>
    <w:p w:rsidR="009671E7" w:rsidRPr="00255733" w:rsidRDefault="009671E7" w:rsidP="004575EA">
      <w:pPr>
        <w:spacing w:line="276" w:lineRule="auto"/>
        <w:rPr>
          <w:b/>
          <w:noProof/>
        </w:rPr>
      </w:pPr>
      <w:r>
        <w:rPr>
          <w:noProof/>
        </w:rPr>
        <w:t xml:space="preserve">In addition to adjusting text by hand in the </w:t>
      </w:r>
      <w:r w:rsidRPr="00255733">
        <w:rPr>
          <w:b/>
          <w:noProof/>
        </w:rPr>
        <w:t>Home</w:t>
      </w:r>
      <w:r>
        <w:rPr>
          <w:noProof/>
        </w:rPr>
        <w:t xml:space="preserve"> tab, Fonts for an overall document may be set in the </w:t>
      </w:r>
      <w:r>
        <w:rPr>
          <w:b/>
          <w:noProof/>
        </w:rPr>
        <w:t>Design</w:t>
      </w:r>
      <w:r>
        <w:rPr>
          <w:noProof/>
        </w:rPr>
        <w:t xml:space="preserve"> tab, under the dropdown next to </w:t>
      </w:r>
      <w:r>
        <w:rPr>
          <w:b/>
          <w:noProof/>
        </w:rPr>
        <w:t>Variants.</w:t>
      </w:r>
    </w:p>
    <w:p w:rsidR="009671E7" w:rsidRDefault="009671E7" w:rsidP="004575EA">
      <w:pPr>
        <w:spacing w:line="276" w:lineRule="auto"/>
      </w:pPr>
    </w:p>
    <w:p w:rsidR="009671E7" w:rsidRDefault="009671E7" w:rsidP="004575EA">
      <w:pPr>
        <w:spacing w:line="276" w:lineRule="auto"/>
      </w:pPr>
      <w:r>
        <w:rPr>
          <w:noProof/>
        </w:rPr>
        <w:lastRenderedPageBreak/>
        <w:drawing>
          <wp:inline distT="0" distB="0" distL="0" distR="0" wp14:anchorId="0985ED60" wp14:editId="71F02396">
            <wp:extent cx="4695825" cy="1413263"/>
            <wp:effectExtent l="152400" t="152400" r="352425" b="358775"/>
            <wp:docPr id="29" name="Picture 29" descr="Design tab, Fonts dropd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710283" cy="1417614"/>
                    </a:xfrm>
                    <a:prstGeom prst="rect">
                      <a:avLst/>
                    </a:prstGeom>
                    <a:ln>
                      <a:noFill/>
                    </a:ln>
                    <a:effectLst>
                      <a:outerShdw blurRad="292100" dist="139700" dir="2700000" algn="tl" rotWithShape="0">
                        <a:srgbClr val="333333">
                          <a:alpha val="65000"/>
                        </a:srgbClr>
                      </a:outerShdw>
                    </a:effectLst>
                  </pic:spPr>
                </pic:pic>
              </a:graphicData>
            </a:graphic>
          </wp:inline>
        </w:drawing>
      </w:r>
    </w:p>
    <w:p w:rsidR="009671E7" w:rsidRDefault="009671E7" w:rsidP="004575EA">
      <w:pPr>
        <w:spacing w:line="276" w:lineRule="auto"/>
      </w:pPr>
    </w:p>
    <w:p w:rsidR="009671E7" w:rsidRDefault="009671E7" w:rsidP="004575EA">
      <w:pPr>
        <w:pStyle w:val="Ban9-Heading2"/>
      </w:pPr>
      <w:bookmarkStart w:id="11" w:name="_Toc12954142"/>
      <w:r>
        <w:t>Select a Sans Serif Font</w:t>
      </w:r>
      <w:bookmarkEnd w:id="11"/>
    </w:p>
    <w:p w:rsidR="009671E7" w:rsidRDefault="009671E7" w:rsidP="004575EA">
      <w:pPr>
        <w:spacing w:line="276" w:lineRule="auto"/>
      </w:pPr>
    </w:p>
    <w:p w:rsidR="009671E7" w:rsidRDefault="009671E7" w:rsidP="004575EA">
      <w:pPr>
        <w:spacing w:line="276" w:lineRule="auto"/>
      </w:pPr>
      <w:r>
        <w:t xml:space="preserve">Sans Serif fonts are considered more accessible than their Serif counterparts. Serif fonts contain small lines at the ends of characters, which can make them harder to read for people with vision deficiencies. Sans Serif fonts, while sometimes less “fancy”, can be much easier to read. </w:t>
      </w:r>
    </w:p>
    <w:p w:rsidR="009671E7" w:rsidRDefault="009671E7" w:rsidP="004575EA">
      <w:pPr>
        <w:spacing w:line="276" w:lineRule="auto"/>
      </w:pPr>
      <w:r>
        <w:rPr>
          <w:noProof/>
        </w:rPr>
        <w:drawing>
          <wp:inline distT="0" distB="0" distL="0" distR="0" wp14:anchorId="249215AC" wp14:editId="13563BC8">
            <wp:extent cx="1812001" cy="822960"/>
            <wp:effectExtent l="152400" t="152400" r="360045" b="320040"/>
            <wp:docPr id="37" name="Picture 37" descr="Demonstration of serif and sans serif fo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Users\f792z543\AppData\Local\Temp\SNAGHTML4f40fd7.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12001" cy="822960"/>
                    </a:xfrm>
                    <a:prstGeom prst="rect">
                      <a:avLst/>
                    </a:prstGeom>
                    <a:ln>
                      <a:noFill/>
                    </a:ln>
                    <a:effectLst>
                      <a:outerShdw blurRad="292100" dist="139700" dir="2700000" algn="tl" rotWithShape="0">
                        <a:srgbClr val="333333">
                          <a:alpha val="65000"/>
                        </a:srgbClr>
                      </a:outerShdw>
                    </a:effectLst>
                  </pic:spPr>
                </pic:pic>
              </a:graphicData>
            </a:graphic>
          </wp:inline>
        </w:drawing>
      </w:r>
    </w:p>
    <w:p w:rsidR="009671E7" w:rsidRDefault="009671E7" w:rsidP="004575EA">
      <w:pPr>
        <w:spacing w:line="276" w:lineRule="auto"/>
      </w:pPr>
      <w:r>
        <w:rPr>
          <w:noProof/>
        </w:rPr>
        <w:drawing>
          <wp:inline distT="0" distB="0" distL="0" distR="0" wp14:anchorId="6E402864" wp14:editId="2E5A8222">
            <wp:extent cx="1955927" cy="822960"/>
            <wp:effectExtent l="152400" t="152400" r="368300" b="320040"/>
            <wp:docPr id="288" name="Picture 288" descr="Demonstration of serif and sans serif fo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Users\f792z543\AppData\Local\Temp\SNAGHTML4f5805e.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55927" cy="822960"/>
                    </a:xfrm>
                    <a:prstGeom prst="rect">
                      <a:avLst/>
                    </a:prstGeom>
                    <a:ln>
                      <a:noFill/>
                    </a:ln>
                    <a:effectLst>
                      <a:outerShdw blurRad="292100" dist="139700" dir="2700000" algn="tl" rotWithShape="0">
                        <a:srgbClr val="333333">
                          <a:alpha val="65000"/>
                        </a:srgbClr>
                      </a:outerShdw>
                    </a:effectLst>
                  </pic:spPr>
                </pic:pic>
              </a:graphicData>
            </a:graphic>
          </wp:inline>
        </w:drawing>
      </w:r>
    </w:p>
    <w:p w:rsidR="009671E7" w:rsidRDefault="009671E7" w:rsidP="004575EA">
      <w:pPr>
        <w:spacing w:line="276" w:lineRule="auto"/>
      </w:pPr>
      <w:r>
        <w:t xml:space="preserve">Some examples of popular </w:t>
      </w:r>
      <w:r w:rsidRPr="0025796C">
        <w:rPr>
          <w:b/>
        </w:rPr>
        <w:t>San</w:t>
      </w:r>
      <w:r>
        <w:rPr>
          <w:b/>
        </w:rPr>
        <w:t>s</w:t>
      </w:r>
      <w:r w:rsidRPr="0025796C">
        <w:rPr>
          <w:b/>
        </w:rPr>
        <w:t xml:space="preserve"> Serif</w:t>
      </w:r>
      <w:r>
        <w:t xml:space="preserve"> fonts include:</w:t>
      </w:r>
    </w:p>
    <w:p w:rsidR="009671E7" w:rsidRDefault="009671E7" w:rsidP="004575EA">
      <w:pPr>
        <w:spacing w:line="276" w:lineRule="auto"/>
      </w:pPr>
    </w:p>
    <w:p w:rsidR="009671E7" w:rsidRPr="00D51C1C" w:rsidRDefault="009671E7" w:rsidP="004575EA">
      <w:pPr>
        <w:pStyle w:val="ListParagraph"/>
        <w:numPr>
          <w:ilvl w:val="0"/>
          <w:numId w:val="7"/>
        </w:numPr>
        <w:spacing w:line="276" w:lineRule="auto"/>
        <w:contextualSpacing w:val="0"/>
        <w:rPr>
          <w:rFonts w:ascii="Verdana" w:hAnsi="Verdana"/>
          <w:sz w:val="24"/>
        </w:rPr>
      </w:pPr>
      <w:r w:rsidRPr="00D51C1C">
        <w:rPr>
          <w:rFonts w:ascii="Verdana" w:hAnsi="Verdana"/>
          <w:sz w:val="24"/>
        </w:rPr>
        <w:t>Verdana</w:t>
      </w:r>
    </w:p>
    <w:p w:rsidR="009671E7" w:rsidRPr="00D51C1C" w:rsidRDefault="009671E7" w:rsidP="004575EA">
      <w:pPr>
        <w:pStyle w:val="ListParagraph"/>
        <w:numPr>
          <w:ilvl w:val="0"/>
          <w:numId w:val="7"/>
        </w:numPr>
        <w:spacing w:line="276" w:lineRule="auto"/>
        <w:contextualSpacing w:val="0"/>
        <w:rPr>
          <w:sz w:val="24"/>
        </w:rPr>
      </w:pPr>
      <w:r w:rsidRPr="00D51C1C">
        <w:rPr>
          <w:sz w:val="24"/>
        </w:rPr>
        <w:t>Arial</w:t>
      </w:r>
    </w:p>
    <w:p w:rsidR="009671E7" w:rsidRPr="00D51C1C" w:rsidRDefault="009671E7" w:rsidP="004575EA">
      <w:pPr>
        <w:pStyle w:val="ListParagraph"/>
        <w:numPr>
          <w:ilvl w:val="0"/>
          <w:numId w:val="7"/>
        </w:numPr>
        <w:spacing w:line="276" w:lineRule="auto"/>
        <w:contextualSpacing w:val="0"/>
        <w:rPr>
          <w:rFonts w:ascii="Franklin Gothic Medium" w:hAnsi="Franklin Gothic Medium"/>
          <w:sz w:val="24"/>
        </w:rPr>
      </w:pPr>
      <w:r w:rsidRPr="00D51C1C">
        <w:rPr>
          <w:rFonts w:ascii="Franklin Gothic Medium" w:hAnsi="Franklin Gothic Medium"/>
          <w:sz w:val="24"/>
        </w:rPr>
        <w:t>Franklin Gothic</w:t>
      </w:r>
    </w:p>
    <w:p w:rsidR="009671E7" w:rsidRPr="00D51C1C" w:rsidRDefault="009671E7" w:rsidP="004575EA">
      <w:pPr>
        <w:pStyle w:val="ListParagraph"/>
        <w:numPr>
          <w:ilvl w:val="0"/>
          <w:numId w:val="7"/>
        </w:numPr>
        <w:spacing w:line="276" w:lineRule="auto"/>
        <w:contextualSpacing w:val="0"/>
        <w:rPr>
          <w:rFonts w:ascii="Gill Sans MT" w:hAnsi="Gill Sans MT"/>
          <w:sz w:val="24"/>
        </w:rPr>
      </w:pPr>
      <w:r w:rsidRPr="00D51C1C">
        <w:rPr>
          <w:rFonts w:ascii="Gill Sans MT" w:hAnsi="Gill Sans MT"/>
          <w:sz w:val="24"/>
        </w:rPr>
        <w:t>Gill Sans</w:t>
      </w:r>
    </w:p>
    <w:p w:rsidR="009671E7" w:rsidRDefault="009671E7" w:rsidP="004575EA">
      <w:pPr>
        <w:pStyle w:val="ListParagraph"/>
        <w:numPr>
          <w:ilvl w:val="0"/>
          <w:numId w:val="7"/>
        </w:numPr>
        <w:spacing w:line="276" w:lineRule="auto"/>
        <w:contextualSpacing w:val="0"/>
        <w:rPr>
          <w:rFonts w:ascii="Lucida Sans" w:hAnsi="Lucida Sans"/>
          <w:sz w:val="24"/>
        </w:rPr>
      </w:pPr>
      <w:r w:rsidRPr="00D51C1C">
        <w:rPr>
          <w:rFonts w:ascii="Lucida Sans" w:hAnsi="Lucida Sans"/>
          <w:sz w:val="24"/>
        </w:rPr>
        <w:t>Lucinda Sans</w:t>
      </w:r>
    </w:p>
    <w:p w:rsidR="009671E7" w:rsidRDefault="009671E7" w:rsidP="004575EA">
      <w:pPr>
        <w:spacing w:line="276" w:lineRule="auto"/>
        <w:rPr>
          <w:rFonts w:ascii="Lucida Sans" w:hAnsi="Lucida Sans"/>
          <w:sz w:val="24"/>
        </w:rPr>
      </w:pPr>
    </w:p>
    <w:p w:rsidR="009671E7" w:rsidRDefault="009671E7" w:rsidP="004575EA">
      <w:pPr>
        <w:spacing w:line="276" w:lineRule="auto"/>
        <w:rPr>
          <w:rFonts w:cs="Arial"/>
          <w:szCs w:val="22"/>
        </w:rPr>
      </w:pPr>
      <w:r w:rsidRPr="00314EE0">
        <w:rPr>
          <w:rFonts w:cs="Arial"/>
          <w:szCs w:val="22"/>
        </w:rPr>
        <w:t>Compare</w:t>
      </w:r>
      <w:r>
        <w:rPr>
          <w:rFonts w:cs="Arial"/>
          <w:szCs w:val="22"/>
        </w:rPr>
        <w:t xml:space="preserve"> the examples above to these less accessible popular </w:t>
      </w:r>
      <w:r w:rsidRPr="0025796C">
        <w:rPr>
          <w:rFonts w:cs="Arial"/>
          <w:b/>
          <w:szCs w:val="22"/>
        </w:rPr>
        <w:t xml:space="preserve">Serif </w:t>
      </w:r>
      <w:r>
        <w:rPr>
          <w:rFonts w:cs="Arial"/>
          <w:szCs w:val="22"/>
        </w:rPr>
        <w:t>fonts:</w:t>
      </w:r>
    </w:p>
    <w:p w:rsidR="009671E7" w:rsidRDefault="009671E7" w:rsidP="004575EA">
      <w:pPr>
        <w:spacing w:line="276" w:lineRule="auto"/>
        <w:rPr>
          <w:rFonts w:cs="Arial"/>
          <w:szCs w:val="22"/>
        </w:rPr>
      </w:pPr>
    </w:p>
    <w:p w:rsidR="009671E7" w:rsidRPr="00662191" w:rsidRDefault="009671E7" w:rsidP="00662191">
      <w:pPr>
        <w:pStyle w:val="ListParagraph"/>
        <w:numPr>
          <w:ilvl w:val="0"/>
          <w:numId w:val="21"/>
        </w:numPr>
        <w:spacing w:line="276" w:lineRule="auto"/>
        <w:rPr>
          <w:rFonts w:cs="Arial"/>
          <w:sz w:val="24"/>
          <w:szCs w:val="22"/>
        </w:rPr>
      </w:pPr>
      <w:r w:rsidRPr="00662191">
        <w:rPr>
          <w:rFonts w:ascii="Times New Roman" w:hAnsi="Times New Roman"/>
          <w:sz w:val="24"/>
          <w:szCs w:val="22"/>
        </w:rPr>
        <w:t>Times New Roman</w:t>
      </w:r>
    </w:p>
    <w:p w:rsidR="009671E7" w:rsidRPr="00662191" w:rsidRDefault="009671E7" w:rsidP="00662191">
      <w:pPr>
        <w:pStyle w:val="ListParagraph"/>
        <w:numPr>
          <w:ilvl w:val="0"/>
          <w:numId w:val="21"/>
        </w:numPr>
        <w:spacing w:line="276" w:lineRule="auto"/>
        <w:rPr>
          <w:rFonts w:ascii="Garamond" w:hAnsi="Garamond" w:cs="Arial"/>
          <w:sz w:val="24"/>
          <w:szCs w:val="22"/>
        </w:rPr>
      </w:pPr>
      <w:r w:rsidRPr="00662191">
        <w:rPr>
          <w:rFonts w:ascii="Garamond" w:hAnsi="Garamond" w:cs="Arial"/>
          <w:sz w:val="24"/>
          <w:szCs w:val="22"/>
        </w:rPr>
        <w:lastRenderedPageBreak/>
        <w:t>Garamond</w:t>
      </w:r>
    </w:p>
    <w:p w:rsidR="009671E7" w:rsidRPr="00662191" w:rsidRDefault="009671E7" w:rsidP="00662191">
      <w:pPr>
        <w:pStyle w:val="ListParagraph"/>
        <w:numPr>
          <w:ilvl w:val="0"/>
          <w:numId w:val="21"/>
        </w:numPr>
        <w:spacing w:line="276" w:lineRule="auto"/>
        <w:rPr>
          <w:rFonts w:ascii="Georgia" w:hAnsi="Georgia" w:cs="Arial"/>
          <w:sz w:val="24"/>
          <w:szCs w:val="22"/>
        </w:rPr>
      </w:pPr>
      <w:r w:rsidRPr="00662191">
        <w:rPr>
          <w:rFonts w:ascii="Georgia" w:hAnsi="Georgia" w:cs="Arial"/>
          <w:sz w:val="24"/>
          <w:szCs w:val="22"/>
        </w:rPr>
        <w:t>Georgia</w:t>
      </w:r>
    </w:p>
    <w:p w:rsidR="009671E7" w:rsidRPr="00662191" w:rsidRDefault="009671E7" w:rsidP="00662191">
      <w:pPr>
        <w:pStyle w:val="ListParagraph"/>
        <w:numPr>
          <w:ilvl w:val="0"/>
          <w:numId w:val="21"/>
        </w:numPr>
        <w:spacing w:line="276" w:lineRule="auto"/>
        <w:rPr>
          <w:rFonts w:ascii="Courier New" w:hAnsi="Courier New" w:cs="Courier New"/>
          <w:sz w:val="24"/>
          <w:szCs w:val="22"/>
        </w:rPr>
      </w:pPr>
      <w:r w:rsidRPr="00662191">
        <w:rPr>
          <w:rFonts w:ascii="Courier New" w:hAnsi="Courier New" w:cs="Courier New"/>
          <w:sz w:val="24"/>
          <w:szCs w:val="22"/>
        </w:rPr>
        <w:t>Courier</w:t>
      </w:r>
    </w:p>
    <w:p w:rsidR="009671E7" w:rsidRPr="00662191" w:rsidRDefault="009671E7" w:rsidP="00662191">
      <w:pPr>
        <w:pStyle w:val="ListParagraph"/>
        <w:numPr>
          <w:ilvl w:val="0"/>
          <w:numId w:val="21"/>
        </w:numPr>
        <w:spacing w:line="276" w:lineRule="auto"/>
        <w:rPr>
          <w:rFonts w:ascii="Palatino Linotype" w:hAnsi="Palatino Linotype" w:cs="Courier New"/>
          <w:sz w:val="24"/>
          <w:szCs w:val="22"/>
        </w:rPr>
      </w:pPr>
      <w:proofErr w:type="spellStart"/>
      <w:r w:rsidRPr="00662191">
        <w:rPr>
          <w:rFonts w:ascii="Palatino Linotype" w:hAnsi="Palatino Linotype" w:cs="Courier New"/>
          <w:sz w:val="24"/>
          <w:szCs w:val="22"/>
        </w:rPr>
        <w:t>Palantino</w:t>
      </w:r>
      <w:proofErr w:type="spellEnd"/>
    </w:p>
    <w:p w:rsidR="009671E7" w:rsidRDefault="009671E7" w:rsidP="004575EA">
      <w:pPr>
        <w:spacing w:line="276" w:lineRule="auto"/>
      </w:pPr>
    </w:p>
    <w:p w:rsidR="008C4DB9" w:rsidRDefault="008C4DB9" w:rsidP="004575EA">
      <w:pPr>
        <w:pStyle w:val="Ban9-Heading2"/>
      </w:pPr>
      <w:bookmarkStart w:id="12" w:name="_Toc12954143"/>
      <w:r>
        <w:t>Font Size</w:t>
      </w:r>
      <w:bookmarkEnd w:id="12"/>
    </w:p>
    <w:p w:rsidR="008C4DB9" w:rsidRDefault="006B27BC" w:rsidP="004575EA">
      <w:r>
        <w:t>Americans with Disabilities Act standards state that presentation text should be</w:t>
      </w:r>
      <w:r w:rsidRPr="006B27BC">
        <w:t xml:space="preserve"> 1″ high lettering for every 10′ of distance, with no letters smaller than 2″.</w:t>
      </w:r>
      <w:r>
        <w:t xml:space="preserve"> What does this mean? Well, it depends on the projector, the screen, and other factors. A good rule is never to go smaller than 18 </w:t>
      </w:r>
      <w:proofErr w:type="spellStart"/>
      <w:r>
        <w:t>pt</w:t>
      </w:r>
      <w:proofErr w:type="spellEnd"/>
      <w:r>
        <w:t xml:space="preserve"> font, but often even that is too small.</w:t>
      </w:r>
    </w:p>
    <w:p w:rsidR="006B27BC" w:rsidRDefault="006B27BC" w:rsidP="004575EA"/>
    <w:p w:rsidR="006B27BC" w:rsidRPr="008C4DB9" w:rsidRDefault="006B27BC" w:rsidP="004575EA">
      <w:r>
        <w:t>At Wichita State, text size indicators have been places in all the presentation rooms for guidance.</w:t>
      </w:r>
    </w:p>
    <w:p w:rsidR="009671E7" w:rsidRPr="000F3776" w:rsidRDefault="009671E7" w:rsidP="004575EA">
      <w:pPr>
        <w:spacing w:line="276" w:lineRule="auto"/>
      </w:pPr>
    </w:p>
    <w:p w:rsidR="009671E7" w:rsidRDefault="009671E7" w:rsidP="004575EA">
      <w:pPr>
        <w:pStyle w:val="Ban9-Heading1"/>
      </w:pPr>
      <w:bookmarkStart w:id="13" w:name="_Toc12954144"/>
      <w:r>
        <w:t>Colors</w:t>
      </w:r>
      <w:bookmarkEnd w:id="13"/>
    </w:p>
    <w:p w:rsidR="009671E7" w:rsidRDefault="009671E7" w:rsidP="004575EA">
      <w:pPr>
        <w:spacing w:line="276" w:lineRule="auto"/>
      </w:pPr>
      <w:r>
        <w:t>There are a couple considerations when working with color.</w:t>
      </w:r>
    </w:p>
    <w:p w:rsidR="009671E7" w:rsidRDefault="009671E7" w:rsidP="004575EA">
      <w:pPr>
        <w:spacing w:line="276" w:lineRule="auto"/>
      </w:pPr>
    </w:p>
    <w:p w:rsidR="009671E7" w:rsidRDefault="009671E7" w:rsidP="004575EA">
      <w:pPr>
        <w:pStyle w:val="Ban9-Heading2"/>
      </w:pPr>
      <w:bookmarkStart w:id="14" w:name="_Toc12954145"/>
      <w:r>
        <w:t>Contrast</w:t>
      </w:r>
      <w:bookmarkEnd w:id="14"/>
    </w:p>
    <w:p w:rsidR="009671E7" w:rsidRPr="00255733" w:rsidRDefault="009671E7" w:rsidP="004575EA">
      <w:r>
        <w:t>When there is not a lot of contrast (difference in gradations of color), it can be difficult for people with visual impairments to read. Look at the table below. This would be much simpler to digest if the text stood out from the background color better.</w:t>
      </w:r>
    </w:p>
    <w:p w:rsidR="009671E7" w:rsidRDefault="009671E7" w:rsidP="004575EA">
      <w:pPr>
        <w:spacing w:line="276" w:lineRule="auto"/>
      </w:pPr>
      <w:r>
        <w:rPr>
          <w:noProof/>
        </w:rPr>
        <w:drawing>
          <wp:inline distT="0" distB="0" distL="0" distR="0" wp14:anchorId="613F2B4A" wp14:editId="4F6CA706">
            <wp:extent cx="5636885" cy="1318895"/>
            <wp:effectExtent l="152400" t="171450" r="345440" b="357505"/>
            <wp:docPr id="289" name="Picture 289" descr="Inaccessible table with no header row and poor contr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5085" t="16519" r="-30" b="9353"/>
                    <a:stretch/>
                  </pic:blipFill>
                  <pic:spPr bwMode="auto">
                    <a:xfrm>
                      <a:off x="0" y="0"/>
                      <a:ext cx="5643112" cy="1320352"/>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inline>
        </w:drawing>
      </w:r>
    </w:p>
    <w:p w:rsidR="009671E7" w:rsidRDefault="009671E7" w:rsidP="004575EA">
      <w:pPr>
        <w:pStyle w:val="Ban9-Heading2"/>
      </w:pPr>
      <w:bookmarkStart w:id="15" w:name="_Toc12954146"/>
      <w:r>
        <w:t>Contrast Tests</w:t>
      </w:r>
      <w:bookmarkEnd w:id="15"/>
    </w:p>
    <w:p w:rsidR="009671E7" w:rsidRDefault="009671E7" w:rsidP="004575EA">
      <w:pPr>
        <w:spacing w:line="276" w:lineRule="auto"/>
      </w:pPr>
      <w:r>
        <w:t xml:space="preserve">If you are unsure if there is sufficient contrast between a foreground and background color, the Paciello Group has created a free download called the </w:t>
      </w:r>
      <w:hyperlink r:id="rId13" w:history="1">
        <w:proofErr w:type="spellStart"/>
        <w:r w:rsidRPr="00314EE0">
          <w:rPr>
            <w:rStyle w:val="Hyperlink"/>
            <w:b/>
          </w:rPr>
          <w:t>Colour</w:t>
        </w:r>
        <w:proofErr w:type="spellEnd"/>
        <w:r w:rsidRPr="00314EE0">
          <w:rPr>
            <w:rStyle w:val="Hyperlink"/>
            <w:b/>
          </w:rPr>
          <w:t xml:space="preserve"> Contrast </w:t>
        </w:r>
        <w:proofErr w:type="spellStart"/>
        <w:r w:rsidRPr="00314EE0">
          <w:rPr>
            <w:rStyle w:val="Hyperlink"/>
            <w:b/>
          </w:rPr>
          <w:t>Analyser</w:t>
        </w:r>
        <w:proofErr w:type="spellEnd"/>
      </w:hyperlink>
      <w:r>
        <w:rPr>
          <w:b/>
        </w:rPr>
        <w:t xml:space="preserve">. </w:t>
      </w:r>
      <w:r>
        <w:t xml:space="preserve">This tool will allow you to select foreground and background text and test it for </w:t>
      </w:r>
      <w:proofErr w:type="gramStart"/>
      <w:r>
        <w:t>sufficient</w:t>
      </w:r>
      <w:proofErr w:type="gramEnd"/>
      <w:r>
        <w:t xml:space="preserve"> contrast.</w:t>
      </w:r>
    </w:p>
    <w:p w:rsidR="009671E7" w:rsidRDefault="009671E7" w:rsidP="004575EA">
      <w:pPr>
        <w:spacing w:line="276" w:lineRule="auto"/>
      </w:pPr>
    </w:p>
    <w:p w:rsidR="009671E7" w:rsidRDefault="009671E7" w:rsidP="004575EA">
      <w:pPr>
        <w:spacing w:line="276" w:lineRule="auto"/>
      </w:pPr>
      <w:r>
        <w:rPr>
          <w:noProof/>
        </w:rPr>
        <w:lastRenderedPageBreak/>
        <w:drawing>
          <wp:inline distT="0" distB="0" distL="0" distR="0" wp14:anchorId="165075A9" wp14:editId="27BE9E20">
            <wp:extent cx="4263332" cy="2670048"/>
            <wp:effectExtent l="152400" t="152400" r="366395" b="359410"/>
            <wp:docPr id="290" name="Picture 290" descr="Colour Contrast Analyser demonstration: table fails due to poor contr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263332" cy="2670048"/>
                    </a:xfrm>
                    <a:prstGeom prst="rect">
                      <a:avLst/>
                    </a:prstGeom>
                    <a:ln>
                      <a:noFill/>
                    </a:ln>
                    <a:effectLst>
                      <a:outerShdw blurRad="292100" dist="139700" dir="2700000" algn="tl" rotWithShape="0">
                        <a:srgbClr val="333333">
                          <a:alpha val="65000"/>
                        </a:srgbClr>
                      </a:outerShdw>
                    </a:effectLst>
                  </pic:spPr>
                </pic:pic>
              </a:graphicData>
            </a:graphic>
          </wp:inline>
        </w:drawing>
      </w:r>
    </w:p>
    <w:p w:rsidR="009671E7" w:rsidRDefault="009671E7" w:rsidP="004575EA">
      <w:pPr>
        <w:pStyle w:val="Ban9-Heading2"/>
      </w:pPr>
      <w:bookmarkStart w:id="16" w:name="_Toc12954147"/>
      <w:r>
        <w:t>Color Blindness</w:t>
      </w:r>
      <w:bookmarkEnd w:id="16"/>
    </w:p>
    <w:p w:rsidR="009671E7" w:rsidRPr="00440592" w:rsidRDefault="009671E7" w:rsidP="004575EA">
      <w:r>
        <w:t xml:space="preserve">This will be covered in greater detail in the charts section, </w:t>
      </w:r>
      <w:proofErr w:type="gramStart"/>
      <w:r>
        <w:t>but generally speaking, never</w:t>
      </w:r>
      <w:proofErr w:type="gramEnd"/>
      <w:r>
        <w:t xml:space="preserve"> use color alone to convey meaning. Nearly 5% of the population is color blind or color impaired, and the meaning of your document may not be conveyed correctly to them.</w:t>
      </w:r>
    </w:p>
    <w:p w:rsidR="009671E7" w:rsidRDefault="009671E7" w:rsidP="004575EA">
      <w:pPr>
        <w:spacing w:line="276" w:lineRule="auto"/>
      </w:pPr>
    </w:p>
    <w:p w:rsidR="009671E7" w:rsidRDefault="009671E7" w:rsidP="004575EA">
      <w:pPr>
        <w:pStyle w:val="Ban9-Heading1"/>
        <w:spacing w:line="276" w:lineRule="auto"/>
      </w:pPr>
      <w:bookmarkStart w:id="17" w:name="_Toc12954148"/>
      <w:bookmarkStart w:id="18" w:name="_Toc489429155"/>
      <w:bookmarkStart w:id="19" w:name="_Toc521678459"/>
      <w:bookmarkEnd w:id="7"/>
      <w:bookmarkEnd w:id="8"/>
      <w:r>
        <w:t>Hyperlinks</w:t>
      </w:r>
      <w:bookmarkEnd w:id="17"/>
    </w:p>
    <w:p w:rsidR="009671E7" w:rsidRDefault="009671E7" w:rsidP="004575EA"/>
    <w:p w:rsidR="009671E7" w:rsidRDefault="009671E7" w:rsidP="004575EA">
      <w:r>
        <w:t>A couple habits to avoid when inserting hyperlinks into a document:</w:t>
      </w:r>
    </w:p>
    <w:p w:rsidR="009671E7" w:rsidRDefault="009671E7" w:rsidP="004575EA">
      <w:pPr>
        <w:pStyle w:val="ListParagraph"/>
        <w:numPr>
          <w:ilvl w:val="0"/>
          <w:numId w:val="9"/>
        </w:numPr>
        <w:contextualSpacing w:val="0"/>
      </w:pPr>
      <w:r>
        <w:t>DO NOT insert the entire hyperlink.</w:t>
      </w:r>
    </w:p>
    <w:p w:rsidR="009671E7" w:rsidRDefault="009671E7" w:rsidP="004575EA">
      <w:pPr>
        <w:pStyle w:val="ListParagraph"/>
        <w:numPr>
          <w:ilvl w:val="0"/>
          <w:numId w:val="9"/>
        </w:numPr>
        <w:contextualSpacing w:val="0"/>
      </w:pPr>
      <w:r>
        <w:t>DO NOT use words like “Click Here”</w:t>
      </w:r>
    </w:p>
    <w:p w:rsidR="009671E7" w:rsidRDefault="009671E7" w:rsidP="004575EA"/>
    <w:p w:rsidR="009671E7" w:rsidRDefault="009671E7" w:rsidP="004575EA">
      <w:pPr>
        <w:spacing w:line="276" w:lineRule="auto"/>
      </w:pPr>
      <w:r>
        <w:rPr>
          <w:noProof/>
        </w:rPr>
        <w:drawing>
          <wp:inline distT="0" distB="0" distL="0" distR="0" wp14:anchorId="7430915B" wp14:editId="064537C3">
            <wp:extent cx="4738977" cy="1230818"/>
            <wp:effectExtent l="152400" t="152400" r="367030" b="369570"/>
            <wp:docPr id="291" name="Picture 291" descr="Long hyper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755201" cy="1235032"/>
                    </a:xfrm>
                    <a:prstGeom prst="rect">
                      <a:avLst/>
                    </a:prstGeom>
                    <a:ln>
                      <a:noFill/>
                    </a:ln>
                    <a:effectLst>
                      <a:outerShdw blurRad="292100" dist="139700" dir="2700000" algn="tl" rotWithShape="0">
                        <a:srgbClr val="333333">
                          <a:alpha val="65000"/>
                        </a:srgbClr>
                      </a:outerShdw>
                    </a:effectLst>
                  </pic:spPr>
                </pic:pic>
              </a:graphicData>
            </a:graphic>
          </wp:inline>
        </w:drawing>
      </w:r>
    </w:p>
    <w:p w:rsidR="009671E7" w:rsidRDefault="009671E7" w:rsidP="004575EA">
      <w:pPr>
        <w:pStyle w:val="ListParagraph"/>
        <w:numPr>
          <w:ilvl w:val="0"/>
          <w:numId w:val="9"/>
        </w:numPr>
        <w:contextualSpacing w:val="0"/>
      </w:pPr>
      <w:r>
        <w:t>DO ensure that the visible text is meaningful and descriptive.</w:t>
      </w:r>
    </w:p>
    <w:p w:rsidR="009671E7" w:rsidRDefault="009671E7" w:rsidP="004575EA">
      <w:pPr>
        <w:spacing w:line="276" w:lineRule="auto"/>
      </w:pPr>
    </w:p>
    <w:p w:rsidR="009671E7" w:rsidRPr="007326DF" w:rsidRDefault="009671E7" w:rsidP="004575EA">
      <w:pPr>
        <w:spacing w:line="276" w:lineRule="auto"/>
      </w:pPr>
      <w:r>
        <w:rPr>
          <w:noProof/>
        </w:rPr>
        <w:lastRenderedPageBreak/>
        <w:drawing>
          <wp:inline distT="0" distB="0" distL="0" distR="0" wp14:anchorId="2878F64E" wp14:editId="438DC63C">
            <wp:extent cx="3819525" cy="319926"/>
            <wp:effectExtent l="152400" t="152400" r="333375" b="366395"/>
            <wp:docPr id="3" name="Picture 3" descr="Descriptive hyperlink that reads &quot;Scholarship Application&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032944" cy="337802"/>
                    </a:xfrm>
                    <a:prstGeom prst="rect">
                      <a:avLst/>
                    </a:prstGeom>
                    <a:ln>
                      <a:noFill/>
                    </a:ln>
                    <a:effectLst>
                      <a:outerShdw blurRad="292100" dist="139700" dir="2700000" algn="tl" rotWithShape="0">
                        <a:srgbClr val="333333">
                          <a:alpha val="65000"/>
                        </a:srgbClr>
                      </a:outerShdw>
                    </a:effectLst>
                  </pic:spPr>
                </pic:pic>
              </a:graphicData>
            </a:graphic>
          </wp:inline>
        </w:drawing>
      </w:r>
    </w:p>
    <w:p w:rsidR="0025796C" w:rsidRPr="0025796C" w:rsidRDefault="0025796C" w:rsidP="004575EA">
      <w:pPr>
        <w:pStyle w:val="Ban9-Heading1"/>
        <w:spacing w:line="276" w:lineRule="auto"/>
      </w:pPr>
      <w:bookmarkStart w:id="20" w:name="_Toc12954149"/>
      <w:bookmarkEnd w:id="9"/>
      <w:bookmarkEnd w:id="18"/>
      <w:bookmarkEnd w:id="19"/>
      <w:r>
        <w:t>Resources</w:t>
      </w:r>
      <w:bookmarkEnd w:id="20"/>
    </w:p>
    <w:p w:rsidR="0025796C" w:rsidRPr="0025796C" w:rsidRDefault="0025796C" w:rsidP="004575EA">
      <w:pPr>
        <w:pStyle w:val="Ban9-Heading2"/>
      </w:pPr>
      <w:bookmarkStart w:id="21" w:name="_Toc12954150"/>
      <w:r>
        <w:t>Color and Contrast</w:t>
      </w:r>
      <w:bookmarkEnd w:id="21"/>
    </w:p>
    <w:p w:rsidR="0025796C" w:rsidRDefault="00211B35" w:rsidP="004575EA">
      <w:pPr>
        <w:rPr>
          <w:rStyle w:val="Hyperlink"/>
          <w:b/>
          <w:bCs/>
        </w:rPr>
      </w:pPr>
      <w:r>
        <w:rPr>
          <w:b/>
          <w:bCs/>
          <w:noProof/>
          <w:color w:val="0070C0"/>
          <w:u w:val="single"/>
        </w:rPr>
        <mc:AlternateContent>
          <mc:Choice Requires="wps">
            <w:drawing>
              <wp:anchor distT="0" distB="0" distL="114300" distR="114300" simplePos="0" relativeHeight="251659264" behindDoc="1" locked="0" layoutInCell="1" allowOverlap="1">
                <wp:simplePos x="0" y="0"/>
                <wp:positionH relativeFrom="column">
                  <wp:posOffset>4467860</wp:posOffset>
                </wp:positionH>
                <wp:positionV relativeFrom="paragraph">
                  <wp:posOffset>124460</wp:posOffset>
                </wp:positionV>
                <wp:extent cx="1690370" cy="974725"/>
                <wp:effectExtent l="0" t="0" r="24130" b="15875"/>
                <wp:wrapTight wrapText="bothSides">
                  <wp:wrapPolygon edited="0">
                    <wp:start x="0" y="0"/>
                    <wp:lineTo x="0" y="21530"/>
                    <wp:lineTo x="21665" y="21530"/>
                    <wp:lineTo x="21665" y="0"/>
                    <wp:lineTo x="0" y="0"/>
                  </wp:wrapPolygon>
                </wp:wrapTight>
                <wp:docPr id="4" name="Text Box 4"/>
                <wp:cNvGraphicFramePr/>
                <a:graphic xmlns:a="http://schemas.openxmlformats.org/drawingml/2006/main">
                  <a:graphicData uri="http://schemas.microsoft.com/office/word/2010/wordprocessingShape">
                    <wps:wsp>
                      <wps:cNvSpPr txBox="1"/>
                      <wps:spPr>
                        <a:xfrm>
                          <a:off x="0" y="0"/>
                          <a:ext cx="1690370" cy="974725"/>
                        </a:xfrm>
                        <a:prstGeom prst="rect">
                          <a:avLst/>
                        </a:prstGeom>
                        <a:solidFill>
                          <a:schemeClr val="lt1"/>
                        </a:solidFill>
                        <a:ln w="6350">
                          <a:solidFill>
                            <a:prstClr val="black"/>
                          </a:solidFill>
                        </a:ln>
                      </wps:spPr>
                      <wps:txbx>
                        <w:txbxContent>
                          <w:p w:rsidR="00211B35" w:rsidRDefault="00211B35">
                            <w:r>
                              <w:t>Color Oracle Link:</w:t>
                            </w:r>
                          </w:p>
                          <w:p w:rsidR="00211B35" w:rsidRDefault="00545CBC">
                            <w:hyperlink r:id="rId17" w:history="1">
                              <w:r w:rsidR="00211B35" w:rsidRPr="00E73358">
                                <w:rPr>
                                  <w:rStyle w:val="Hyperlink"/>
                                </w:rPr>
                                <w:t>https://colororacle.org/index.html</w:t>
                              </w:r>
                            </w:hyperlink>
                          </w:p>
                          <w:p w:rsidR="00211B35" w:rsidRDefault="00211B35"/>
                          <w:p w:rsidR="00211B35" w:rsidRDefault="00211B3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51.8pt;margin-top:9.8pt;width:133.1pt;height:7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" fillcolor="white [3201]" strokeweight=".5pt">
                <v:textbox>
                  <w:txbxContent>
                    <w:p w:rsidR="00211B35" w:rsidRDefault="00211B35">
                      <w:r>
                        <w:t>Color Oracle Link:</w:t>
                      </w:r>
                    </w:p>
                    <w:p w:rsidR="00211B35" w:rsidRDefault="00545CBC">
                      <w:hyperlink r:id="rId18" w:history="1">
                        <w:r w:rsidR="00211B35" w:rsidRPr="00E73358">
                          <w:rPr>
                            <w:rStyle w:val="Hyperlink"/>
                          </w:rPr>
                          <w:t>https://colororacle.org/index.html</w:t>
                        </w:r>
                      </w:hyperlink>
                    </w:p>
                    <w:p w:rsidR="00211B35" w:rsidRDefault="00211B35"/>
                    <w:p w:rsidR="00211B35" w:rsidRDefault="00211B35"/>
                  </w:txbxContent>
                </v:textbox>
                <w10:wrap type="tight"/>
              </v:shape>
            </w:pict>
          </mc:Fallback>
        </mc:AlternateContent>
      </w:r>
    </w:p>
    <w:p w:rsidR="0025796C" w:rsidRDefault="0025796C" w:rsidP="004575EA">
      <w:pPr>
        <w:rPr>
          <w:rStyle w:val="Hyperlink"/>
          <w:b/>
          <w:bCs/>
        </w:rPr>
      </w:pPr>
      <w:bookmarkStart w:id="22" w:name="_Hlk12891260"/>
      <w:r w:rsidRPr="005D23B5">
        <w:t>Color Oracle</w:t>
      </w:r>
      <w:bookmarkEnd w:id="22"/>
      <w:r w:rsidR="007E517A" w:rsidRPr="005D23B5">
        <w:t xml:space="preserve">: </w:t>
      </w:r>
      <w:r w:rsidR="007E517A">
        <w:t>Free app that f</w:t>
      </w:r>
      <w:r w:rsidR="007E517A" w:rsidRPr="007E517A">
        <w:t>ilters for Color blindness</w:t>
      </w:r>
    </w:p>
    <w:p w:rsidR="0025796C" w:rsidRDefault="0025796C" w:rsidP="004575EA"/>
    <w:p w:rsidR="0025796C" w:rsidRPr="007E517A" w:rsidRDefault="00545CBC" w:rsidP="004575EA">
      <w:hyperlink r:id="rId19" w:tgtFrame="_blank" w:history="1">
        <w:proofErr w:type="spellStart"/>
        <w:r w:rsidR="0025796C" w:rsidRPr="005D23B5">
          <w:rPr>
            <w:rStyle w:val="Hyperlink"/>
          </w:rPr>
          <w:t>Coblis</w:t>
        </w:r>
        <w:proofErr w:type="spellEnd"/>
      </w:hyperlink>
      <w:r w:rsidR="007E517A" w:rsidRPr="005D23B5">
        <w:t xml:space="preserve">: </w:t>
      </w:r>
      <w:r w:rsidR="007E517A">
        <w:t>Upload images here to test for color blindness and more</w:t>
      </w:r>
    </w:p>
    <w:p w:rsidR="0025796C" w:rsidRDefault="0025796C" w:rsidP="004575EA"/>
    <w:p w:rsidR="0025796C" w:rsidRPr="007E517A" w:rsidRDefault="00545CBC" w:rsidP="004575EA">
      <w:hyperlink r:id="rId20" w:history="1">
        <w:proofErr w:type="spellStart"/>
        <w:r w:rsidR="0025796C" w:rsidRPr="005D23B5">
          <w:rPr>
            <w:rStyle w:val="Hyperlink"/>
          </w:rPr>
          <w:t>Colour</w:t>
        </w:r>
        <w:proofErr w:type="spellEnd"/>
        <w:r w:rsidR="0025796C" w:rsidRPr="005D23B5">
          <w:rPr>
            <w:rStyle w:val="Hyperlink"/>
          </w:rPr>
          <w:t xml:space="preserve"> Contrast </w:t>
        </w:r>
        <w:proofErr w:type="spellStart"/>
        <w:r w:rsidR="0025796C" w:rsidRPr="005D23B5">
          <w:rPr>
            <w:rStyle w:val="Hyperlink"/>
          </w:rPr>
          <w:t>Analyser</w:t>
        </w:r>
        <w:proofErr w:type="spellEnd"/>
      </w:hyperlink>
      <w:r w:rsidR="007E517A" w:rsidRPr="005D23B5">
        <w:t xml:space="preserve">: </w:t>
      </w:r>
      <w:r w:rsidR="007E517A" w:rsidRPr="007E517A">
        <w:t>Free download that will help test for proper color contrast and more.</w:t>
      </w:r>
    </w:p>
    <w:p w:rsidR="00C824F4" w:rsidRDefault="00C824F4" w:rsidP="004575EA"/>
    <w:p w:rsidR="00C824F4" w:rsidRDefault="00C824F4" w:rsidP="004575EA">
      <w:pPr>
        <w:pStyle w:val="Ban9-Heading2"/>
      </w:pPr>
      <w:bookmarkStart w:id="23" w:name="_Toc12954151"/>
      <w:r>
        <w:t>Fonts</w:t>
      </w:r>
      <w:bookmarkEnd w:id="23"/>
    </w:p>
    <w:p w:rsidR="0025796C" w:rsidRDefault="00545CBC" w:rsidP="004575EA">
      <w:hyperlink r:id="rId21" w:history="1">
        <w:r w:rsidR="00C32013" w:rsidRPr="005D23B5">
          <w:rPr>
            <w:rStyle w:val="Hyperlink"/>
          </w:rPr>
          <w:t>Font Identifier</w:t>
        </w:r>
      </w:hyperlink>
      <w:r w:rsidR="00C32013" w:rsidRPr="005D23B5">
        <w:t xml:space="preserve"> : </w:t>
      </w:r>
      <w:r w:rsidR="00C32013">
        <w:t>if you are unsure if your font is serif or sans serif, use this handy font identifier to find out.</w:t>
      </w:r>
    </w:p>
    <w:p w:rsidR="000B27A8" w:rsidRDefault="000B27A8" w:rsidP="004575EA"/>
    <w:p w:rsidR="000B27A8" w:rsidRPr="00C32013" w:rsidRDefault="000B27A8" w:rsidP="004575EA">
      <w:r>
        <w:t>For examples of acceptable fonts, visit the section Select a Sans Serif Font.</w:t>
      </w:r>
    </w:p>
    <w:p w:rsidR="00C824F4" w:rsidRDefault="00C824F4" w:rsidP="004575EA"/>
    <w:p w:rsidR="0025796C" w:rsidRDefault="0025796C" w:rsidP="004575EA">
      <w:pPr>
        <w:pStyle w:val="Ban9-Heading2"/>
      </w:pPr>
      <w:bookmarkStart w:id="24" w:name="_Toc12954152"/>
      <w:r>
        <w:t>Video Caption</w:t>
      </w:r>
      <w:r w:rsidR="00C824F4">
        <w:t>s</w:t>
      </w:r>
      <w:bookmarkEnd w:id="24"/>
    </w:p>
    <w:p w:rsidR="00C824F4" w:rsidRPr="005D23B5" w:rsidRDefault="00545CBC" w:rsidP="005D23B5">
      <w:hyperlink r:id="rId22" w:history="1">
        <w:r w:rsidR="00C824F4" w:rsidRPr="005D23B5">
          <w:rPr>
            <w:rStyle w:val="Hyperlink"/>
          </w:rPr>
          <w:t>Stamp Add In</w:t>
        </w:r>
      </w:hyperlink>
    </w:p>
    <w:p w:rsidR="0025796C" w:rsidRDefault="0025796C" w:rsidP="004575EA"/>
    <w:p w:rsidR="005D1A1C" w:rsidRDefault="00545CBC" w:rsidP="004575EA">
      <w:hyperlink r:id="rId23" w:history="1">
        <w:r w:rsidR="005D1A1C" w:rsidRPr="005D23B5">
          <w:rPr>
            <w:rStyle w:val="Hyperlink"/>
          </w:rPr>
          <w:t>Rev.com</w:t>
        </w:r>
      </w:hyperlink>
      <w:r w:rsidR="005D1A1C" w:rsidRPr="005D1A1C">
        <w:rPr>
          <w:b/>
        </w:rPr>
        <w:t xml:space="preserve"> </w:t>
      </w:r>
      <w:r w:rsidR="005D1A1C">
        <w:t>captioning service</w:t>
      </w:r>
    </w:p>
    <w:p w:rsidR="009671E7" w:rsidRDefault="009671E7" w:rsidP="004575EA"/>
    <w:p w:rsidR="009671E7" w:rsidRDefault="0069479A" w:rsidP="004575EA">
      <w:r>
        <w:t xml:space="preserve">For Apple operating systems, there is an app available called </w:t>
      </w:r>
      <w:r w:rsidRPr="0069479A">
        <w:rPr>
          <w:b/>
        </w:rPr>
        <w:t>Video Caption Maker.</w:t>
      </w:r>
    </w:p>
    <w:p w:rsidR="009671E7" w:rsidRDefault="009671E7" w:rsidP="004575EA"/>
    <w:p w:rsidR="009671E7" w:rsidRDefault="008A6DF4" w:rsidP="008A6DF4">
      <w:pPr>
        <w:pStyle w:val="Ban9-Heading1"/>
      </w:pPr>
      <w:bookmarkStart w:id="25" w:name="_Toc12954153"/>
      <w:r>
        <w:t>Special Thanks</w:t>
      </w:r>
      <w:bookmarkEnd w:id="25"/>
    </w:p>
    <w:p w:rsidR="008A6DF4" w:rsidRDefault="008A6DF4" w:rsidP="008A6DF4">
      <w:r>
        <w:t>Special thanks to the following people:</w:t>
      </w:r>
    </w:p>
    <w:p w:rsidR="008A6DF4" w:rsidRDefault="008A6DF4" w:rsidP="008A6DF4"/>
    <w:p w:rsidR="008A6DF4" w:rsidRDefault="008A6DF4" w:rsidP="008A6DF4">
      <w:r>
        <w:t>Amy Belden</w:t>
      </w:r>
    </w:p>
    <w:p w:rsidR="008A6DF4" w:rsidRDefault="008A6DF4" w:rsidP="008A6DF4">
      <w:r>
        <w:t>Toney Flack</w:t>
      </w:r>
    </w:p>
    <w:p w:rsidR="008A6DF4" w:rsidRDefault="008A6DF4" w:rsidP="008A6DF4">
      <w:r>
        <w:t>Shadi Tafaroji</w:t>
      </w:r>
    </w:p>
    <w:p w:rsidR="008A6DF4" w:rsidRDefault="008A6DF4" w:rsidP="008A6DF4">
      <w:r>
        <w:t>Madelyne Toney</w:t>
      </w:r>
    </w:p>
    <w:p w:rsidR="000B27A8" w:rsidRDefault="000B27A8" w:rsidP="008A6DF4"/>
    <w:p w:rsidR="000B27A8" w:rsidRDefault="000B27A8" w:rsidP="008A6DF4"/>
    <w:p w:rsidR="000B27A8" w:rsidRPr="008A6DF4" w:rsidRDefault="000B27A8" w:rsidP="008A6DF4">
      <w:r>
        <w:t>Back to Top</w:t>
      </w:r>
    </w:p>
    <w:sectPr w:rsidR="000B27A8" w:rsidRPr="008A6DF4" w:rsidSect="006D01D1">
      <w:headerReference w:type="default" r:id="rId24"/>
      <w:footerReference w:type="default" r:id="rId25"/>
      <w:pgSz w:w="12240" w:h="15840"/>
      <w:pgMar w:top="1440" w:right="1440" w:bottom="1440" w:left="1440" w:header="28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5CBC" w:rsidRDefault="00545CBC" w:rsidP="00E61F35">
      <w:r>
        <w:separator/>
      </w:r>
    </w:p>
  </w:endnote>
  <w:endnote w:type="continuationSeparator" w:id="0">
    <w:p w:rsidR="00545CBC" w:rsidRDefault="00545CBC" w:rsidP="00E61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Franklin Gothic Medium">
    <w:panose1 w:val="020B0603020102020204"/>
    <w:charset w:val="00"/>
    <w:family w:val="swiss"/>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Lucida Sans">
    <w:panose1 w:val="020B06020305040202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0663" w:rsidRDefault="005A0663" w:rsidP="005A0663">
    <w:pPr>
      <w:pStyle w:val="Footer"/>
      <w:jc w:val="center"/>
    </w:pPr>
  </w:p>
  <w:p w:rsidR="005A0663" w:rsidRDefault="005A06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5CBC" w:rsidRDefault="00545CBC" w:rsidP="00E61F35">
      <w:r>
        <w:separator/>
      </w:r>
    </w:p>
  </w:footnote>
  <w:footnote w:type="continuationSeparator" w:id="0">
    <w:p w:rsidR="00545CBC" w:rsidRDefault="00545CBC" w:rsidP="00E61F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0663" w:rsidRPr="00295A55" w:rsidRDefault="005A0663" w:rsidP="00295A55">
    <w:pPr>
      <w:pStyle w:val="Header"/>
      <w:rPr>
        <w:i/>
        <w:sz w:val="2"/>
        <w:szCs w:val="2"/>
      </w:rPr>
    </w:pPr>
    <w:r w:rsidRPr="00295A55">
      <w:rPr>
        <w:noProof/>
        <w:sz w:val="2"/>
        <w:szCs w:val="2"/>
      </w:rPr>
      <w:drawing>
        <wp:inline distT="0" distB="0" distL="0" distR="0">
          <wp:extent cx="1645920" cy="460307"/>
          <wp:effectExtent l="0" t="0" r="0" b="0"/>
          <wp:docPr id="1" name="Picture 1" descr="WSU Logo" title="WS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su_horizontal_color_web.jpg"/>
                  <pic:cNvPicPr/>
                </pic:nvPicPr>
                <pic:blipFill rotWithShape="1">
                  <a:blip r:embed="rId1">
                    <a:extLst>
                      <a:ext uri="{28A0092B-C50C-407E-A947-70E740481C1C}">
                        <a14:useLocalDpi xmlns:a14="http://schemas.microsoft.com/office/drawing/2010/main" val="0"/>
                      </a:ext>
                    </a:extLst>
                  </a:blip>
                  <a:srcRect l="6622" t="11678" r="5588" b="6481"/>
                  <a:stretch/>
                </pic:blipFill>
                <pic:spPr bwMode="auto">
                  <a:xfrm>
                    <a:off x="0" y="0"/>
                    <a:ext cx="1650468" cy="461579"/>
                  </a:xfrm>
                  <a:prstGeom prst="rect">
                    <a:avLst/>
                  </a:prstGeom>
                  <a:ln>
                    <a:noFill/>
                  </a:ln>
                  <a:extLst>
                    <a:ext uri="{53640926-AAD7-44D8-BBD7-CCE9431645EC}">
                      <a14:shadowObscured xmlns:a14="http://schemas.microsoft.com/office/drawing/2010/main"/>
                    </a:ext>
                  </a:extLst>
                </pic:spPr>
              </pic:pic>
            </a:graphicData>
          </a:graphic>
        </wp:inline>
      </w:drawing>
    </w:r>
  </w:p>
  <w:p w:rsidR="005A0663" w:rsidRPr="00FF1B3B" w:rsidRDefault="005A0663" w:rsidP="00CD0A3A">
    <w:pPr>
      <w:pStyle w:val="Header"/>
      <w:rPr>
        <w:i/>
        <w:sz w:val="16"/>
        <w:szCs w:val="16"/>
      </w:rPr>
    </w:pPr>
    <w:r w:rsidRPr="00182C7F">
      <w:rPr>
        <w:i/>
        <w:sz w:val="16"/>
        <w:szCs w:val="16"/>
      </w:rPr>
      <w:t>Last Updated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45pt;height:45pt" o:bullet="t">
        <v:imagedata r:id="rId1" o:title="SmInformation"/>
      </v:shape>
    </w:pict>
  </w:numPicBullet>
  <w:numPicBullet w:numPicBulletId="1">
    <w:pict>
      <v:rect id="_x0000_i1037" style="width:0;height:1.5pt" o:hralign="center" o:bullet="t" o:hrstd="t" o:hr="t" fillcolor="#a0a0a0" stroked="f"/>
    </w:pict>
  </w:numPicBullet>
  <w:numPicBullet w:numPicBulletId="2">
    <w:pict>
      <v:shape id="_x0000_i1038" type="#_x0000_t75" style="width:150pt;height:94.5pt" o:bullet="t">
        <v:imagedata r:id="rId2" o:title="WichitaStateShockers[1]"/>
      </v:shape>
    </w:pict>
  </w:numPicBullet>
  <w:abstractNum w:abstractNumId="0" w15:restartNumberingAfterBreak="0">
    <w:nsid w:val="02507456"/>
    <w:multiLevelType w:val="hybridMultilevel"/>
    <w:tmpl w:val="CD1E788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2A6060"/>
    <w:multiLevelType w:val="multilevel"/>
    <w:tmpl w:val="199CEF2C"/>
    <w:numStyleLink w:val="SectionOutline"/>
  </w:abstractNum>
  <w:abstractNum w:abstractNumId="2" w15:restartNumberingAfterBreak="0">
    <w:nsid w:val="0B9171DE"/>
    <w:multiLevelType w:val="hybridMultilevel"/>
    <w:tmpl w:val="45DC8B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9D2EB5"/>
    <w:multiLevelType w:val="multilevel"/>
    <w:tmpl w:val="49825D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63D61A3"/>
    <w:multiLevelType w:val="hybridMultilevel"/>
    <w:tmpl w:val="44B68B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C321D0"/>
    <w:multiLevelType w:val="hybridMultilevel"/>
    <w:tmpl w:val="B24ED338"/>
    <w:lvl w:ilvl="0" w:tplc="C756CF5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D42A0A"/>
    <w:multiLevelType w:val="hybridMultilevel"/>
    <w:tmpl w:val="DB6C80E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D73227"/>
    <w:multiLevelType w:val="multilevel"/>
    <w:tmpl w:val="F60E2984"/>
    <w:styleLink w:val="Steps"/>
    <w:lvl w:ilvl="0">
      <w:start w:val="1"/>
      <w:numFmt w:val="none"/>
      <w:pStyle w:val="UnitLine"/>
      <w:suff w:val="nothing"/>
      <w:lvlText w:val="%1"/>
      <w:lvlJc w:val="left"/>
      <w:pPr>
        <w:ind w:left="1440" w:firstLine="0"/>
      </w:pPr>
      <w:rPr>
        <w:rFonts w:hint="default"/>
      </w:rPr>
    </w:lvl>
    <w:lvl w:ilvl="1">
      <w:start w:val="1"/>
      <w:numFmt w:val="bullet"/>
      <w:lvlText w:val=""/>
      <w:lvlJc w:val="left"/>
      <w:pPr>
        <w:tabs>
          <w:tab w:val="num" w:pos="1440"/>
        </w:tabs>
        <w:ind w:left="2160" w:hanging="720"/>
      </w:pPr>
      <w:rPr>
        <w:rFonts w:ascii="Symbol" w:hAnsi="Symbol" w:hint="default"/>
      </w:rPr>
    </w:lvl>
    <w:lvl w:ilvl="2">
      <w:start w:val="1"/>
      <w:numFmt w:val="upperLetter"/>
      <w:pStyle w:val="Step2"/>
      <w:lvlText w:val="%3."/>
      <w:lvlJc w:val="left"/>
      <w:pPr>
        <w:ind w:left="2880" w:hanging="720"/>
      </w:pPr>
      <w:rPr>
        <w:rFonts w:hint="default"/>
      </w:rPr>
    </w:lvl>
    <w:lvl w:ilvl="3">
      <w:start w:val="1"/>
      <w:numFmt w:val="bullet"/>
      <w:pStyle w:val="Note"/>
      <w:lvlText w:val=""/>
      <w:lvlPicBulletId w:val="0"/>
      <w:lvlJc w:val="left"/>
      <w:pPr>
        <w:ind w:left="2880" w:hanging="720"/>
      </w:pPr>
      <w:rPr>
        <w:rFonts w:ascii="Symbol" w:hAnsi="Symbol" w:hint="default"/>
        <w:color w:val="auto"/>
        <w:w w:val="100"/>
        <w:position w:val="0"/>
        <w:sz w:val="22"/>
      </w:rPr>
    </w:lvl>
    <w:lvl w:ilvl="4">
      <w:start w:val="1"/>
      <w:numFmt w:val="lowerRoman"/>
      <w:pStyle w:val="Step3"/>
      <w:lvlText w:val="%5."/>
      <w:lvlJc w:val="right"/>
      <w:pPr>
        <w:ind w:left="3600" w:hanging="720"/>
      </w:pPr>
      <w:rPr>
        <w:rFonts w:hint="default"/>
        <w:color w:val="auto"/>
        <w:position w:val="0"/>
        <w:sz w:val="22"/>
      </w:rPr>
    </w:lvl>
    <w:lvl w:ilvl="5">
      <w:start w:val="1"/>
      <w:numFmt w:val="none"/>
      <w:lvlText w:val=""/>
      <w:lvlJc w:val="left"/>
      <w:pPr>
        <w:tabs>
          <w:tab w:val="num" w:pos="2880"/>
        </w:tabs>
        <w:ind w:left="2880" w:hanging="720"/>
      </w:pPr>
      <w:rPr>
        <w:rFonts w:hint="default"/>
        <w:color w:val="auto"/>
        <w:sz w:val="28"/>
      </w:rPr>
    </w:lvl>
    <w:lvl w:ilvl="6">
      <w:start w:val="1"/>
      <w:numFmt w:val="none"/>
      <w:lvlText w:val="%7"/>
      <w:lvlJc w:val="left"/>
      <w:pPr>
        <w:tabs>
          <w:tab w:val="num" w:pos="3600"/>
        </w:tabs>
        <w:ind w:left="3600" w:hanging="720"/>
      </w:pPr>
      <w:rPr>
        <w:rFonts w:hint="default"/>
        <w:sz w:val="22"/>
      </w:rPr>
    </w:lvl>
    <w:lvl w:ilvl="7">
      <w:start w:val="1"/>
      <w:numFmt w:val="lowerLetter"/>
      <w:lvlText w:val="%8."/>
      <w:lvlJc w:val="left"/>
      <w:pPr>
        <w:tabs>
          <w:tab w:val="num" w:pos="-6120"/>
        </w:tabs>
        <w:ind w:left="-7056" w:firstLine="936"/>
      </w:pPr>
      <w:rPr>
        <w:rFonts w:hint="default"/>
      </w:rPr>
    </w:lvl>
    <w:lvl w:ilvl="8">
      <w:start w:val="1"/>
      <w:numFmt w:val="lowerRoman"/>
      <w:lvlText w:val="%9."/>
      <w:lvlJc w:val="left"/>
      <w:pPr>
        <w:tabs>
          <w:tab w:val="num" w:pos="-7200"/>
        </w:tabs>
        <w:ind w:left="-8136" w:firstLine="936"/>
      </w:pPr>
      <w:rPr>
        <w:rFonts w:hint="default"/>
      </w:rPr>
    </w:lvl>
  </w:abstractNum>
  <w:abstractNum w:abstractNumId="8" w15:restartNumberingAfterBreak="0">
    <w:nsid w:val="3A0A5BB4"/>
    <w:multiLevelType w:val="multilevel"/>
    <w:tmpl w:val="91A631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40D30DCE"/>
    <w:multiLevelType w:val="multilevel"/>
    <w:tmpl w:val="87CC03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7431AB8"/>
    <w:multiLevelType w:val="multilevel"/>
    <w:tmpl w:val="6F72C7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49841CDA"/>
    <w:multiLevelType w:val="hybridMultilevel"/>
    <w:tmpl w:val="00982C8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172542D"/>
    <w:multiLevelType w:val="multilevel"/>
    <w:tmpl w:val="8BA838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56E00787"/>
    <w:multiLevelType w:val="hybridMultilevel"/>
    <w:tmpl w:val="DA86D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6D5F30"/>
    <w:multiLevelType w:val="multilevel"/>
    <w:tmpl w:val="FACC1F1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60880D1F"/>
    <w:multiLevelType w:val="multilevel"/>
    <w:tmpl w:val="199CEF2C"/>
    <w:styleLink w:val="SectionOutline"/>
    <w:lvl w:ilvl="0">
      <w:start w:val="1"/>
      <w:numFmt w:val="upperLetter"/>
      <w:pStyle w:val="SectionLetter1a"/>
      <w:suff w:val="nothing"/>
      <w:lvlText w:val="%1"/>
      <w:lvlJc w:val="left"/>
      <w:pPr>
        <w:ind w:left="0" w:firstLine="75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60DB6D15"/>
    <w:multiLevelType w:val="multilevel"/>
    <w:tmpl w:val="199CEF2C"/>
    <w:lvl w:ilvl="0">
      <w:start w:val="1"/>
      <w:numFmt w:val="upperLetter"/>
      <w:suff w:val="nothing"/>
      <w:lvlText w:val="%1"/>
      <w:lvlJc w:val="left"/>
      <w:pPr>
        <w:ind w:left="0" w:firstLine="75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70694086"/>
    <w:multiLevelType w:val="hybridMultilevel"/>
    <w:tmpl w:val="219EED5A"/>
    <w:lvl w:ilvl="0" w:tplc="C756CF54">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78B675A"/>
    <w:multiLevelType w:val="multilevel"/>
    <w:tmpl w:val="8BA838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7A0E407A"/>
    <w:multiLevelType w:val="hybridMultilevel"/>
    <w:tmpl w:val="A544ADD4"/>
    <w:lvl w:ilvl="0" w:tplc="B4E66C66">
      <w:start w:val="1"/>
      <w:numFmt w:val="bullet"/>
      <w:pStyle w:val="BulletedTopicText"/>
      <w:lvlText w:val=""/>
      <w:lvlJc w:val="left"/>
      <w:pPr>
        <w:ind w:left="342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7A1A7E33"/>
    <w:multiLevelType w:val="hybridMultilevel"/>
    <w:tmpl w:val="265CFA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15"/>
  </w:num>
  <w:num w:numId="3">
    <w:abstractNumId w:val="7"/>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0"/>
  </w:num>
  <w:num w:numId="7">
    <w:abstractNumId w:val="0"/>
  </w:num>
  <w:num w:numId="8">
    <w:abstractNumId w:val="5"/>
  </w:num>
  <w:num w:numId="9">
    <w:abstractNumId w:val="13"/>
  </w:num>
  <w:num w:numId="10">
    <w:abstractNumId w:val="9"/>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6"/>
  </w:num>
  <w:num w:numId="18">
    <w:abstractNumId w:val="12"/>
  </w:num>
  <w:num w:numId="19">
    <w:abstractNumId w:val="17"/>
  </w:num>
  <w:num w:numId="20">
    <w:abstractNumId w:val="11"/>
  </w:num>
  <w:num w:numId="21">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ocumentProtection w:edit="readOnly"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1B68"/>
    <w:rsid w:val="000126C1"/>
    <w:rsid w:val="00014DC1"/>
    <w:rsid w:val="000242AF"/>
    <w:rsid w:val="000327D4"/>
    <w:rsid w:val="0003650B"/>
    <w:rsid w:val="00040A09"/>
    <w:rsid w:val="00052165"/>
    <w:rsid w:val="00054DDC"/>
    <w:rsid w:val="0008406A"/>
    <w:rsid w:val="00084F7A"/>
    <w:rsid w:val="00096CAF"/>
    <w:rsid w:val="000B057A"/>
    <w:rsid w:val="000B21D1"/>
    <w:rsid w:val="000B27A8"/>
    <w:rsid w:val="000C4627"/>
    <w:rsid w:val="000D03E3"/>
    <w:rsid w:val="000D7E6D"/>
    <w:rsid w:val="000E0B4A"/>
    <w:rsid w:val="000E1817"/>
    <w:rsid w:val="000E4E14"/>
    <w:rsid w:val="000F3776"/>
    <w:rsid w:val="000F44BE"/>
    <w:rsid w:val="000F5943"/>
    <w:rsid w:val="001048A5"/>
    <w:rsid w:val="00115603"/>
    <w:rsid w:val="001241CA"/>
    <w:rsid w:val="001314EE"/>
    <w:rsid w:val="001373EF"/>
    <w:rsid w:val="00146B7D"/>
    <w:rsid w:val="0015439C"/>
    <w:rsid w:val="00165A5A"/>
    <w:rsid w:val="00181B3D"/>
    <w:rsid w:val="00182C7F"/>
    <w:rsid w:val="001856D7"/>
    <w:rsid w:val="00185724"/>
    <w:rsid w:val="00186CF7"/>
    <w:rsid w:val="001961CA"/>
    <w:rsid w:val="00197648"/>
    <w:rsid w:val="00197F98"/>
    <w:rsid w:val="001B4971"/>
    <w:rsid w:val="001B7A40"/>
    <w:rsid w:val="001C0028"/>
    <w:rsid w:val="001C16AE"/>
    <w:rsid w:val="001D0989"/>
    <w:rsid w:val="001D1E4A"/>
    <w:rsid w:val="001D38B5"/>
    <w:rsid w:val="001F0EE6"/>
    <w:rsid w:val="001F3566"/>
    <w:rsid w:val="001F3579"/>
    <w:rsid w:val="001F36C0"/>
    <w:rsid w:val="001F59E8"/>
    <w:rsid w:val="001F607F"/>
    <w:rsid w:val="001F632A"/>
    <w:rsid w:val="0021004C"/>
    <w:rsid w:val="00211B35"/>
    <w:rsid w:val="00216926"/>
    <w:rsid w:val="002234F5"/>
    <w:rsid w:val="00223B60"/>
    <w:rsid w:val="002249B8"/>
    <w:rsid w:val="002266C8"/>
    <w:rsid w:val="00230219"/>
    <w:rsid w:val="002317A8"/>
    <w:rsid w:val="002402E2"/>
    <w:rsid w:val="00246127"/>
    <w:rsid w:val="002474EA"/>
    <w:rsid w:val="00251C0E"/>
    <w:rsid w:val="00254900"/>
    <w:rsid w:val="00255733"/>
    <w:rsid w:val="00256D96"/>
    <w:rsid w:val="0025796C"/>
    <w:rsid w:val="00273486"/>
    <w:rsid w:val="0027394A"/>
    <w:rsid w:val="00274BD1"/>
    <w:rsid w:val="002759D9"/>
    <w:rsid w:val="0027728E"/>
    <w:rsid w:val="00283643"/>
    <w:rsid w:val="002911BC"/>
    <w:rsid w:val="00294C9C"/>
    <w:rsid w:val="00295A55"/>
    <w:rsid w:val="00297497"/>
    <w:rsid w:val="002A19AF"/>
    <w:rsid w:val="002B3E3E"/>
    <w:rsid w:val="002C0F09"/>
    <w:rsid w:val="002C6065"/>
    <w:rsid w:val="002D2689"/>
    <w:rsid w:val="002D29A5"/>
    <w:rsid w:val="002F3E46"/>
    <w:rsid w:val="002F6992"/>
    <w:rsid w:val="002F7E72"/>
    <w:rsid w:val="00300024"/>
    <w:rsid w:val="003029C4"/>
    <w:rsid w:val="00303190"/>
    <w:rsid w:val="00303808"/>
    <w:rsid w:val="00304ED5"/>
    <w:rsid w:val="003075FB"/>
    <w:rsid w:val="00314EE0"/>
    <w:rsid w:val="003219B1"/>
    <w:rsid w:val="003220B8"/>
    <w:rsid w:val="00322288"/>
    <w:rsid w:val="00323138"/>
    <w:rsid w:val="00325329"/>
    <w:rsid w:val="00331148"/>
    <w:rsid w:val="00335B92"/>
    <w:rsid w:val="00344FFC"/>
    <w:rsid w:val="00360BF7"/>
    <w:rsid w:val="003612FB"/>
    <w:rsid w:val="00365739"/>
    <w:rsid w:val="00366BDB"/>
    <w:rsid w:val="003713DA"/>
    <w:rsid w:val="003718E1"/>
    <w:rsid w:val="00377378"/>
    <w:rsid w:val="003836B4"/>
    <w:rsid w:val="00390E28"/>
    <w:rsid w:val="003A5313"/>
    <w:rsid w:val="003B0236"/>
    <w:rsid w:val="003C467C"/>
    <w:rsid w:val="003C6A07"/>
    <w:rsid w:val="003D01AA"/>
    <w:rsid w:val="003D2FEF"/>
    <w:rsid w:val="003D44BA"/>
    <w:rsid w:val="003D7D94"/>
    <w:rsid w:val="003E2D11"/>
    <w:rsid w:val="003E360A"/>
    <w:rsid w:val="003E37D2"/>
    <w:rsid w:val="003E79A2"/>
    <w:rsid w:val="003F0E97"/>
    <w:rsid w:val="003F1DF8"/>
    <w:rsid w:val="0040246D"/>
    <w:rsid w:val="00421F98"/>
    <w:rsid w:val="00425780"/>
    <w:rsid w:val="004268DD"/>
    <w:rsid w:val="00427801"/>
    <w:rsid w:val="00427D41"/>
    <w:rsid w:val="0043536F"/>
    <w:rsid w:val="0043792E"/>
    <w:rsid w:val="00440592"/>
    <w:rsid w:val="00444B61"/>
    <w:rsid w:val="00447437"/>
    <w:rsid w:val="00447801"/>
    <w:rsid w:val="00450FEB"/>
    <w:rsid w:val="004575EA"/>
    <w:rsid w:val="004602AD"/>
    <w:rsid w:val="00461C44"/>
    <w:rsid w:val="004641A6"/>
    <w:rsid w:val="004847E6"/>
    <w:rsid w:val="00497457"/>
    <w:rsid w:val="004B587B"/>
    <w:rsid w:val="004B5BE8"/>
    <w:rsid w:val="004B7124"/>
    <w:rsid w:val="004C1393"/>
    <w:rsid w:val="004C2837"/>
    <w:rsid w:val="004C5807"/>
    <w:rsid w:val="004D2312"/>
    <w:rsid w:val="004D2921"/>
    <w:rsid w:val="004D45E9"/>
    <w:rsid w:val="004E392F"/>
    <w:rsid w:val="004E4FDA"/>
    <w:rsid w:val="004E6EE3"/>
    <w:rsid w:val="004F010F"/>
    <w:rsid w:val="004F068B"/>
    <w:rsid w:val="004F3409"/>
    <w:rsid w:val="0050713D"/>
    <w:rsid w:val="00513DCA"/>
    <w:rsid w:val="0051467C"/>
    <w:rsid w:val="005154B2"/>
    <w:rsid w:val="00521E42"/>
    <w:rsid w:val="005300BD"/>
    <w:rsid w:val="005366FE"/>
    <w:rsid w:val="00540742"/>
    <w:rsid w:val="00543CAF"/>
    <w:rsid w:val="00545CBC"/>
    <w:rsid w:val="00551E66"/>
    <w:rsid w:val="0055754E"/>
    <w:rsid w:val="005671AB"/>
    <w:rsid w:val="0057351F"/>
    <w:rsid w:val="00582E08"/>
    <w:rsid w:val="00585232"/>
    <w:rsid w:val="00586428"/>
    <w:rsid w:val="00592352"/>
    <w:rsid w:val="0059611F"/>
    <w:rsid w:val="005966FC"/>
    <w:rsid w:val="00596AEB"/>
    <w:rsid w:val="005A0663"/>
    <w:rsid w:val="005A0841"/>
    <w:rsid w:val="005A74D2"/>
    <w:rsid w:val="005D1A1C"/>
    <w:rsid w:val="005D23B5"/>
    <w:rsid w:val="005D58C0"/>
    <w:rsid w:val="005D6FC3"/>
    <w:rsid w:val="005D7135"/>
    <w:rsid w:val="005E2A59"/>
    <w:rsid w:val="005E67E4"/>
    <w:rsid w:val="005F1456"/>
    <w:rsid w:val="005F4892"/>
    <w:rsid w:val="005F61B2"/>
    <w:rsid w:val="005F6557"/>
    <w:rsid w:val="00605372"/>
    <w:rsid w:val="00616B3A"/>
    <w:rsid w:val="00621055"/>
    <w:rsid w:val="00624A7C"/>
    <w:rsid w:val="00633224"/>
    <w:rsid w:val="00634767"/>
    <w:rsid w:val="00634DCF"/>
    <w:rsid w:val="00636322"/>
    <w:rsid w:val="006402D4"/>
    <w:rsid w:val="006619E9"/>
    <w:rsid w:val="00662191"/>
    <w:rsid w:val="006650B4"/>
    <w:rsid w:val="006663BF"/>
    <w:rsid w:val="0067542B"/>
    <w:rsid w:val="006846A6"/>
    <w:rsid w:val="00685CF9"/>
    <w:rsid w:val="006866C9"/>
    <w:rsid w:val="0069337A"/>
    <w:rsid w:val="0069479A"/>
    <w:rsid w:val="00696CAB"/>
    <w:rsid w:val="006A28E8"/>
    <w:rsid w:val="006A57BC"/>
    <w:rsid w:val="006B04BB"/>
    <w:rsid w:val="006B09B0"/>
    <w:rsid w:val="006B27BC"/>
    <w:rsid w:val="006B316A"/>
    <w:rsid w:val="006B40AF"/>
    <w:rsid w:val="006B42C0"/>
    <w:rsid w:val="006B5734"/>
    <w:rsid w:val="006B5A94"/>
    <w:rsid w:val="006B7854"/>
    <w:rsid w:val="006C00B9"/>
    <w:rsid w:val="006C4026"/>
    <w:rsid w:val="006C52C6"/>
    <w:rsid w:val="006D01D1"/>
    <w:rsid w:val="006D356B"/>
    <w:rsid w:val="006E1112"/>
    <w:rsid w:val="006F173F"/>
    <w:rsid w:val="006F1929"/>
    <w:rsid w:val="006F4026"/>
    <w:rsid w:val="006F52DF"/>
    <w:rsid w:val="00721E58"/>
    <w:rsid w:val="00730D02"/>
    <w:rsid w:val="00731E92"/>
    <w:rsid w:val="007326DF"/>
    <w:rsid w:val="00733F86"/>
    <w:rsid w:val="00734658"/>
    <w:rsid w:val="00747171"/>
    <w:rsid w:val="0074795B"/>
    <w:rsid w:val="00751934"/>
    <w:rsid w:val="00753AC6"/>
    <w:rsid w:val="00753FCA"/>
    <w:rsid w:val="0075694E"/>
    <w:rsid w:val="007602C1"/>
    <w:rsid w:val="00762D2B"/>
    <w:rsid w:val="00762F25"/>
    <w:rsid w:val="00771ABE"/>
    <w:rsid w:val="00774EA9"/>
    <w:rsid w:val="007762C0"/>
    <w:rsid w:val="0078234C"/>
    <w:rsid w:val="00782504"/>
    <w:rsid w:val="00793511"/>
    <w:rsid w:val="007956A2"/>
    <w:rsid w:val="007960D3"/>
    <w:rsid w:val="007A03D4"/>
    <w:rsid w:val="007A1D19"/>
    <w:rsid w:val="007A1E04"/>
    <w:rsid w:val="007A5746"/>
    <w:rsid w:val="007C0126"/>
    <w:rsid w:val="007C1567"/>
    <w:rsid w:val="007C3699"/>
    <w:rsid w:val="007C61D7"/>
    <w:rsid w:val="007C73E7"/>
    <w:rsid w:val="007C7AF4"/>
    <w:rsid w:val="007D25E6"/>
    <w:rsid w:val="007D4216"/>
    <w:rsid w:val="007D4CB4"/>
    <w:rsid w:val="007E018C"/>
    <w:rsid w:val="007E517A"/>
    <w:rsid w:val="007F6798"/>
    <w:rsid w:val="00803956"/>
    <w:rsid w:val="008053C4"/>
    <w:rsid w:val="00805488"/>
    <w:rsid w:val="008122E9"/>
    <w:rsid w:val="008160EE"/>
    <w:rsid w:val="00820ADE"/>
    <w:rsid w:val="00826CD1"/>
    <w:rsid w:val="00827221"/>
    <w:rsid w:val="00837F6E"/>
    <w:rsid w:val="0084194C"/>
    <w:rsid w:val="00850B04"/>
    <w:rsid w:val="008527E9"/>
    <w:rsid w:val="00875151"/>
    <w:rsid w:val="008752D6"/>
    <w:rsid w:val="00886780"/>
    <w:rsid w:val="0089166A"/>
    <w:rsid w:val="00896733"/>
    <w:rsid w:val="008A0F48"/>
    <w:rsid w:val="008A6DF4"/>
    <w:rsid w:val="008B12ED"/>
    <w:rsid w:val="008C07B5"/>
    <w:rsid w:val="008C4DB9"/>
    <w:rsid w:val="008D220B"/>
    <w:rsid w:val="008E6338"/>
    <w:rsid w:val="00902B3E"/>
    <w:rsid w:val="009112BC"/>
    <w:rsid w:val="009141EA"/>
    <w:rsid w:val="0093029B"/>
    <w:rsid w:val="00940CBF"/>
    <w:rsid w:val="009426AC"/>
    <w:rsid w:val="00942E66"/>
    <w:rsid w:val="00946A0C"/>
    <w:rsid w:val="009473C4"/>
    <w:rsid w:val="009671E7"/>
    <w:rsid w:val="0097415C"/>
    <w:rsid w:val="00974D77"/>
    <w:rsid w:val="009836D8"/>
    <w:rsid w:val="009957EE"/>
    <w:rsid w:val="009A7990"/>
    <w:rsid w:val="009A7D97"/>
    <w:rsid w:val="009C1BC4"/>
    <w:rsid w:val="009C6E1D"/>
    <w:rsid w:val="009D1ECA"/>
    <w:rsid w:val="009D7E6E"/>
    <w:rsid w:val="009E3424"/>
    <w:rsid w:val="009F1405"/>
    <w:rsid w:val="009F2D0A"/>
    <w:rsid w:val="009F4C80"/>
    <w:rsid w:val="009F6351"/>
    <w:rsid w:val="00A03972"/>
    <w:rsid w:val="00A072A2"/>
    <w:rsid w:val="00A10D68"/>
    <w:rsid w:val="00A13373"/>
    <w:rsid w:val="00A17039"/>
    <w:rsid w:val="00A17D19"/>
    <w:rsid w:val="00A20868"/>
    <w:rsid w:val="00A245BF"/>
    <w:rsid w:val="00A27E76"/>
    <w:rsid w:val="00A27FCD"/>
    <w:rsid w:val="00A35C8A"/>
    <w:rsid w:val="00A57330"/>
    <w:rsid w:val="00A60DBF"/>
    <w:rsid w:val="00A664D7"/>
    <w:rsid w:val="00A70DE3"/>
    <w:rsid w:val="00A72307"/>
    <w:rsid w:val="00A741A1"/>
    <w:rsid w:val="00A80CF0"/>
    <w:rsid w:val="00A9376C"/>
    <w:rsid w:val="00A946E8"/>
    <w:rsid w:val="00A964D0"/>
    <w:rsid w:val="00AA1EE3"/>
    <w:rsid w:val="00AA5FFC"/>
    <w:rsid w:val="00AA6546"/>
    <w:rsid w:val="00AC01B4"/>
    <w:rsid w:val="00AC6EEF"/>
    <w:rsid w:val="00AD3568"/>
    <w:rsid w:val="00AE4ACE"/>
    <w:rsid w:val="00AE5722"/>
    <w:rsid w:val="00AE7DAA"/>
    <w:rsid w:val="00AF4460"/>
    <w:rsid w:val="00AF4983"/>
    <w:rsid w:val="00B005D3"/>
    <w:rsid w:val="00B02891"/>
    <w:rsid w:val="00B034BD"/>
    <w:rsid w:val="00B0743D"/>
    <w:rsid w:val="00B15A22"/>
    <w:rsid w:val="00B22F75"/>
    <w:rsid w:val="00B356B1"/>
    <w:rsid w:val="00B356C7"/>
    <w:rsid w:val="00B370F3"/>
    <w:rsid w:val="00B37620"/>
    <w:rsid w:val="00B43A69"/>
    <w:rsid w:val="00B44DF5"/>
    <w:rsid w:val="00B528BE"/>
    <w:rsid w:val="00B66CBB"/>
    <w:rsid w:val="00B737C9"/>
    <w:rsid w:val="00B75200"/>
    <w:rsid w:val="00B761E5"/>
    <w:rsid w:val="00B86AFF"/>
    <w:rsid w:val="00B876C1"/>
    <w:rsid w:val="00B944B9"/>
    <w:rsid w:val="00B94E12"/>
    <w:rsid w:val="00BA61DB"/>
    <w:rsid w:val="00BA66CE"/>
    <w:rsid w:val="00BB1D50"/>
    <w:rsid w:val="00BB1EAA"/>
    <w:rsid w:val="00BD0DC4"/>
    <w:rsid w:val="00BE7177"/>
    <w:rsid w:val="00C062CB"/>
    <w:rsid w:val="00C17E52"/>
    <w:rsid w:val="00C17E6E"/>
    <w:rsid w:val="00C20DAB"/>
    <w:rsid w:val="00C22452"/>
    <w:rsid w:val="00C24078"/>
    <w:rsid w:val="00C24572"/>
    <w:rsid w:val="00C2682D"/>
    <w:rsid w:val="00C31125"/>
    <w:rsid w:val="00C32013"/>
    <w:rsid w:val="00C415C0"/>
    <w:rsid w:val="00C419EE"/>
    <w:rsid w:val="00C41D61"/>
    <w:rsid w:val="00C42E62"/>
    <w:rsid w:val="00C47B00"/>
    <w:rsid w:val="00C502D0"/>
    <w:rsid w:val="00C50AC3"/>
    <w:rsid w:val="00C52E26"/>
    <w:rsid w:val="00C56947"/>
    <w:rsid w:val="00C61E72"/>
    <w:rsid w:val="00C65355"/>
    <w:rsid w:val="00C70B61"/>
    <w:rsid w:val="00C75424"/>
    <w:rsid w:val="00C77B6D"/>
    <w:rsid w:val="00C824F4"/>
    <w:rsid w:val="00C857D2"/>
    <w:rsid w:val="00C91060"/>
    <w:rsid w:val="00C91B68"/>
    <w:rsid w:val="00CA3CAC"/>
    <w:rsid w:val="00CA4886"/>
    <w:rsid w:val="00CB0D39"/>
    <w:rsid w:val="00CB3495"/>
    <w:rsid w:val="00CC28BA"/>
    <w:rsid w:val="00CC58BA"/>
    <w:rsid w:val="00CC7FC4"/>
    <w:rsid w:val="00CD0A3A"/>
    <w:rsid w:val="00CD2519"/>
    <w:rsid w:val="00CE1A87"/>
    <w:rsid w:val="00CE4098"/>
    <w:rsid w:val="00CF14DA"/>
    <w:rsid w:val="00CF69C2"/>
    <w:rsid w:val="00CF6D0C"/>
    <w:rsid w:val="00D03E67"/>
    <w:rsid w:val="00D1596B"/>
    <w:rsid w:val="00D1649F"/>
    <w:rsid w:val="00D23776"/>
    <w:rsid w:val="00D24A61"/>
    <w:rsid w:val="00D325A2"/>
    <w:rsid w:val="00D425FB"/>
    <w:rsid w:val="00D47C17"/>
    <w:rsid w:val="00D51C1C"/>
    <w:rsid w:val="00D5453B"/>
    <w:rsid w:val="00D55E87"/>
    <w:rsid w:val="00D72937"/>
    <w:rsid w:val="00D73E49"/>
    <w:rsid w:val="00D80CE9"/>
    <w:rsid w:val="00D82801"/>
    <w:rsid w:val="00D84A67"/>
    <w:rsid w:val="00D87A63"/>
    <w:rsid w:val="00D939DB"/>
    <w:rsid w:val="00DB0348"/>
    <w:rsid w:val="00DB1350"/>
    <w:rsid w:val="00DC0058"/>
    <w:rsid w:val="00DC6D29"/>
    <w:rsid w:val="00DD085B"/>
    <w:rsid w:val="00DD4762"/>
    <w:rsid w:val="00DD6884"/>
    <w:rsid w:val="00DE16C3"/>
    <w:rsid w:val="00DF4015"/>
    <w:rsid w:val="00E07D24"/>
    <w:rsid w:val="00E1158D"/>
    <w:rsid w:val="00E16784"/>
    <w:rsid w:val="00E16BEA"/>
    <w:rsid w:val="00E24070"/>
    <w:rsid w:val="00E2421F"/>
    <w:rsid w:val="00E30F93"/>
    <w:rsid w:val="00E3270E"/>
    <w:rsid w:val="00E3549B"/>
    <w:rsid w:val="00E502CF"/>
    <w:rsid w:val="00E5160D"/>
    <w:rsid w:val="00E61F35"/>
    <w:rsid w:val="00E72C88"/>
    <w:rsid w:val="00E83B85"/>
    <w:rsid w:val="00EA028D"/>
    <w:rsid w:val="00EB642F"/>
    <w:rsid w:val="00EC2E6A"/>
    <w:rsid w:val="00EC6E2C"/>
    <w:rsid w:val="00ED7D09"/>
    <w:rsid w:val="00EE6F44"/>
    <w:rsid w:val="00EF2D95"/>
    <w:rsid w:val="00EF776D"/>
    <w:rsid w:val="00F014C0"/>
    <w:rsid w:val="00F03BFB"/>
    <w:rsid w:val="00F1423C"/>
    <w:rsid w:val="00F151AF"/>
    <w:rsid w:val="00F250A3"/>
    <w:rsid w:val="00F26A19"/>
    <w:rsid w:val="00F31480"/>
    <w:rsid w:val="00F34A8F"/>
    <w:rsid w:val="00F52AC9"/>
    <w:rsid w:val="00F55CC4"/>
    <w:rsid w:val="00F66920"/>
    <w:rsid w:val="00F66F5A"/>
    <w:rsid w:val="00F750F4"/>
    <w:rsid w:val="00F7685E"/>
    <w:rsid w:val="00F83E67"/>
    <w:rsid w:val="00F840F7"/>
    <w:rsid w:val="00F90592"/>
    <w:rsid w:val="00F93186"/>
    <w:rsid w:val="00F9796F"/>
    <w:rsid w:val="00FA1603"/>
    <w:rsid w:val="00FA2E1F"/>
    <w:rsid w:val="00FA575F"/>
    <w:rsid w:val="00FC2704"/>
    <w:rsid w:val="00FC2D9E"/>
    <w:rsid w:val="00FC65C6"/>
    <w:rsid w:val="00FD7E64"/>
    <w:rsid w:val="00FE4647"/>
    <w:rsid w:val="00FE4E04"/>
    <w:rsid w:val="00FE671B"/>
    <w:rsid w:val="00FF1B3B"/>
    <w:rsid w:val="00FF74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3579"/>
    <w:pPr>
      <w:spacing w:after="0" w:line="240" w:lineRule="auto"/>
    </w:pPr>
    <w:rPr>
      <w:rFonts w:ascii="Arial" w:eastAsia="Times New Roman" w:hAnsi="Arial" w:cs="Times New Roman"/>
      <w:szCs w:val="24"/>
    </w:rPr>
  </w:style>
  <w:style w:type="paragraph" w:styleId="Heading1">
    <w:name w:val="heading 1"/>
    <w:basedOn w:val="Normal"/>
    <w:next w:val="Normal"/>
    <w:link w:val="Heading1Char"/>
    <w:uiPriority w:val="9"/>
    <w:qFormat/>
    <w:rsid w:val="00C47B00"/>
    <w:pPr>
      <w:keepNext/>
      <w:keepLines/>
      <w:spacing w:before="240"/>
      <w:outlineLvl w:val="0"/>
    </w:pPr>
    <w:rPr>
      <w:rFonts w:asciiTheme="majorHAnsi" w:eastAsiaTheme="majorEastAsia" w:hAnsiTheme="majorHAnsi" w:cstheme="majorBidi"/>
      <w:color w:val="C49A00" w:themeColor="accent1" w:themeShade="BF"/>
      <w:sz w:val="32"/>
      <w:szCs w:val="32"/>
    </w:rPr>
  </w:style>
  <w:style w:type="paragraph" w:styleId="Heading2">
    <w:name w:val="heading 2"/>
    <w:basedOn w:val="Normal"/>
    <w:next w:val="Normal"/>
    <w:link w:val="Heading2Char"/>
    <w:unhideWhenUsed/>
    <w:qFormat/>
    <w:rsid w:val="00C47B00"/>
    <w:pPr>
      <w:keepNext/>
      <w:keepLines/>
      <w:spacing w:before="40"/>
      <w:outlineLvl w:val="1"/>
    </w:pPr>
    <w:rPr>
      <w:rFonts w:asciiTheme="majorHAnsi" w:eastAsiaTheme="majorEastAsia" w:hAnsiTheme="majorHAnsi" w:cstheme="majorBidi"/>
      <w:color w:val="C49A00" w:themeColor="accent1" w:themeShade="BF"/>
      <w:sz w:val="26"/>
      <w:szCs w:val="26"/>
    </w:rPr>
  </w:style>
  <w:style w:type="paragraph" w:styleId="Heading3">
    <w:name w:val="heading 3"/>
    <w:basedOn w:val="Normal"/>
    <w:next w:val="Normal"/>
    <w:link w:val="Heading3Char"/>
    <w:uiPriority w:val="9"/>
    <w:semiHidden/>
    <w:unhideWhenUsed/>
    <w:qFormat/>
    <w:rsid w:val="00C47B00"/>
    <w:pPr>
      <w:keepNext/>
      <w:keepLines/>
      <w:spacing w:before="40"/>
      <w:outlineLvl w:val="2"/>
    </w:pPr>
    <w:rPr>
      <w:rFonts w:asciiTheme="majorHAnsi" w:eastAsiaTheme="majorEastAsia" w:hAnsiTheme="majorHAnsi" w:cstheme="majorBidi"/>
      <w:color w:val="826600"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9-Heading1">
    <w:name w:val="Ban 9 - Heading 1"/>
    <w:basedOn w:val="Heading1"/>
    <w:next w:val="Normal"/>
    <w:link w:val="Ban9-Heading1Char"/>
    <w:qFormat/>
    <w:rsid w:val="00C47B00"/>
    <w:pPr>
      <w:shd w:val="clear" w:color="auto" w:fill="FFD54F"/>
      <w:spacing w:before="0" w:after="240"/>
    </w:pPr>
    <w:rPr>
      <w:rFonts w:ascii="Calibri" w:hAnsi="Calibri"/>
      <w:b/>
      <w:smallCaps/>
      <w:color w:val="000000" w:themeColor="text1"/>
      <w:sz w:val="40"/>
    </w:rPr>
  </w:style>
  <w:style w:type="character" w:customStyle="1" w:styleId="Ban9-Heading1Char">
    <w:name w:val="Ban 9 - Heading 1 Char"/>
    <w:basedOn w:val="Heading1Char"/>
    <w:link w:val="Ban9-Heading1"/>
    <w:rsid w:val="00C47B00"/>
    <w:rPr>
      <w:rFonts w:ascii="Calibri" w:eastAsiaTheme="majorEastAsia" w:hAnsi="Calibri" w:cstheme="majorBidi"/>
      <w:b/>
      <w:smallCaps/>
      <w:color w:val="000000" w:themeColor="text1"/>
      <w:sz w:val="40"/>
      <w:szCs w:val="32"/>
      <w:shd w:val="clear" w:color="auto" w:fill="FFD54F"/>
    </w:rPr>
  </w:style>
  <w:style w:type="character" w:customStyle="1" w:styleId="Heading1Char">
    <w:name w:val="Heading 1 Char"/>
    <w:basedOn w:val="DefaultParagraphFont"/>
    <w:link w:val="Heading1"/>
    <w:uiPriority w:val="9"/>
    <w:rsid w:val="00C47B00"/>
    <w:rPr>
      <w:rFonts w:asciiTheme="majorHAnsi" w:eastAsiaTheme="majorEastAsia" w:hAnsiTheme="majorHAnsi" w:cstheme="majorBidi"/>
      <w:color w:val="C49A00" w:themeColor="accent1" w:themeShade="BF"/>
      <w:sz w:val="32"/>
      <w:szCs w:val="32"/>
    </w:rPr>
  </w:style>
  <w:style w:type="paragraph" w:customStyle="1" w:styleId="Ban9-Heading2">
    <w:name w:val="Ban 9 - Heading 2"/>
    <w:basedOn w:val="Heading2"/>
    <w:next w:val="Normal"/>
    <w:link w:val="Ban9-Heading2Char"/>
    <w:qFormat/>
    <w:rsid w:val="00C47B00"/>
    <w:pPr>
      <w:pBdr>
        <w:bottom w:val="thinThickSmallGap" w:sz="18" w:space="1" w:color="FFC000"/>
      </w:pBdr>
      <w:spacing w:before="0" w:after="120"/>
    </w:pPr>
    <w:rPr>
      <w:rFonts w:ascii="Calibri" w:hAnsi="Calibri"/>
      <w:b/>
      <w:color w:val="000000" w:themeColor="text1"/>
      <w:sz w:val="32"/>
    </w:rPr>
  </w:style>
  <w:style w:type="character" w:customStyle="1" w:styleId="Ban9-Heading2Char">
    <w:name w:val="Ban 9 - Heading 2 Char"/>
    <w:basedOn w:val="Heading2Char"/>
    <w:link w:val="Ban9-Heading2"/>
    <w:rsid w:val="00C47B00"/>
    <w:rPr>
      <w:rFonts w:ascii="Calibri" w:eastAsiaTheme="majorEastAsia" w:hAnsi="Calibri" w:cstheme="majorBidi"/>
      <w:b/>
      <w:color w:val="000000" w:themeColor="text1"/>
      <w:sz w:val="32"/>
      <w:szCs w:val="26"/>
    </w:rPr>
  </w:style>
  <w:style w:type="character" w:customStyle="1" w:styleId="Heading2Char">
    <w:name w:val="Heading 2 Char"/>
    <w:basedOn w:val="DefaultParagraphFont"/>
    <w:link w:val="Heading2"/>
    <w:uiPriority w:val="9"/>
    <w:rsid w:val="00C47B00"/>
    <w:rPr>
      <w:rFonts w:asciiTheme="majorHAnsi" w:eastAsiaTheme="majorEastAsia" w:hAnsiTheme="majorHAnsi" w:cstheme="majorBidi"/>
      <w:color w:val="C49A00" w:themeColor="accent1" w:themeShade="BF"/>
      <w:sz w:val="26"/>
      <w:szCs w:val="26"/>
    </w:rPr>
  </w:style>
  <w:style w:type="paragraph" w:customStyle="1" w:styleId="Ban9-Heading3">
    <w:name w:val="Ban 9 - Heading 3"/>
    <w:basedOn w:val="Heading3"/>
    <w:next w:val="Normal"/>
    <w:link w:val="Ban9-Heading3Char"/>
    <w:qFormat/>
    <w:rsid w:val="00C47B00"/>
    <w:pPr>
      <w:spacing w:before="0" w:after="120"/>
    </w:pPr>
    <w:rPr>
      <w:rFonts w:ascii="Calibri" w:hAnsi="Calibri"/>
      <w:b/>
      <w:color w:val="000000" w:themeColor="text1"/>
      <w:sz w:val="28"/>
    </w:rPr>
  </w:style>
  <w:style w:type="character" w:customStyle="1" w:styleId="Ban9-Heading3Char">
    <w:name w:val="Ban 9 - Heading 3 Char"/>
    <w:basedOn w:val="Heading3Char"/>
    <w:link w:val="Ban9-Heading3"/>
    <w:rsid w:val="00C47B00"/>
    <w:rPr>
      <w:rFonts w:ascii="Calibri" w:eastAsiaTheme="majorEastAsia" w:hAnsi="Calibri" w:cstheme="majorBidi"/>
      <w:b/>
      <w:color w:val="000000" w:themeColor="text1"/>
      <w:sz w:val="28"/>
      <w:szCs w:val="24"/>
    </w:rPr>
  </w:style>
  <w:style w:type="character" w:customStyle="1" w:styleId="Heading3Char">
    <w:name w:val="Heading 3 Char"/>
    <w:basedOn w:val="DefaultParagraphFont"/>
    <w:link w:val="Heading3"/>
    <w:uiPriority w:val="9"/>
    <w:semiHidden/>
    <w:rsid w:val="00C47B00"/>
    <w:rPr>
      <w:rFonts w:asciiTheme="majorHAnsi" w:eastAsiaTheme="majorEastAsia" w:hAnsiTheme="majorHAnsi" w:cstheme="majorBidi"/>
      <w:color w:val="826600" w:themeColor="accent1" w:themeShade="7F"/>
      <w:sz w:val="24"/>
      <w:szCs w:val="24"/>
    </w:rPr>
  </w:style>
  <w:style w:type="paragraph" w:styleId="Footer">
    <w:name w:val="footer"/>
    <w:basedOn w:val="Normal"/>
    <w:link w:val="FooterChar"/>
    <w:uiPriority w:val="99"/>
    <w:unhideWhenUsed/>
    <w:rsid w:val="00C47B00"/>
    <w:pPr>
      <w:tabs>
        <w:tab w:val="center" w:pos="4680"/>
        <w:tab w:val="right" w:pos="9360"/>
      </w:tabs>
    </w:pPr>
  </w:style>
  <w:style w:type="character" w:customStyle="1" w:styleId="FooterChar">
    <w:name w:val="Footer Char"/>
    <w:basedOn w:val="DefaultParagraphFont"/>
    <w:link w:val="Footer"/>
    <w:uiPriority w:val="99"/>
    <w:rsid w:val="00C47B00"/>
  </w:style>
  <w:style w:type="paragraph" w:styleId="Header">
    <w:name w:val="header"/>
    <w:basedOn w:val="Normal"/>
    <w:link w:val="HeaderChar"/>
    <w:uiPriority w:val="99"/>
    <w:unhideWhenUsed/>
    <w:rsid w:val="00C47B00"/>
    <w:pPr>
      <w:tabs>
        <w:tab w:val="center" w:pos="4680"/>
        <w:tab w:val="right" w:pos="9360"/>
      </w:tabs>
    </w:pPr>
  </w:style>
  <w:style w:type="character" w:customStyle="1" w:styleId="HeaderChar">
    <w:name w:val="Header Char"/>
    <w:basedOn w:val="DefaultParagraphFont"/>
    <w:link w:val="Header"/>
    <w:uiPriority w:val="99"/>
    <w:rsid w:val="00C47B00"/>
  </w:style>
  <w:style w:type="paragraph" w:styleId="BalloonText">
    <w:name w:val="Balloon Text"/>
    <w:basedOn w:val="Normal"/>
    <w:link w:val="BalloonTextChar"/>
    <w:uiPriority w:val="99"/>
    <w:semiHidden/>
    <w:unhideWhenUsed/>
    <w:rsid w:val="00C47B0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7B00"/>
    <w:rPr>
      <w:rFonts w:ascii="Segoe UI" w:hAnsi="Segoe UI" w:cs="Segoe UI"/>
      <w:sz w:val="18"/>
      <w:szCs w:val="18"/>
    </w:rPr>
  </w:style>
  <w:style w:type="paragraph" w:customStyle="1" w:styleId="TopicText">
    <w:name w:val="Topic Text"/>
    <w:qFormat/>
    <w:rsid w:val="00C91B68"/>
    <w:pPr>
      <w:spacing w:before="120" w:after="120" w:line="276" w:lineRule="auto"/>
      <w:ind w:left="1440"/>
    </w:pPr>
    <w:rPr>
      <w:rFonts w:ascii="Arial" w:eastAsia="Times New Roman" w:hAnsi="Arial" w:cs="Times New Roman"/>
    </w:rPr>
  </w:style>
  <w:style w:type="paragraph" w:customStyle="1" w:styleId="BulletedTopicText">
    <w:name w:val="Bulleted Topic Text"/>
    <w:basedOn w:val="TopicText"/>
    <w:qFormat/>
    <w:rsid w:val="00C91B68"/>
    <w:pPr>
      <w:numPr>
        <w:numId w:val="1"/>
      </w:numPr>
      <w:ind w:left="2160"/>
      <w:contextualSpacing/>
    </w:pPr>
  </w:style>
  <w:style w:type="paragraph" w:customStyle="1" w:styleId="Graphic">
    <w:name w:val="Graphic"/>
    <w:next w:val="Step1"/>
    <w:qFormat/>
    <w:rsid w:val="00C91B68"/>
    <w:pPr>
      <w:spacing w:after="0" w:line="240" w:lineRule="auto"/>
      <w:ind w:left="1800"/>
    </w:pPr>
    <w:rPr>
      <w:rFonts w:ascii="Arial" w:eastAsia="Times New Roman" w:hAnsi="Arial" w:cs="Times New Roman"/>
      <w:noProof/>
      <w:sz w:val="24"/>
      <w:szCs w:val="24"/>
    </w:rPr>
  </w:style>
  <w:style w:type="paragraph" w:customStyle="1" w:styleId="LGSection">
    <w:name w:val="LG Section"/>
    <w:next w:val="SectionLetter1a"/>
    <w:qFormat/>
    <w:rsid w:val="00C91B68"/>
    <w:pPr>
      <w:tabs>
        <w:tab w:val="right" w:pos="8640"/>
      </w:tabs>
      <w:spacing w:after="0" w:line="240" w:lineRule="auto"/>
      <w:jc w:val="right"/>
    </w:pPr>
    <w:rPr>
      <w:rFonts w:ascii="Arial" w:eastAsia="Times New Roman" w:hAnsi="Arial" w:cs="Times New Roman"/>
      <w:b/>
      <w:sz w:val="32"/>
      <w:szCs w:val="20"/>
      <w:lang w:val="x-none" w:eastAsia="x-none"/>
    </w:rPr>
  </w:style>
  <w:style w:type="paragraph" w:customStyle="1" w:styleId="Note">
    <w:name w:val="Note"/>
    <w:qFormat/>
    <w:rsid w:val="00C91B68"/>
    <w:pPr>
      <w:numPr>
        <w:ilvl w:val="3"/>
        <w:numId w:val="3"/>
      </w:numPr>
      <w:spacing w:after="0" w:line="276" w:lineRule="auto"/>
    </w:pPr>
    <w:rPr>
      <w:rFonts w:ascii="Arial" w:eastAsia="Times New Roman" w:hAnsi="Arial" w:cs="Times New Roman"/>
      <w:szCs w:val="24"/>
    </w:rPr>
  </w:style>
  <w:style w:type="paragraph" w:customStyle="1" w:styleId="SectionLetter1a">
    <w:name w:val="Section Letter 1a"/>
    <w:next w:val="UnitLine"/>
    <w:qFormat/>
    <w:rsid w:val="00C91B68"/>
    <w:pPr>
      <w:numPr>
        <w:numId w:val="4"/>
      </w:numPr>
      <w:pBdr>
        <w:top w:val="single" w:sz="24" w:space="1" w:color="auto"/>
        <w:left w:val="single" w:sz="24" w:space="4" w:color="auto"/>
        <w:bottom w:val="single" w:sz="24" w:space="1" w:color="auto"/>
        <w:right w:val="single" w:sz="24" w:space="4" w:color="auto"/>
      </w:pBdr>
      <w:spacing w:after="0" w:line="640" w:lineRule="exact"/>
      <w:jc w:val="center"/>
    </w:pPr>
    <w:rPr>
      <w:rFonts w:ascii="Arial Black" w:eastAsia="Times New Roman" w:hAnsi="Arial Black" w:cs="Arial"/>
      <w:b/>
      <w:w w:val="125"/>
      <w:sz w:val="64"/>
      <w:szCs w:val="64"/>
    </w:rPr>
  </w:style>
  <w:style w:type="numbering" w:customStyle="1" w:styleId="SectionOutline">
    <w:name w:val="Section Outline"/>
    <w:uiPriority w:val="99"/>
    <w:rsid w:val="00C91B68"/>
    <w:pPr>
      <w:numPr>
        <w:numId w:val="2"/>
      </w:numPr>
    </w:pPr>
  </w:style>
  <w:style w:type="paragraph" w:customStyle="1" w:styleId="Step1">
    <w:name w:val="Step 1"/>
    <w:qFormat/>
    <w:rsid w:val="00C91B68"/>
    <w:pPr>
      <w:tabs>
        <w:tab w:val="left" w:pos="2160"/>
      </w:tabs>
      <w:spacing w:after="0" w:line="276" w:lineRule="auto"/>
    </w:pPr>
    <w:rPr>
      <w:rFonts w:ascii="Arial" w:eastAsia="Times New Roman" w:hAnsi="Arial" w:cs="Times New Roman"/>
      <w:szCs w:val="24"/>
    </w:rPr>
  </w:style>
  <w:style w:type="paragraph" w:customStyle="1" w:styleId="Step2">
    <w:name w:val="Step 2"/>
    <w:qFormat/>
    <w:rsid w:val="00C91B68"/>
    <w:pPr>
      <w:numPr>
        <w:ilvl w:val="2"/>
        <w:numId w:val="3"/>
      </w:numPr>
      <w:spacing w:after="0" w:line="276" w:lineRule="auto"/>
    </w:pPr>
    <w:rPr>
      <w:rFonts w:ascii="Arial" w:eastAsia="Times New Roman" w:hAnsi="Arial" w:cs="Times New Roman"/>
      <w:szCs w:val="24"/>
    </w:rPr>
  </w:style>
  <w:style w:type="numbering" w:customStyle="1" w:styleId="Steps">
    <w:name w:val="Steps"/>
    <w:uiPriority w:val="99"/>
    <w:rsid w:val="00C91B68"/>
    <w:pPr>
      <w:numPr>
        <w:numId w:val="3"/>
      </w:numPr>
    </w:pPr>
  </w:style>
  <w:style w:type="paragraph" w:customStyle="1" w:styleId="UnitLine">
    <w:name w:val="Unit Line"/>
    <w:next w:val="Heading2"/>
    <w:qFormat/>
    <w:rsid w:val="00C91B68"/>
    <w:pPr>
      <w:keepNext/>
      <w:numPr>
        <w:numId w:val="3"/>
      </w:numPr>
      <w:pBdr>
        <w:top w:val="single" w:sz="6" w:space="1" w:color="auto"/>
        <w:between w:val="single" w:sz="6" w:space="1" w:color="auto"/>
      </w:pBdr>
      <w:spacing w:before="60" w:after="0" w:line="60" w:lineRule="exact"/>
    </w:pPr>
    <w:rPr>
      <w:rFonts w:ascii="Arial" w:eastAsia="Times New Roman" w:hAnsi="Arial" w:cs="Times New Roman"/>
      <w:sz w:val="24"/>
      <w:szCs w:val="20"/>
    </w:rPr>
  </w:style>
  <w:style w:type="paragraph" w:customStyle="1" w:styleId="Step3">
    <w:name w:val="Step 3"/>
    <w:next w:val="TopicText"/>
    <w:rsid w:val="00C91B68"/>
    <w:pPr>
      <w:numPr>
        <w:ilvl w:val="4"/>
        <w:numId w:val="3"/>
      </w:numPr>
      <w:tabs>
        <w:tab w:val="num" w:pos="360"/>
      </w:tabs>
      <w:spacing w:after="0" w:line="240" w:lineRule="auto"/>
      <w:ind w:left="0" w:firstLine="0"/>
    </w:pPr>
    <w:rPr>
      <w:rFonts w:ascii="Arial" w:eastAsia="Times New Roman" w:hAnsi="Arial" w:cs="Times New Roman"/>
      <w:szCs w:val="24"/>
    </w:rPr>
  </w:style>
  <w:style w:type="paragraph" w:styleId="Title">
    <w:name w:val="Title"/>
    <w:basedOn w:val="Normal"/>
    <w:next w:val="Normal"/>
    <w:link w:val="TitleChar"/>
    <w:uiPriority w:val="10"/>
    <w:qFormat/>
    <w:rsid w:val="00A741A1"/>
    <w:pPr>
      <w:shd w:val="clear" w:color="auto" w:fill="FFC000"/>
      <w:contextualSpacing/>
    </w:pPr>
    <w:rPr>
      <w:rFonts w:eastAsiaTheme="majorEastAsia" w:cstheme="majorBidi"/>
      <w:b/>
      <w:smallCaps/>
      <w:spacing w:val="-10"/>
      <w:kern w:val="28"/>
      <w:sz w:val="56"/>
      <w:szCs w:val="56"/>
    </w:rPr>
  </w:style>
  <w:style w:type="character" w:customStyle="1" w:styleId="TitleChar">
    <w:name w:val="Title Char"/>
    <w:basedOn w:val="DefaultParagraphFont"/>
    <w:link w:val="Title"/>
    <w:uiPriority w:val="10"/>
    <w:rsid w:val="00A741A1"/>
    <w:rPr>
      <w:rFonts w:ascii="Arial" w:eastAsiaTheme="majorEastAsia" w:hAnsi="Arial" w:cstheme="majorBidi"/>
      <w:b/>
      <w:smallCaps/>
      <w:spacing w:val="-10"/>
      <w:kern w:val="28"/>
      <w:sz w:val="56"/>
      <w:szCs w:val="56"/>
      <w:shd w:val="clear" w:color="auto" w:fill="FFC000"/>
    </w:rPr>
  </w:style>
  <w:style w:type="character" w:styleId="PlaceholderText">
    <w:name w:val="Placeholder Text"/>
    <w:basedOn w:val="DefaultParagraphFont"/>
    <w:uiPriority w:val="99"/>
    <w:semiHidden/>
    <w:rsid w:val="00F55CC4"/>
    <w:rPr>
      <w:color w:val="808080"/>
    </w:rPr>
  </w:style>
  <w:style w:type="paragraph" w:styleId="ListParagraph">
    <w:name w:val="List Paragraph"/>
    <w:basedOn w:val="Normal"/>
    <w:uiPriority w:val="34"/>
    <w:qFormat/>
    <w:rsid w:val="007602C1"/>
    <w:pPr>
      <w:ind w:left="720"/>
      <w:contextualSpacing/>
    </w:pPr>
  </w:style>
  <w:style w:type="character" w:styleId="Hyperlink">
    <w:name w:val="Hyperlink"/>
    <w:basedOn w:val="DefaultParagraphFont"/>
    <w:uiPriority w:val="99"/>
    <w:unhideWhenUsed/>
    <w:rsid w:val="00314EE0"/>
    <w:rPr>
      <w:color w:val="0070C0"/>
      <w:u w:val="single"/>
    </w:rPr>
  </w:style>
  <w:style w:type="paragraph" w:styleId="TOCHeading">
    <w:name w:val="TOC Heading"/>
    <w:basedOn w:val="Heading1"/>
    <w:next w:val="Normal"/>
    <w:uiPriority w:val="39"/>
    <w:unhideWhenUsed/>
    <w:qFormat/>
    <w:rsid w:val="00DD4762"/>
    <w:pPr>
      <w:spacing w:line="259" w:lineRule="auto"/>
      <w:outlineLvl w:val="9"/>
    </w:pPr>
  </w:style>
  <w:style w:type="paragraph" w:styleId="TOC1">
    <w:name w:val="toc 1"/>
    <w:basedOn w:val="Normal"/>
    <w:next w:val="Normal"/>
    <w:autoRedefine/>
    <w:uiPriority w:val="39"/>
    <w:unhideWhenUsed/>
    <w:rsid w:val="00E1158D"/>
    <w:pPr>
      <w:spacing w:before="120" w:after="120"/>
    </w:pPr>
    <w:rPr>
      <w:rFonts w:asciiTheme="minorHAnsi" w:hAnsiTheme="minorHAnsi" w:cstheme="minorHAnsi"/>
      <w:b/>
      <w:bCs/>
      <w:caps/>
      <w:sz w:val="20"/>
      <w:szCs w:val="20"/>
    </w:rPr>
  </w:style>
  <w:style w:type="paragraph" w:styleId="TOC2">
    <w:name w:val="toc 2"/>
    <w:basedOn w:val="Normal"/>
    <w:next w:val="Normal"/>
    <w:autoRedefine/>
    <w:uiPriority w:val="39"/>
    <w:unhideWhenUsed/>
    <w:rsid w:val="00D47C17"/>
    <w:pPr>
      <w:ind w:left="220"/>
    </w:pPr>
    <w:rPr>
      <w:rFonts w:asciiTheme="minorHAnsi" w:hAnsiTheme="minorHAnsi" w:cstheme="minorHAnsi"/>
      <w:smallCaps/>
      <w:sz w:val="20"/>
      <w:szCs w:val="20"/>
    </w:rPr>
  </w:style>
  <w:style w:type="paragraph" w:styleId="TOC3">
    <w:name w:val="toc 3"/>
    <w:basedOn w:val="Normal"/>
    <w:next w:val="Normal"/>
    <w:autoRedefine/>
    <w:uiPriority w:val="39"/>
    <w:unhideWhenUsed/>
    <w:rsid w:val="00322288"/>
    <w:pPr>
      <w:ind w:left="440"/>
    </w:pPr>
    <w:rPr>
      <w:rFonts w:asciiTheme="minorHAnsi" w:hAnsiTheme="minorHAnsi" w:cstheme="minorHAnsi"/>
      <w:i/>
      <w:iCs/>
      <w:sz w:val="20"/>
      <w:szCs w:val="20"/>
    </w:rPr>
  </w:style>
  <w:style w:type="character" w:styleId="FollowedHyperlink">
    <w:name w:val="FollowedHyperlink"/>
    <w:basedOn w:val="DefaultParagraphFont"/>
    <w:uiPriority w:val="99"/>
    <w:semiHidden/>
    <w:unhideWhenUsed/>
    <w:rsid w:val="00940CBF"/>
    <w:rPr>
      <w:color w:val="7F723D" w:themeColor="followedHyperlink"/>
      <w:u w:val="single"/>
    </w:rPr>
  </w:style>
  <w:style w:type="table" w:styleId="PlainTable4">
    <w:name w:val="Plain Table 4"/>
    <w:basedOn w:val="TableNormal"/>
    <w:uiPriority w:val="44"/>
    <w:rsid w:val="0018572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uiPriority w:val="43"/>
    <w:rsid w:val="00185724"/>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TableEnd">
    <w:name w:val="Table End"/>
    <w:qFormat/>
    <w:rsid w:val="005966FC"/>
    <w:pPr>
      <w:spacing w:after="0" w:line="240" w:lineRule="auto"/>
    </w:pPr>
    <w:rPr>
      <w:rFonts w:ascii="Arial" w:eastAsia="Times New Roman" w:hAnsi="Arial" w:cs="Times New Roman"/>
      <w:noProof/>
      <w:sz w:val="2"/>
      <w:szCs w:val="24"/>
    </w:rPr>
  </w:style>
  <w:style w:type="paragraph" w:customStyle="1" w:styleId="TableHeadings">
    <w:name w:val="Table Headings"/>
    <w:next w:val="TopicText"/>
    <w:rsid w:val="005966FC"/>
    <w:pPr>
      <w:spacing w:after="0" w:line="240" w:lineRule="auto"/>
    </w:pPr>
    <w:rPr>
      <w:rFonts w:ascii="Arial" w:eastAsia="Times New Roman" w:hAnsi="Arial" w:cs="Times New Roman"/>
      <w:b/>
      <w:sz w:val="24"/>
      <w:szCs w:val="20"/>
    </w:rPr>
  </w:style>
  <w:style w:type="paragraph" w:customStyle="1" w:styleId="AfterTable">
    <w:name w:val="After Table"/>
    <w:rsid w:val="005966FC"/>
    <w:pPr>
      <w:spacing w:after="0" w:line="240" w:lineRule="auto"/>
      <w:ind w:left="1440"/>
    </w:pPr>
    <w:rPr>
      <w:rFonts w:ascii="Arial" w:eastAsia="Times New Roman" w:hAnsi="Arial" w:cs="Times New Roman"/>
      <w:sz w:val="12"/>
    </w:rPr>
  </w:style>
  <w:style w:type="table" w:customStyle="1" w:styleId="TrainingTable">
    <w:name w:val="Training Table"/>
    <w:basedOn w:val="TableNormal"/>
    <w:uiPriority w:val="99"/>
    <w:rsid w:val="005966FC"/>
    <w:pPr>
      <w:spacing w:after="0" w:line="276" w:lineRule="auto"/>
    </w:pPr>
    <w:rPr>
      <w:rFonts w:ascii="Arial" w:eastAsia="Times New Roman" w:hAnsi="Arial" w:cs="Times New Roman"/>
      <w:szCs w:val="20"/>
    </w:rPr>
    <w:tblPr>
      <w:tblStyleRowBandSize w:val="1"/>
      <w:tblInd w:w="1555" w:type="dxa"/>
      <w:tblBorders>
        <w:top w:val="single" w:sz="12" w:space="0" w:color="6B461B" w:themeColor="accent3" w:themeShade="80"/>
        <w:bottom w:val="single" w:sz="12" w:space="0" w:color="6B461B" w:themeColor="accent3" w:themeShade="80"/>
      </w:tblBorders>
    </w:tblPr>
    <w:trPr>
      <w:cantSplit/>
    </w:trPr>
    <w:tblStylePr w:type="firstRow">
      <w:tblPr/>
      <w:tcPr>
        <w:tcBorders>
          <w:bottom w:val="single" w:sz="12" w:space="0" w:color="6B461B" w:themeColor="accent3" w:themeShade="80"/>
        </w:tcBorders>
      </w:tcPr>
    </w:tblStylePr>
    <w:tblStylePr w:type="band1Horz">
      <w:tblPr/>
      <w:tcPr>
        <w:shd w:val="clear" w:color="auto" w:fill="F5E7D8" w:themeFill="accent3" w:themeFillTint="33"/>
      </w:tcPr>
    </w:tblStylePr>
  </w:style>
  <w:style w:type="table" w:styleId="GridTable4-Accent4">
    <w:name w:val="Grid Table 4 Accent 4"/>
    <w:basedOn w:val="TableNormal"/>
    <w:uiPriority w:val="49"/>
    <w:rsid w:val="005966FC"/>
    <w:pPr>
      <w:spacing w:after="0" w:line="240" w:lineRule="auto"/>
    </w:pPr>
    <w:tblPr>
      <w:tblStyleRowBandSize w:val="1"/>
      <w:tblStyleColBandSize w:val="1"/>
      <w:tblBorders>
        <w:top w:val="single" w:sz="4" w:space="0" w:color="F3A873" w:themeColor="accent4" w:themeTint="99"/>
        <w:left w:val="single" w:sz="4" w:space="0" w:color="F3A873" w:themeColor="accent4" w:themeTint="99"/>
        <w:bottom w:val="single" w:sz="4" w:space="0" w:color="F3A873" w:themeColor="accent4" w:themeTint="99"/>
        <w:right w:val="single" w:sz="4" w:space="0" w:color="F3A873" w:themeColor="accent4" w:themeTint="99"/>
        <w:insideH w:val="single" w:sz="4" w:space="0" w:color="F3A873" w:themeColor="accent4" w:themeTint="99"/>
        <w:insideV w:val="single" w:sz="4" w:space="0" w:color="F3A873" w:themeColor="accent4" w:themeTint="99"/>
      </w:tblBorders>
    </w:tblPr>
    <w:tblStylePr w:type="firstRow">
      <w:rPr>
        <w:b/>
        <w:bCs/>
        <w:color w:val="FFFFFF" w:themeColor="background1"/>
      </w:rPr>
      <w:tblPr/>
      <w:tcPr>
        <w:tcBorders>
          <w:top w:val="single" w:sz="4" w:space="0" w:color="EC7016" w:themeColor="accent4"/>
          <w:left w:val="single" w:sz="4" w:space="0" w:color="EC7016" w:themeColor="accent4"/>
          <w:bottom w:val="single" w:sz="4" w:space="0" w:color="EC7016" w:themeColor="accent4"/>
          <w:right w:val="single" w:sz="4" w:space="0" w:color="EC7016" w:themeColor="accent4"/>
          <w:insideH w:val="nil"/>
          <w:insideV w:val="nil"/>
        </w:tcBorders>
        <w:shd w:val="clear" w:color="auto" w:fill="EC7016" w:themeFill="accent4"/>
      </w:tcPr>
    </w:tblStylePr>
    <w:tblStylePr w:type="lastRow">
      <w:rPr>
        <w:b/>
        <w:bCs/>
      </w:rPr>
      <w:tblPr/>
      <w:tcPr>
        <w:tcBorders>
          <w:top w:val="double" w:sz="4" w:space="0" w:color="EC7016" w:themeColor="accent4"/>
        </w:tcBorders>
      </w:tcPr>
    </w:tblStylePr>
    <w:tblStylePr w:type="firstCol">
      <w:rPr>
        <w:b/>
        <w:bCs/>
      </w:rPr>
    </w:tblStylePr>
    <w:tblStylePr w:type="lastCol">
      <w:rPr>
        <w:b/>
        <w:bCs/>
      </w:rPr>
    </w:tblStylePr>
    <w:tblStylePr w:type="band1Vert">
      <w:tblPr/>
      <w:tcPr>
        <w:shd w:val="clear" w:color="auto" w:fill="FBE2D0" w:themeFill="accent4" w:themeFillTint="33"/>
      </w:tcPr>
    </w:tblStylePr>
    <w:tblStylePr w:type="band1Horz">
      <w:tblPr/>
      <w:tcPr>
        <w:shd w:val="clear" w:color="auto" w:fill="FBE2D0" w:themeFill="accent4" w:themeFillTint="33"/>
      </w:tcPr>
    </w:tblStylePr>
  </w:style>
  <w:style w:type="paragraph" w:styleId="TOC4">
    <w:name w:val="toc 4"/>
    <w:basedOn w:val="Normal"/>
    <w:next w:val="Normal"/>
    <w:autoRedefine/>
    <w:uiPriority w:val="39"/>
    <w:unhideWhenUsed/>
    <w:rsid w:val="005966FC"/>
    <w:pPr>
      <w:ind w:left="660"/>
    </w:pPr>
    <w:rPr>
      <w:rFonts w:asciiTheme="minorHAnsi" w:hAnsiTheme="minorHAnsi" w:cstheme="minorHAnsi"/>
      <w:sz w:val="18"/>
      <w:szCs w:val="18"/>
    </w:rPr>
  </w:style>
  <w:style w:type="paragraph" w:styleId="TOC5">
    <w:name w:val="toc 5"/>
    <w:basedOn w:val="Normal"/>
    <w:next w:val="Normal"/>
    <w:autoRedefine/>
    <w:uiPriority w:val="39"/>
    <w:unhideWhenUsed/>
    <w:rsid w:val="005966FC"/>
    <w:pPr>
      <w:ind w:left="880"/>
    </w:pPr>
    <w:rPr>
      <w:rFonts w:asciiTheme="minorHAnsi" w:hAnsiTheme="minorHAnsi" w:cstheme="minorHAnsi"/>
      <w:sz w:val="18"/>
      <w:szCs w:val="18"/>
    </w:rPr>
  </w:style>
  <w:style w:type="paragraph" w:styleId="TOC6">
    <w:name w:val="toc 6"/>
    <w:basedOn w:val="Normal"/>
    <w:next w:val="Normal"/>
    <w:autoRedefine/>
    <w:uiPriority w:val="39"/>
    <w:unhideWhenUsed/>
    <w:rsid w:val="005966FC"/>
    <w:pPr>
      <w:ind w:left="1100"/>
    </w:pPr>
    <w:rPr>
      <w:rFonts w:asciiTheme="minorHAnsi" w:hAnsiTheme="minorHAnsi" w:cstheme="minorHAnsi"/>
      <w:sz w:val="18"/>
      <w:szCs w:val="18"/>
    </w:rPr>
  </w:style>
  <w:style w:type="paragraph" w:styleId="TOC7">
    <w:name w:val="toc 7"/>
    <w:basedOn w:val="Normal"/>
    <w:next w:val="Normal"/>
    <w:autoRedefine/>
    <w:uiPriority w:val="39"/>
    <w:unhideWhenUsed/>
    <w:rsid w:val="005966FC"/>
    <w:pPr>
      <w:ind w:left="1320"/>
    </w:pPr>
    <w:rPr>
      <w:rFonts w:asciiTheme="minorHAnsi" w:hAnsiTheme="minorHAnsi" w:cstheme="minorHAnsi"/>
      <w:sz w:val="18"/>
      <w:szCs w:val="18"/>
    </w:rPr>
  </w:style>
  <w:style w:type="paragraph" w:styleId="TOC8">
    <w:name w:val="toc 8"/>
    <w:basedOn w:val="Normal"/>
    <w:next w:val="Normal"/>
    <w:autoRedefine/>
    <w:uiPriority w:val="39"/>
    <w:unhideWhenUsed/>
    <w:rsid w:val="005966FC"/>
    <w:pPr>
      <w:ind w:left="1540"/>
    </w:pPr>
    <w:rPr>
      <w:rFonts w:asciiTheme="minorHAnsi" w:hAnsiTheme="minorHAnsi" w:cstheme="minorHAnsi"/>
      <w:sz w:val="18"/>
      <w:szCs w:val="18"/>
    </w:rPr>
  </w:style>
  <w:style w:type="paragraph" w:styleId="TOC9">
    <w:name w:val="toc 9"/>
    <w:basedOn w:val="Normal"/>
    <w:next w:val="Normal"/>
    <w:autoRedefine/>
    <w:uiPriority w:val="39"/>
    <w:unhideWhenUsed/>
    <w:rsid w:val="005966FC"/>
    <w:pPr>
      <w:ind w:left="1760"/>
    </w:pPr>
    <w:rPr>
      <w:rFonts w:asciiTheme="minorHAnsi" w:hAnsiTheme="minorHAnsi" w:cstheme="minorHAnsi"/>
      <w:sz w:val="18"/>
      <w:szCs w:val="18"/>
    </w:rPr>
  </w:style>
  <w:style w:type="table" w:styleId="GridTable5Dark-Accent4">
    <w:name w:val="Grid Table 5 Dark Accent 4"/>
    <w:basedOn w:val="TableNormal"/>
    <w:uiPriority w:val="50"/>
    <w:rsid w:val="00A17D1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2D0"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7016"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7016"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7016"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7016" w:themeFill="accent4"/>
      </w:tcPr>
    </w:tblStylePr>
    <w:tblStylePr w:type="band1Vert">
      <w:tblPr/>
      <w:tcPr>
        <w:shd w:val="clear" w:color="auto" w:fill="F7C5A1" w:themeFill="accent4" w:themeFillTint="66"/>
      </w:tcPr>
    </w:tblStylePr>
    <w:tblStylePr w:type="band1Horz">
      <w:tblPr/>
      <w:tcPr>
        <w:shd w:val="clear" w:color="auto" w:fill="F7C5A1" w:themeFill="accent4" w:themeFillTint="66"/>
      </w:tcPr>
    </w:tblStylePr>
  </w:style>
  <w:style w:type="table" w:styleId="GridTable3-Accent4">
    <w:name w:val="Grid Table 3 Accent 4"/>
    <w:basedOn w:val="TableNormal"/>
    <w:uiPriority w:val="48"/>
    <w:rsid w:val="00A17D19"/>
    <w:pPr>
      <w:spacing w:after="0" w:line="240" w:lineRule="auto"/>
    </w:pPr>
    <w:tblPr>
      <w:tblStyleRowBandSize w:val="1"/>
      <w:tblStyleColBandSize w:val="1"/>
      <w:tblBorders>
        <w:top w:val="single" w:sz="4" w:space="0" w:color="F3A873" w:themeColor="accent4" w:themeTint="99"/>
        <w:left w:val="single" w:sz="4" w:space="0" w:color="F3A873" w:themeColor="accent4" w:themeTint="99"/>
        <w:bottom w:val="single" w:sz="4" w:space="0" w:color="F3A873" w:themeColor="accent4" w:themeTint="99"/>
        <w:right w:val="single" w:sz="4" w:space="0" w:color="F3A873" w:themeColor="accent4" w:themeTint="99"/>
        <w:insideH w:val="single" w:sz="4" w:space="0" w:color="F3A873" w:themeColor="accent4" w:themeTint="99"/>
        <w:insideV w:val="single" w:sz="4" w:space="0" w:color="F3A873"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2D0" w:themeFill="accent4" w:themeFillTint="33"/>
      </w:tcPr>
    </w:tblStylePr>
    <w:tblStylePr w:type="band1Horz">
      <w:tblPr/>
      <w:tcPr>
        <w:shd w:val="clear" w:color="auto" w:fill="FBE2D0" w:themeFill="accent4" w:themeFillTint="33"/>
      </w:tcPr>
    </w:tblStylePr>
    <w:tblStylePr w:type="neCell">
      <w:tblPr/>
      <w:tcPr>
        <w:tcBorders>
          <w:bottom w:val="single" w:sz="4" w:space="0" w:color="F3A873" w:themeColor="accent4" w:themeTint="99"/>
        </w:tcBorders>
      </w:tcPr>
    </w:tblStylePr>
    <w:tblStylePr w:type="nwCell">
      <w:tblPr/>
      <w:tcPr>
        <w:tcBorders>
          <w:bottom w:val="single" w:sz="4" w:space="0" w:color="F3A873" w:themeColor="accent4" w:themeTint="99"/>
        </w:tcBorders>
      </w:tcPr>
    </w:tblStylePr>
    <w:tblStylePr w:type="seCell">
      <w:tblPr/>
      <w:tcPr>
        <w:tcBorders>
          <w:top w:val="single" w:sz="4" w:space="0" w:color="F3A873" w:themeColor="accent4" w:themeTint="99"/>
        </w:tcBorders>
      </w:tcPr>
    </w:tblStylePr>
    <w:tblStylePr w:type="swCell">
      <w:tblPr/>
      <w:tcPr>
        <w:tcBorders>
          <w:top w:val="single" w:sz="4" w:space="0" w:color="F3A873" w:themeColor="accent4" w:themeTint="99"/>
        </w:tcBorders>
      </w:tcPr>
    </w:tblStylePr>
  </w:style>
  <w:style w:type="table" w:styleId="GridTable2-Accent4">
    <w:name w:val="Grid Table 2 Accent 4"/>
    <w:basedOn w:val="TableNormal"/>
    <w:uiPriority w:val="47"/>
    <w:rsid w:val="00A17D19"/>
    <w:pPr>
      <w:spacing w:after="0" w:line="240" w:lineRule="auto"/>
    </w:pPr>
    <w:tblPr>
      <w:tblStyleRowBandSize w:val="1"/>
      <w:tblStyleColBandSize w:val="1"/>
      <w:tblBorders>
        <w:top w:val="single" w:sz="2" w:space="0" w:color="F3A873" w:themeColor="accent4" w:themeTint="99"/>
        <w:bottom w:val="single" w:sz="2" w:space="0" w:color="F3A873" w:themeColor="accent4" w:themeTint="99"/>
        <w:insideH w:val="single" w:sz="2" w:space="0" w:color="F3A873" w:themeColor="accent4" w:themeTint="99"/>
        <w:insideV w:val="single" w:sz="2" w:space="0" w:color="F3A873" w:themeColor="accent4" w:themeTint="99"/>
      </w:tblBorders>
    </w:tblPr>
    <w:tblStylePr w:type="firstRow">
      <w:rPr>
        <w:b/>
        <w:bCs/>
      </w:rPr>
      <w:tblPr/>
      <w:tcPr>
        <w:tcBorders>
          <w:top w:val="nil"/>
          <w:bottom w:val="single" w:sz="12" w:space="0" w:color="F3A873" w:themeColor="accent4" w:themeTint="99"/>
          <w:insideH w:val="nil"/>
          <w:insideV w:val="nil"/>
        </w:tcBorders>
        <w:shd w:val="clear" w:color="auto" w:fill="FFFFFF" w:themeFill="background1"/>
      </w:tcPr>
    </w:tblStylePr>
    <w:tblStylePr w:type="lastRow">
      <w:rPr>
        <w:b/>
        <w:bCs/>
      </w:rPr>
      <w:tblPr/>
      <w:tcPr>
        <w:tcBorders>
          <w:top w:val="double" w:sz="2" w:space="0" w:color="F3A873"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2D0" w:themeFill="accent4" w:themeFillTint="33"/>
      </w:tcPr>
    </w:tblStylePr>
    <w:tblStylePr w:type="band1Horz">
      <w:tblPr/>
      <w:tcPr>
        <w:shd w:val="clear" w:color="auto" w:fill="FBE2D0" w:themeFill="accent4" w:themeFillTint="33"/>
      </w:tcPr>
    </w:tblStylePr>
  </w:style>
  <w:style w:type="table" w:styleId="ListTable4-Accent4">
    <w:name w:val="List Table 4 Accent 4"/>
    <w:basedOn w:val="TableNormal"/>
    <w:uiPriority w:val="49"/>
    <w:rsid w:val="00A17D19"/>
    <w:pPr>
      <w:spacing w:after="0" w:line="240" w:lineRule="auto"/>
    </w:pPr>
    <w:tblPr>
      <w:tblStyleRowBandSize w:val="1"/>
      <w:tblStyleColBandSize w:val="1"/>
      <w:tblBorders>
        <w:top w:val="single" w:sz="4" w:space="0" w:color="F3A873" w:themeColor="accent4" w:themeTint="99"/>
        <w:left w:val="single" w:sz="4" w:space="0" w:color="F3A873" w:themeColor="accent4" w:themeTint="99"/>
        <w:bottom w:val="single" w:sz="4" w:space="0" w:color="F3A873" w:themeColor="accent4" w:themeTint="99"/>
        <w:right w:val="single" w:sz="4" w:space="0" w:color="F3A873" w:themeColor="accent4" w:themeTint="99"/>
        <w:insideH w:val="single" w:sz="4" w:space="0" w:color="F3A873" w:themeColor="accent4" w:themeTint="99"/>
      </w:tblBorders>
    </w:tblPr>
    <w:tblStylePr w:type="firstRow">
      <w:rPr>
        <w:b/>
        <w:bCs/>
        <w:color w:val="FFFFFF" w:themeColor="background1"/>
      </w:rPr>
      <w:tblPr/>
      <w:tcPr>
        <w:tcBorders>
          <w:top w:val="single" w:sz="4" w:space="0" w:color="EC7016" w:themeColor="accent4"/>
          <w:left w:val="single" w:sz="4" w:space="0" w:color="EC7016" w:themeColor="accent4"/>
          <w:bottom w:val="single" w:sz="4" w:space="0" w:color="EC7016" w:themeColor="accent4"/>
          <w:right w:val="single" w:sz="4" w:space="0" w:color="EC7016" w:themeColor="accent4"/>
          <w:insideH w:val="nil"/>
        </w:tcBorders>
        <w:shd w:val="clear" w:color="auto" w:fill="EC7016" w:themeFill="accent4"/>
      </w:tcPr>
    </w:tblStylePr>
    <w:tblStylePr w:type="lastRow">
      <w:rPr>
        <w:b/>
        <w:bCs/>
      </w:rPr>
      <w:tblPr/>
      <w:tcPr>
        <w:tcBorders>
          <w:top w:val="double" w:sz="4" w:space="0" w:color="F3A873" w:themeColor="accent4" w:themeTint="99"/>
        </w:tcBorders>
      </w:tcPr>
    </w:tblStylePr>
    <w:tblStylePr w:type="firstCol">
      <w:rPr>
        <w:b/>
        <w:bCs/>
      </w:rPr>
    </w:tblStylePr>
    <w:tblStylePr w:type="lastCol">
      <w:rPr>
        <w:b/>
        <w:bCs/>
      </w:rPr>
    </w:tblStylePr>
    <w:tblStylePr w:type="band1Vert">
      <w:tblPr/>
      <w:tcPr>
        <w:shd w:val="clear" w:color="auto" w:fill="FBE2D0" w:themeFill="accent4" w:themeFillTint="33"/>
      </w:tcPr>
    </w:tblStylePr>
    <w:tblStylePr w:type="band1Horz">
      <w:tblPr/>
      <w:tcPr>
        <w:shd w:val="clear" w:color="auto" w:fill="FBE2D0" w:themeFill="accent4" w:themeFillTint="33"/>
      </w:tcPr>
    </w:tblStylePr>
  </w:style>
  <w:style w:type="paragraph" w:styleId="Caption">
    <w:name w:val="caption"/>
    <w:basedOn w:val="Normal"/>
    <w:next w:val="Normal"/>
    <w:qFormat/>
    <w:rsid w:val="002911BC"/>
    <w:pPr>
      <w:keepNext/>
      <w:spacing w:before="120"/>
      <w:ind w:left="1440"/>
    </w:pPr>
    <w:rPr>
      <w:bCs/>
      <w:szCs w:val="20"/>
    </w:rPr>
  </w:style>
  <w:style w:type="paragraph" w:styleId="NoSpacing">
    <w:name w:val="No Spacing"/>
    <w:link w:val="NoSpacingChar"/>
    <w:uiPriority w:val="1"/>
    <w:qFormat/>
    <w:rsid w:val="008C07B5"/>
    <w:pPr>
      <w:spacing w:after="0" w:line="240" w:lineRule="auto"/>
    </w:pPr>
    <w:rPr>
      <w:rFonts w:eastAsiaTheme="minorEastAsia"/>
    </w:rPr>
  </w:style>
  <w:style w:type="character" w:customStyle="1" w:styleId="NoSpacingChar">
    <w:name w:val="No Spacing Char"/>
    <w:basedOn w:val="DefaultParagraphFont"/>
    <w:link w:val="NoSpacing"/>
    <w:uiPriority w:val="1"/>
    <w:rsid w:val="008C07B5"/>
    <w:rPr>
      <w:rFonts w:eastAsiaTheme="minorEastAsia"/>
    </w:rPr>
  </w:style>
  <w:style w:type="table" w:styleId="GridTable4-Accent1">
    <w:name w:val="Grid Table 4 Accent 1"/>
    <w:basedOn w:val="TableNormal"/>
    <w:uiPriority w:val="49"/>
    <w:rsid w:val="00A9376C"/>
    <w:pPr>
      <w:spacing w:after="0" w:line="240" w:lineRule="auto"/>
    </w:pPr>
    <w:tblPr>
      <w:tblStyleRowBandSize w:val="1"/>
      <w:tblStyleColBandSize w:val="1"/>
      <w:tblBorders>
        <w:top w:val="single" w:sz="4" w:space="0" w:color="FFDF6A" w:themeColor="accent1" w:themeTint="99"/>
        <w:left w:val="single" w:sz="4" w:space="0" w:color="FFDF6A" w:themeColor="accent1" w:themeTint="99"/>
        <w:bottom w:val="single" w:sz="4" w:space="0" w:color="FFDF6A" w:themeColor="accent1" w:themeTint="99"/>
        <w:right w:val="single" w:sz="4" w:space="0" w:color="FFDF6A" w:themeColor="accent1" w:themeTint="99"/>
        <w:insideH w:val="single" w:sz="4" w:space="0" w:color="FFDF6A" w:themeColor="accent1" w:themeTint="99"/>
        <w:insideV w:val="single" w:sz="4" w:space="0" w:color="FFDF6A" w:themeColor="accent1" w:themeTint="99"/>
      </w:tblBorders>
    </w:tblPr>
    <w:tblStylePr w:type="firstRow">
      <w:rPr>
        <w:b/>
        <w:bCs/>
        <w:color w:val="FFFFFF" w:themeColor="background1"/>
      </w:rPr>
      <w:tblPr/>
      <w:tcPr>
        <w:tcBorders>
          <w:top w:val="single" w:sz="4" w:space="0" w:color="FFCA08" w:themeColor="accent1"/>
          <w:left w:val="single" w:sz="4" w:space="0" w:color="FFCA08" w:themeColor="accent1"/>
          <w:bottom w:val="single" w:sz="4" w:space="0" w:color="FFCA08" w:themeColor="accent1"/>
          <w:right w:val="single" w:sz="4" w:space="0" w:color="FFCA08" w:themeColor="accent1"/>
          <w:insideH w:val="nil"/>
          <w:insideV w:val="nil"/>
        </w:tcBorders>
        <w:shd w:val="clear" w:color="auto" w:fill="FFCA08" w:themeFill="accent1"/>
      </w:tcPr>
    </w:tblStylePr>
    <w:tblStylePr w:type="lastRow">
      <w:rPr>
        <w:b/>
        <w:bCs/>
      </w:rPr>
      <w:tblPr/>
      <w:tcPr>
        <w:tcBorders>
          <w:top w:val="double" w:sz="4" w:space="0" w:color="FFCA08" w:themeColor="accent1"/>
        </w:tcBorders>
      </w:tcPr>
    </w:tblStylePr>
    <w:tblStylePr w:type="firstCol">
      <w:rPr>
        <w:b/>
        <w:bCs/>
      </w:rPr>
    </w:tblStylePr>
    <w:tblStylePr w:type="lastCol">
      <w:rPr>
        <w:b/>
        <w:bCs/>
      </w:rPr>
    </w:tblStylePr>
    <w:tblStylePr w:type="band1Vert">
      <w:tblPr/>
      <w:tcPr>
        <w:shd w:val="clear" w:color="auto" w:fill="FFF4CD" w:themeFill="accent1" w:themeFillTint="33"/>
      </w:tcPr>
    </w:tblStylePr>
    <w:tblStylePr w:type="band1Horz">
      <w:tblPr/>
      <w:tcPr>
        <w:shd w:val="clear" w:color="auto" w:fill="FFF4CD" w:themeFill="accent1" w:themeFillTint="33"/>
      </w:tcPr>
    </w:tblStylePr>
  </w:style>
  <w:style w:type="table" w:styleId="GridTable5Dark-Accent1">
    <w:name w:val="Grid Table 5 Dark Accent 1"/>
    <w:basedOn w:val="TableNormal"/>
    <w:uiPriority w:val="50"/>
    <w:rsid w:val="00A9376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A0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A0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A0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A08" w:themeFill="accent1"/>
      </w:tcPr>
    </w:tblStylePr>
    <w:tblStylePr w:type="band1Vert">
      <w:tblPr/>
      <w:tcPr>
        <w:shd w:val="clear" w:color="auto" w:fill="FFE99C" w:themeFill="accent1" w:themeFillTint="66"/>
      </w:tcPr>
    </w:tblStylePr>
    <w:tblStylePr w:type="band1Horz">
      <w:tblPr/>
      <w:tcPr>
        <w:shd w:val="clear" w:color="auto" w:fill="FFE99C" w:themeFill="accent1" w:themeFillTint="66"/>
      </w:tcPr>
    </w:tblStylePr>
  </w:style>
  <w:style w:type="character" w:styleId="UnresolvedMention">
    <w:name w:val="Unresolved Mention"/>
    <w:basedOn w:val="DefaultParagraphFont"/>
    <w:uiPriority w:val="99"/>
    <w:semiHidden/>
    <w:unhideWhenUsed/>
    <w:rsid w:val="007479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5784175">
      <w:bodyDiv w:val="1"/>
      <w:marLeft w:val="0"/>
      <w:marRight w:val="0"/>
      <w:marTop w:val="0"/>
      <w:marBottom w:val="0"/>
      <w:divBdr>
        <w:top w:val="none" w:sz="0" w:space="0" w:color="auto"/>
        <w:left w:val="none" w:sz="0" w:space="0" w:color="auto"/>
        <w:bottom w:val="none" w:sz="0" w:space="0" w:color="auto"/>
        <w:right w:val="none" w:sz="0" w:space="0" w:color="auto"/>
      </w:divBdr>
    </w:div>
    <w:div w:id="916866849">
      <w:bodyDiv w:val="1"/>
      <w:marLeft w:val="0"/>
      <w:marRight w:val="0"/>
      <w:marTop w:val="0"/>
      <w:marBottom w:val="0"/>
      <w:divBdr>
        <w:top w:val="none" w:sz="0" w:space="0" w:color="auto"/>
        <w:left w:val="none" w:sz="0" w:space="0" w:color="auto"/>
        <w:bottom w:val="none" w:sz="0" w:space="0" w:color="auto"/>
        <w:right w:val="none" w:sz="0" w:space="0" w:color="auto"/>
      </w:divBdr>
    </w:div>
    <w:div w:id="950169239">
      <w:bodyDiv w:val="1"/>
      <w:marLeft w:val="0"/>
      <w:marRight w:val="0"/>
      <w:marTop w:val="0"/>
      <w:marBottom w:val="0"/>
      <w:divBdr>
        <w:top w:val="none" w:sz="0" w:space="0" w:color="auto"/>
        <w:left w:val="none" w:sz="0" w:space="0" w:color="auto"/>
        <w:bottom w:val="none" w:sz="0" w:space="0" w:color="auto"/>
        <w:right w:val="none" w:sz="0" w:space="0" w:color="auto"/>
      </w:divBdr>
    </w:div>
    <w:div w:id="1230463355">
      <w:bodyDiv w:val="1"/>
      <w:marLeft w:val="0"/>
      <w:marRight w:val="0"/>
      <w:marTop w:val="0"/>
      <w:marBottom w:val="0"/>
      <w:divBdr>
        <w:top w:val="none" w:sz="0" w:space="0" w:color="auto"/>
        <w:left w:val="none" w:sz="0" w:space="0" w:color="auto"/>
        <w:bottom w:val="none" w:sz="0" w:space="0" w:color="auto"/>
        <w:right w:val="none" w:sz="0" w:space="0" w:color="auto"/>
      </w:divBdr>
      <w:divsChild>
        <w:div w:id="1567953833">
          <w:marLeft w:val="0"/>
          <w:marRight w:val="0"/>
          <w:marTop w:val="0"/>
          <w:marBottom w:val="0"/>
          <w:divBdr>
            <w:top w:val="none" w:sz="0" w:space="0" w:color="auto"/>
            <w:left w:val="none" w:sz="0" w:space="0" w:color="auto"/>
            <w:bottom w:val="none" w:sz="0" w:space="0" w:color="auto"/>
            <w:right w:val="none" w:sz="0" w:space="0" w:color="auto"/>
          </w:divBdr>
        </w:div>
        <w:div w:id="1098256402">
          <w:marLeft w:val="0"/>
          <w:marRight w:val="0"/>
          <w:marTop w:val="0"/>
          <w:marBottom w:val="0"/>
          <w:divBdr>
            <w:top w:val="none" w:sz="0" w:space="0" w:color="auto"/>
            <w:left w:val="none" w:sz="0" w:space="0" w:color="auto"/>
            <w:bottom w:val="none" w:sz="0" w:space="0" w:color="auto"/>
            <w:right w:val="none" w:sz="0" w:space="0" w:color="auto"/>
          </w:divBdr>
        </w:div>
        <w:div w:id="546911925">
          <w:marLeft w:val="0"/>
          <w:marRight w:val="0"/>
          <w:marTop w:val="0"/>
          <w:marBottom w:val="0"/>
          <w:divBdr>
            <w:top w:val="none" w:sz="0" w:space="0" w:color="auto"/>
            <w:left w:val="none" w:sz="0" w:space="0" w:color="auto"/>
            <w:bottom w:val="none" w:sz="0" w:space="0" w:color="auto"/>
            <w:right w:val="none" w:sz="0" w:space="0" w:color="auto"/>
          </w:divBdr>
        </w:div>
        <w:div w:id="304821251">
          <w:marLeft w:val="0"/>
          <w:marRight w:val="0"/>
          <w:marTop w:val="0"/>
          <w:marBottom w:val="0"/>
          <w:divBdr>
            <w:top w:val="none" w:sz="0" w:space="0" w:color="auto"/>
            <w:left w:val="none" w:sz="0" w:space="0" w:color="auto"/>
            <w:bottom w:val="none" w:sz="0" w:space="0" w:color="auto"/>
            <w:right w:val="none" w:sz="0" w:space="0" w:color="auto"/>
          </w:divBdr>
        </w:div>
        <w:div w:id="1934166926">
          <w:marLeft w:val="0"/>
          <w:marRight w:val="0"/>
          <w:marTop w:val="0"/>
          <w:marBottom w:val="0"/>
          <w:divBdr>
            <w:top w:val="none" w:sz="0" w:space="0" w:color="auto"/>
            <w:left w:val="none" w:sz="0" w:space="0" w:color="auto"/>
            <w:bottom w:val="none" w:sz="0" w:space="0" w:color="auto"/>
            <w:right w:val="none" w:sz="0" w:space="0" w:color="auto"/>
          </w:divBdr>
        </w:div>
        <w:div w:id="1208486874">
          <w:marLeft w:val="0"/>
          <w:marRight w:val="0"/>
          <w:marTop w:val="0"/>
          <w:marBottom w:val="0"/>
          <w:divBdr>
            <w:top w:val="none" w:sz="0" w:space="0" w:color="auto"/>
            <w:left w:val="none" w:sz="0" w:space="0" w:color="auto"/>
            <w:bottom w:val="none" w:sz="0" w:space="0" w:color="auto"/>
            <w:right w:val="none" w:sz="0" w:space="0" w:color="auto"/>
          </w:divBdr>
        </w:div>
      </w:divsChild>
    </w:div>
    <w:div w:id="1410080800">
      <w:bodyDiv w:val="1"/>
      <w:marLeft w:val="0"/>
      <w:marRight w:val="0"/>
      <w:marTop w:val="0"/>
      <w:marBottom w:val="0"/>
      <w:divBdr>
        <w:top w:val="none" w:sz="0" w:space="0" w:color="auto"/>
        <w:left w:val="none" w:sz="0" w:space="0" w:color="auto"/>
        <w:bottom w:val="none" w:sz="0" w:space="0" w:color="auto"/>
        <w:right w:val="none" w:sz="0" w:space="0" w:color="auto"/>
      </w:divBdr>
    </w:div>
    <w:div w:id="1741055223">
      <w:bodyDiv w:val="1"/>
      <w:marLeft w:val="0"/>
      <w:marRight w:val="0"/>
      <w:marTop w:val="0"/>
      <w:marBottom w:val="0"/>
      <w:divBdr>
        <w:top w:val="none" w:sz="0" w:space="0" w:color="auto"/>
        <w:left w:val="none" w:sz="0" w:space="0" w:color="auto"/>
        <w:bottom w:val="none" w:sz="0" w:space="0" w:color="auto"/>
        <w:right w:val="none" w:sz="0" w:space="0" w:color="auto"/>
      </w:divBdr>
    </w:div>
    <w:div w:id="1752651762">
      <w:bodyDiv w:val="1"/>
      <w:marLeft w:val="0"/>
      <w:marRight w:val="0"/>
      <w:marTop w:val="0"/>
      <w:marBottom w:val="0"/>
      <w:divBdr>
        <w:top w:val="none" w:sz="0" w:space="0" w:color="auto"/>
        <w:left w:val="none" w:sz="0" w:space="0" w:color="auto"/>
        <w:bottom w:val="none" w:sz="0" w:space="0" w:color="auto"/>
        <w:right w:val="none" w:sz="0" w:space="0" w:color="auto"/>
      </w:divBdr>
      <w:divsChild>
        <w:div w:id="1295915361">
          <w:marLeft w:val="0"/>
          <w:marRight w:val="0"/>
          <w:marTop w:val="0"/>
          <w:marBottom w:val="0"/>
          <w:divBdr>
            <w:top w:val="none" w:sz="0" w:space="0" w:color="auto"/>
            <w:left w:val="none" w:sz="0" w:space="0" w:color="auto"/>
            <w:bottom w:val="none" w:sz="0" w:space="0" w:color="auto"/>
            <w:right w:val="none" w:sz="0" w:space="0" w:color="auto"/>
          </w:divBdr>
        </w:div>
        <w:div w:id="532349163">
          <w:marLeft w:val="0"/>
          <w:marRight w:val="0"/>
          <w:marTop w:val="0"/>
          <w:marBottom w:val="0"/>
          <w:divBdr>
            <w:top w:val="none" w:sz="0" w:space="0" w:color="auto"/>
            <w:left w:val="none" w:sz="0" w:space="0" w:color="auto"/>
            <w:bottom w:val="none" w:sz="0" w:space="0" w:color="auto"/>
            <w:right w:val="none" w:sz="0" w:space="0" w:color="auto"/>
          </w:divBdr>
        </w:div>
        <w:div w:id="1220870448">
          <w:marLeft w:val="0"/>
          <w:marRight w:val="0"/>
          <w:marTop w:val="0"/>
          <w:marBottom w:val="0"/>
          <w:divBdr>
            <w:top w:val="none" w:sz="0" w:space="0" w:color="auto"/>
            <w:left w:val="none" w:sz="0" w:space="0" w:color="auto"/>
            <w:bottom w:val="none" w:sz="0" w:space="0" w:color="auto"/>
            <w:right w:val="none" w:sz="0" w:space="0" w:color="auto"/>
          </w:divBdr>
        </w:div>
        <w:div w:id="785197583">
          <w:marLeft w:val="0"/>
          <w:marRight w:val="0"/>
          <w:marTop w:val="0"/>
          <w:marBottom w:val="0"/>
          <w:divBdr>
            <w:top w:val="none" w:sz="0" w:space="0" w:color="auto"/>
            <w:left w:val="none" w:sz="0" w:space="0" w:color="auto"/>
            <w:bottom w:val="none" w:sz="0" w:space="0" w:color="auto"/>
            <w:right w:val="none" w:sz="0" w:space="0" w:color="auto"/>
          </w:divBdr>
        </w:div>
        <w:div w:id="320475527">
          <w:marLeft w:val="0"/>
          <w:marRight w:val="0"/>
          <w:marTop w:val="0"/>
          <w:marBottom w:val="0"/>
          <w:divBdr>
            <w:top w:val="none" w:sz="0" w:space="0" w:color="auto"/>
            <w:left w:val="none" w:sz="0" w:space="0" w:color="auto"/>
            <w:bottom w:val="none" w:sz="0" w:space="0" w:color="auto"/>
            <w:right w:val="none" w:sz="0" w:space="0" w:color="auto"/>
          </w:divBdr>
        </w:div>
        <w:div w:id="1856071966">
          <w:marLeft w:val="0"/>
          <w:marRight w:val="0"/>
          <w:marTop w:val="0"/>
          <w:marBottom w:val="0"/>
          <w:divBdr>
            <w:top w:val="none" w:sz="0" w:space="0" w:color="auto"/>
            <w:left w:val="none" w:sz="0" w:space="0" w:color="auto"/>
            <w:bottom w:val="none" w:sz="0" w:space="0" w:color="auto"/>
            <w:right w:val="none" w:sz="0" w:space="0" w:color="auto"/>
          </w:divBdr>
        </w:div>
      </w:divsChild>
    </w:div>
    <w:div w:id="176391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thub.com/ThePacielloGroup/CCAe/releases/tag/v1.0.0" TargetMode="External"/><Relationship Id="rId18" Type="http://schemas.openxmlformats.org/officeDocument/2006/relationships/hyperlink" Target="https://colororacle.org/index.html"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www.identifont.com/identify.html" TargetMode="External"/><Relationship Id="rId7" Type="http://schemas.openxmlformats.org/officeDocument/2006/relationships/footnotes" Target="footnotes.xml"/><Relationship Id="rId12" Type="http://schemas.openxmlformats.org/officeDocument/2006/relationships/image" Target="media/image6.png"/><Relationship Id="rId17" Type="http://schemas.openxmlformats.org/officeDocument/2006/relationships/hyperlink" Target="https://colororacle.org/index.html"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9.png"/><Relationship Id="rId20" Type="http://schemas.openxmlformats.org/officeDocument/2006/relationships/hyperlink" Target="https://github.com/ThePacielloGroup/CCAe/releases/tag/v1.0.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8.png"/><Relationship Id="rId23" Type="http://schemas.openxmlformats.org/officeDocument/2006/relationships/hyperlink" Target="https://www.rev.com" TargetMode="External"/><Relationship Id="rId10" Type="http://schemas.openxmlformats.org/officeDocument/2006/relationships/image" Target="media/image4.png"/><Relationship Id="rId19" Type="http://schemas.openxmlformats.org/officeDocument/2006/relationships/hyperlink" Target="https://www.color-blindness.com/coblis-color-blindness-simulator/" TargetMode="External"/><Relationship Id="rId4" Type="http://schemas.openxmlformats.org/officeDocument/2006/relationships/styles" Target="styles.xml"/><Relationship Id="rId9" Type="http://schemas.openxmlformats.org/officeDocument/2006/relationships/image" Target="media/image3.png"/><Relationship Id="rId14" Type="http://schemas.openxmlformats.org/officeDocument/2006/relationships/image" Target="media/image7.png"/><Relationship Id="rId22" Type="http://schemas.openxmlformats.org/officeDocument/2006/relationships/hyperlink" Target="https://sourceforge.net/projects/stamp-addin/"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0.jp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780F376-F2B6-4EE1-B804-D23469CF3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695</Words>
  <Characters>3967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2019-07-08T21:03:00Z</dcterms:created>
  <dcterms:modified xsi:type="dcterms:W3CDTF">2019-07-08T21:04:00Z</dcterms:modified>
</cp:coreProperties>
</file>