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FAA" w:rsidRDefault="00DD358D" w:rsidP="00DD358D">
      <w:pPr>
        <w:pStyle w:val="Ban9-Heading1"/>
      </w:pPr>
      <w:r>
        <w:t>FAQ</w:t>
      </w:r>
    </w:p>
    <w:p w:rsidR="00BB4D7B" w:rsidRDefault="00BB4D7B"/>
    <w:p w:rsidR="0037410B" w:rsidRDefault="0037410B" w:rsidP="0037410B">
      <w:pPr>
        <w:pStyle w:val="ListParagraph"/>
        <w:numPr>
          <w:ilvl w:val="0"/>
          <w:numId w:val="4"/>
        </w:numPr>
      </w:pPr>
      <w:r>
        <w:t>Wh</w:t>
      </w:r>
      <w:r w:rsidR="006E1617">
        <w:t>ich online</w:t>
      </w:r>
      <w:r>
        <w:t xml:space="preserve"> applications will require me to use Duo?</w:t>
      </w:r>
    </w:p>
    <w:p w:rsidR="0037410B" w:rsidRDefault="0037410B" w:rsidP="0037410B">
      <w:pPr>
        <w:ind w:left="720"/>
      </w:pPr>
      <w:r>
        <w:t>The following log in screens will require Duo: myWSU portal, OWA (webmail), WSU Team Dynamix, and Banner applications.</w:t>
      </w:r>
    </w:p>
    <w:p w:rsidR="006E1617" w:rsidRDefault="006E1617" w:rsidP="0037410B">
      <w:pPr>
        <w:ind w:left="720"/>
      </w:pPr>
    </w:p>
    <w:p w:rsidR="006E1617" w:rsidRDefault="006E1617" w:rsidP="006E1617">
      <w:pPr>
        <w:pStyle w:val="ListParagraph"/>
        <w:numPr>
          <w:ilvl w:val="0"/>
          <w:numId w:val="4"/>
        </w:numPr>
      </w:pPr>
      <w:r>
        <w:t xml:space="preserve">What </w:t>
      </w:r>
      <w:proofErr w:type="gramStart"/>
      <w:r>
        <w:t>are</w:t>
      </w:r>
      <w:proofErr w:type="gramEnd"/>
      <w:r>
        <w:t xml:space="preserve"> my authentication option with Duo?</w:t>
      </w:r>
    </w:p>
    <w:p w:rsidR="006E1617" w:rsidRDefault="006E1617" w:rsidP="006E1617">
      <w:pPr>
        <w:pStyle w:val="ListParagraph"/>
        <w:numPr>
          <w:ilvl w:val="1"/>
          <w:numId w:val="4"/>
        </w:numPr>
      </w:pPr>
      <w:r w:rsidRPr="006E1617">
        <w:rPr>
          <w:b/>
        </w:rPr>
        <w:t>Duo Push</w:t>
      </w:r>
      <w:r>
        <w:t xml:space="preserve"> (recommended): Pushes a login request to your phone or tablet via the Duo Mobile App.</w:t>
      </w:r>
    </w:p>
    <w:p w:rsidR="006E1617" w:rsidRDefault="006E1617" w:rsidP="006E1617">
      <w:pPr>
        <w:pStyle w:val="ListParagraph"/>
        <w:numPr>
          <w:ilvl w:val="1"/>
          <w:numId w:val="4"/>
        </w:numPr>
      </w:pPr>
      <w:r w:rsidRPr="006E1617">
        <w:rPr>
          <w:b/>
        </w:rPr>
        <w:t xml:space="preserve">Call </w:t>
      </w:r>
      <w:r>
        <w:rPr>
          <w:b/>
        </w:rPr>
        <w:t>M</w:t>
      </w:r>
      <w:r w:rsidRPr="006E1617">
        <w:rPr>
          <w:b/>
        </w:rPr>
        <w:t>e:</w:t>
      </w:r>
      <w:r>
        <w:t xml:space="preserve"> Authenticate via phone callback</w:t>
      </w:r>
    </w:p>
    <w:p w:rsidR="006E1617" w:rsidRDefault="006E1617" w:rsidP="006E1617">
      <w:pPr>
        <w:pStyle w:val="ListParagraph"/>
        <w:numPr>
          <w:ilvl w:val="1"/>
          <w:numId w:val="4"/>
        </w:numPr>
      </w:pPr>
      <w:r>
        <w:rPr>
          <w:b/>
        </w:rPr>
        <w:t>Enter a Passcode:</w:t>
      </w:r>
      <w:r>
        <w:t xml:space="preserve"> Log in using a passcode, either generated with Duo Mobile, sent via text</w:t>
      </w:r>
      <w:bookmarkStart w:id="0" w:name="_GoBack"/>
      <w:bookmarkEnd w:id="0"/>
      <w:r>
        <w:t xml:space="preserve">, or provided by an administrator. </w:t>
      </w:r>
    </w:p>
    <w:p w:rsidR="0037410B" w:rsidRDefault="0037410B" w:rsidP="0037410B">
      <w:pPr>
        <w:ind w:left="720"/>
      </w:pPr>
    </w:p>
    <w:p w:rsidR="00BB4D7B" w:rsidRDefault="00BB4D7B" w:rsidP="00DD358D">
      <w:pPr>
        <w:pStyle w:val="ListParagraph"/>
        <w:numPr>
          <w:ilvl w:val="0"/>
          <w:numId w:val="1"/>
        </w:numPr>
      </w:pPr>
      <w:r>
        <w:t>What happens if I leave my cell phone at home?</w:t>
      </w:r>
      <w:r w:rsidR="0037410B">
        <w:t xml:space="preserve"> Can I still log in?</w:t>
      </w:r>
    </w:p>
    <w:p w:rsidR="00D659FB" w:rsidRDefault="00230252" w:rsidP="00D659FB">
      <w:pPr>
        <w:ind w:left="720"/>
      </w:pPr>
      <w:r>
        <w:t>In the Device dropdown, select an alternate device that you have s</w:t>
      </w:r>
      <w:r w:rsidR="002B4CA8">
        <w:t xml:space="preserve">et up previously (e.g. </w:t>
      </w:r>
      <w:r>
        <w:t>landline). If you have not set up an alternate device, contact the Help Desk.</w:t>
      </w:r>
    </w:p>
    <w:p w:rsidR="00BB4D7B" w:rsidRDefault="00BB4D7B"/>
    <w:p w:rsidR="00BB4D7B" w:rsidRDefault="00014530" w:rsidP="00DD358D">
      <w:pPr>
        <w:pStyle w:val="ListParagraph"/>
        <w:numPr>
          <w:ilvl w:val="0"/>
          <w:numId w:val="1"/>
        </w:numPr>
      </w:pPr>
      <w:r>
        <w:t>I</w:t>
      </w:r>
      <w:r w:rsidR="00BB4D7B">
        <w:t xml:space="preserve"> didn’t receive </w:t>
      </w:r>
      <w:r>
        <w:t>a welcome</w:t>
      </w:r>
      <w:r w:rsidR="00D659FB">
        <w:t xml:space="preserve"> email.</w:t>
      </w:r>
      <w:r>
        <w:t xml:space="preserve"> How do I set up my Duo?</w:t>
      </w:r>
    </w:p>
    <w:p w:rsidR="00230252" w:rsidRDefault="00F17118" w:rsidP="00230252">
      <w:pPr>
        <w:ind w:left="720"/>
      </w:pPr>
      <w:r>
        <w:t>Log in to myWSU; y</w:t>
      </w:r>
      <w:r w:rsidR="00230252">
        <w:t>ou will be prompted to set up Duo.</w:t>
      </w:r>
    </w:p>
    <w:p w:rsidR="00BB4D7B" w:rsidRDefault="00BB4D7B"/>
    <w:p w:rsidR="00BB4D7B" w:rsidRDefault="00BB4D7B" w:rsidP="00DD358D">
      <w:pPr>
        <w:pStyle w:val="ListParagraph"/>
        <w:numPr>
          <w:ilvl w:val="0"/>
          <w:numId w:val="1"/>
        </w:numPr>
      </w:pPr>
      <w:r>
        <w:t>How do I add another device?</w:t>
      </w:r>
    </w:p>
    <w:p w:rsidR="00230252" w:rsidRDefault="00230252" w:rsidP="00230252">
      <w:pPr>
        <w:pStyle w:val="ListParagraph"/>
      </w:pPr>
      <w:r>
        <w:t xml:space="preserve">Select Add a New Device and follow the prompts. More detailed instructions can be found </w:t>
      </w:r>
      <w:hyperlink r:id="rId5" w:tgtFrame="_blank" w:history="1">
        <w:r w:rsidRPr="00230252">
          <w:rPr>
            <w:rStyle w:val="Hyperlink"/>
          </w:rPr>
          <w:t>here</w:t>
        </w:r>
      </w:hyperlink>
      <w:r>
        <w:t>.</w:t>
      </w:r>
    </w:p>
    <w:p w:rsidR="000C6A31" w:rsidRDefault="000C6A31"/>
    <w:p w:rsidR="000C6A31" w:rsidRDefault="000C6A31" w:rsidP="00DD358D">
      <w:pPr>
        <w:pStyle w:val="ListParagraph"/>
        <w:numPr>
          <w:ilvl w:val="0"/>
          <w:numId w:val="1"/>
        </w:numPr>
      </w:pPr>
      <w:r>
        <w:t>I don’t have a mobile phone or landline. What are my options?</w:t>
      </w:r>
    </w:p>
    <w:p w:rsidR="000C6A31" w:rsidRDefault="000C6A31" w:rsidP="00230252">
      <w:pPr>
        <w:ind w:left="720"/>
      </w:pPr>
      <w:r>
        <w:t>C</w:t>
      </w:r>
      <w:r w:rsidR="00230252">
        <w:t xml:space="preserve">ontact the Help Desk for more information: (316) 978-HELP or </w:t>
      </w:r>
      <w:hyperlink r:id="rId6" w:history="1">
        <w:r w:rsidR="00230252" w:rsidRPr="003E3C91">
          <w:rPr>
            <w:rStyle w:val="Hyperlink"/>
          </w:rPr>
          <w:t>helpdesk@wichita.edu</w:t>
        </w:r>
      </w:hyperlink>
      <w:r w:rsidR="00230252">
        <w:t xml:space="preserve">. </w:t>
      </w:r>
    </w:p>
    <w:p w:rsidR="00797737" w:rsidRDefault="00797737"/>
    <w:p w:rsidR="00797737" w:rsidRDefault="00797737" w:rsidP="00DD358D">
      <w:pPr>
        <w:pStyle w:val="ListParagraph"/>
        <w:numPr>
          <w:ilvl w:val="0"/>
          <w:numId w:val="2"/>
        </w:numPr>
      </w:pPr>
      <w:r>
        <w:t>My phone number chan</w:t>
      </w:r>
      <w:r w:rsidR="00D80D1C">
        <w:t>ged. How do I update Duo?</w:t>
      </w:r>
    </w:p>
    <w:p w:rsidR="00230252" w:rsidRDefault="00230252" w:rsidP="00230252">
      <w:pPr>
        <w:ind w:left="720"/>
      </w:pPr>
      <w:r>
        <w:t>Go to My Settings and Devices to remove an old phone num</w:t>
      </w:r>
      <w:r w:rsidR="002B4CA8">
        <w:t xml:space="preserve">ber and add a new one. You will </w:t>
      </w:r>
      <w:r>
        <w:t>have to authenticate with another method. If you have not set</w:t>
      </w:r>
      <w:r w:rsidR="002B4CA8">
        <w:t xml:space="preserve"> up another method, contact the </w:t>
      </w:r>
      <w:r>
        <w:t xml:space="preserve">Help Desk at (316) 978-HELP or </w:t>
      </w:r>
      <w:hyperlink r:id="rId7" w:history="1">
        <w:r w:rsidRPr="003E3C91">
          <w:rPr>
            <w:rStyle w:val="Hyperlink"/>
          </w:rPr>
          <w:t>helpdesk@wichita.edu</w:t>
        </w:r>
      </w:hyperlink>
    </w:p>
    <w:p w:rsidR="00797737" w:rsidRDefault="00797737"/>
    <w:p w:rsidR="00797737" w:rsidRDefault="00797737" w:rsidP="00DD358D">
      <w:pPr>
        <w:pStyle w:val="ListParagraph"/>
        <w:numPr>
          <w:ilvl w:val="0"/>
          <w:numId w:val="2"/>
        </w:numPr>
      </w:pPr>
      <w:r>
        <w:t xml:space="preserve">What if I can’t get </w:t>
      </w:r>
      <w:r w:rsidR="00DD358D">
        <w:t xml:space="preserve">logged </w:t>
      </w:r>
      <w:r>
        <w:t xml:space="preserve">in at all? I lost my cell phone and didn’t </w:t>
      </w:r>
      <w:r w:rsidR="00424DA3">
        <w:t>setup a secondary device</w:t>
      </w:r>
      <w:r>
        <w:t>.</w:t>
      </w:r>
    </w:p>
    <w:p w:rsidR="003E1061" w:rsidRDefault="003E1061" w:rsidP="003E1061">
      <w:pPr>
        <w:ind w:left="720"/>
      </w:pPr>
      <w:r>
        <w:t xml:space="preserve">Contact the Help Desk at (316) 978-HELP or </w:t>
      </w:r>
      <w:hyperlink r:id="rId8" w:history="1">
        <w:r w:rsidRPr="003E3C91">
          <w:rPr>
            <w:rStyle w:val="Hyperlink"/>
          </w:rPr>
          <w:t>helpdesk@wichita.edu</w:t>
        </w:r>
      </w:hyperlink>
    </w:p>
    <w:p w:rsidR="00D80D1C" w:rsidRDefault="00D80D1C"/>
    <w:p w:rsidR="00D80D1C" w:rsidRDefault="00D80D1C" w:rsidP="00DD358D">
      <w:pPr>
        <w:pStyle w:val="ListParagraph"/>
        <w:numPr>
          <w:ilvl w:val="0"/>
          <w:numId w:val="3"/>
        </w:numPr>
      </w:pPr>
      <w:r>
        <w:t>What types of phones can download the App?</w:t>
      </w:r>
    </w:p>
    <w:p w:rsidR="00D80D1C" w:rsidRDefault="003E1061" w:rsidP="003E1061">
      <w:pPr>
        <w:ind w:left="720"/>
      </w:pPr>
      <w:r>
        <w:t xml:space="preserve">Duo Mobile apps exist for </w:t>
      </w:r>
      <w:r w:rsidR="00D80D1C">
        <w:t>A</w:t>
      </w:r>
      <w:r w:rsidR="002B4CA8">
        <w:t>ndroid, iPhone and</w:t>
      </w:r>
      <w:r w:rsidR="00D80D1C">
        <w:t xml:space="preserve"> Windows</w:t>
      </w:r>
      <w:r w:rsidR="002B4CA8">
        <w:t xml:space="preserve"> phones</w:t>
      </w:r>
      <w:r w:rsidR="00DD358D">
        <w:t>. Other cell phones can still</w:t>
      </w:r>
      <w:r w:rsidR="002B4CA8">
        <w:t xml:space="preserve"> </w:t>
      </w:r>
      <w:r w:rsidR="00DD358D">
        <w:t xml:space="preserve">receive text </w:t>
      </w:r>
      <w:r w:rsidR="00F17118">
        <w:t>codes but will not be able to enable the push notification.</w:t>
      </w:r>
    </w:p>
    <w:p w:rsidR="00D80D1C" w:rsidRDefault="00D80D1C"/>
    <w:p w:rsidR="00D80D1C" w:rsidRDefault="00D80D1C" w:rsidP="00DD358D">
      <w:pPr>
        <w:pStyle w:val="ListParagraph"/>
        <w:numPr>
          <w:ilvl w:val="0"/>
          <w:numId w:val="3"/>
        </w:numPr>
      </w:pPr>
      <w:r>
        <w:t>How do I stay authenticated</w:t>
      </w:r>
      <w:r w:rsidR="00DD358D">
        <w:t xml:space="preserve"> longer</w:t>
      </w:r>
      <w:r>
        <w:t>?</w:t>
      </w:r>
    </w:p>
    <w:p w:rsidR="002B4CA8" w:rsidRDefault="002B4CA8" w:rsidP="002B4CA8">
      <w:pPr>
        <w:ind w:left="720"/>
      </w:pPr>
      <w:r>
        <w:t>On the Duo log in screen, check the box at the bottom of the Duo screen that reads “Remember me for 16 hours.”</w:t>
      </w:r>
    </w:p>
    <w:p w:rsidR="00D80D1C" w:rsidRDefault="00D80D1C"/>
    <w:p w:rsidR="00D80D1C" w:rsidRDefault="00DD358D" w:rsidP="00DD358D">
      <w:pPr>
        <w:pStyle w:val="ListParagraph"/>
        <w:numPr>
          <w:ilvl w:val="0"/>
          <w:numId w:val="3"/>
        </w:numPr>
      </w:pPr>
      <w:r>
        <w:lastRenderedPageBreak/>
        <w:t>Should I be concerned about</w:t>
      </w:r>
      <w:r w:rsidR="00D80D1C">
        <w:t xml:space="preserve"> security issues with the Duo Mobile App?</w:t>
      </w:r>
    </w:p>
    <w:p w:rsidR="00D80D1C" w:rsidRDefault="00D80D1C" w:rsidP="002B4CA8">
      <w:pPr>
        <w:ind w:left="720"/>
      </w:pPr>
      <w:r w:rsidRPr="00D80D1C">
        <w:t xml:space="preserve">No. Duo Mobile has no more access or visibility into your phone than any other app. </w:t>
      </w:r>
      <w:r w:rsidR="002B4CA8">
        <w:t xml:space="preserve">It </w:t>
      </w:r>
      <w:r w:rsidR="002B4CA8" w:rsidRPr="00424DA3">
        <w:t>cannot</w:t>
      </w:r>
      <w:r w:rsidR="002B4CA8">
        <w:t xml:space="preserve"> track your location or read your emails or browsing history</w:t>
      </w:r>
    </w:p>
    <w:p w:rsidR="00D80D1C" w:rsidRDefault="00D80D1C"/>
    <w:p w:rsidR="00D80D1C" w:rsidRDefault="00D80D1C" w:rsidP="00DD358D">
      <w:pPr>
        <w:pStyle w:val="ListParagraph"/>
        <w:numPr>
          <w:ilvl w:val="0"/>
          <w:numId w:val="4"/>
        </w:numPr>
      </w:pPr>
      <w:r>
        <w:t>Why does Duo Mobile need to access my camera?</w:t>
      </w:r>
    </w:p>
    <w:p w:rsidR="00D80D1C" w:rsidRDefault="002B4CA8" w:rsidP="002B4CA8">
      <w:pPr>
        <w:ind w:firstLine="720"/>
      </w:pPr>
      <w:r>
        <w:t xml:space="preserve">Duo </w:t>
      </w:r>
      <w:r w:rsidR="00501242">
        <w:t>activation involves</w:t>
      </w:r>
      <w:r>
        <w:t xml:space="preserve"> scan</w:t>
      </w:r>
      <w:r w:rsidR="00501242">
        <w:t>ning</w:t>
      </w:r>
      <w:r>
        <w:t xml:space="preserve"> a </w:t>
      </w:r>
      <w:r w:rsidR="00D80D1C">
        <w:t xml:space="preserve">QR code </w:t>
      </w:r>
      <w:r>
        <w:t>using the camera on your phone.</w:t>
      </w:r>
    </w:p>
    <w:p w:rsidR="00D80D1C" w:rsidRDefault="00D80D1C"/>
    <w:p w:rsidR="00D80D1C" w:rsidRDefault="00D80D1C" w:rsidP="00DD358D">
      <w:pPr>
        <w:pStyle w:val="ListParagraph"/>
        <w:numPr>
          <w:ilvl w:val="0"/>
          <w:numId w:val="4"/>
        </w:numPr>
      </w:pPr>
      <w:r>
        <w:t xml:space="preserve">I don’t have a </w:t>
      </w:r>
      <w:r w:rsidR="00DD358D">
        <w:t>wireless or cellular connection. How do I log in?</w:t>
      </w:r>
    </w:p>
    <w:p w:rsidR="00DD358D" w:rsidRDefault="00DD358D" w:rsidP="002B4CA8">
      <w:pPr>
        <w:ind w:left="720"/>
      </w:pPr>
      <w:r w:rsidRPr="00DD358D">
        <w:t>Tap the key (iOS) or pin (Android) icon in the Duo Mobile app to generate an au</w:t>
      </w:r>
      <w:r w:rsidR="002B4CA8">
        <w:t xml:space="preserve">thentication </w:t>
      </w:r>
      <w:r w:rsidRPr="00DD358D">
        <w:t>passcode. You do not need an internet connection or a ce</w:t>
      </w:r>
      <w:r w:rsidR="002B4CA8">
        <w:t xml:space="preserve">llular signal to generate these </w:t>
      </w:r>
      <w:r w:rsidRPr="00DD358D">
        <w:t>passcodes.</w:t>
      </w:r>
    </w:p>
    <w:p w:rsidR="00DD358D" w:rsidRDefault="00DD358D"/>
    <w:p w:rsidR="00DD358D" w:rsidRDefault="002B4CA8" w:rsidP="00DD358D">
      <w:pPr>
        <w:pStyle w:val="ListParagraph"/>
        <w:numPr>
          <w:ilvl w:val="0"/>
          <w:numId w:val="4"/>
        </w:numPr>
      </w:pPr>
      <w:r>
        <w:t xml:space="preserve">My push alerts aren’t working </w:t>
      </w:r>
    </w:p>
    <w:p w:rsidR="00DD358D" w:rsidRDefault="002B4CA8" w:rsidP="002B4CA8">
      <w:pPr>
        <w:ind w:left="720"/>
      </w:pPr>
      <w:r>
        <w:t>Duo has troubleshooting</w:t>
      </w:r>
      <w:r w:rsidR="00DD358D" w:rsidRPr="00DD358D">
        <w:t xml:space="preserve"> steps for </w:t>
      </w:r>
      <w:hyperlink r:id="rId9" w:history="1">
        <w:r w:rsidR="00DD358D" w:rsidRPr="00DD358D">
          <w:rPr>
            <w:rStyle w:val="Hyperlink"/>
            <w:b/>
            <w:bCs/>
          </w:rPr>
          <w:t>iOS</w:t>
        </w:r>
      </w:hyperlink>
      <w:r w:rsidR="00DD358D" w:rsidRPr="00DD358D">
        <w:t xml:space="preserve">, </w:t>
      </w:r>
      <w:hyperlink r:id="rId10" w:history="1">
        <w:r w:rsidR="00DD358D" w:rsidRPr="00DD358D">
          <w:rPr>
            <w:rStyle w:val="Hyperlink"/>
            <w:b/>
            <w:bCs/>
          </w:rPr>
          <w:t>Android</w:t>
        </w:r>
      </w:hyperlink>
      <w:r w:rsidR="00DD358D" w:rsidRPr="00DD358D">
        <w:t xml:space="preserve">, </w:t>
      </w:r>
      <w:hyperlink r:id="rId11" w:anchor="no-pushes" w:history="1">
        <w:r w:rsidR="00DD358D" w:rsidRPr="00DD358D">
          <w:rPr>
            <w:rStyle w:val="Hyperlink"/>
            <w:b/>
            <w:bCs/>
          </w:rPr>
          <w:t>Windows Phone</w:t>
        </w:r>
      </w:hyperlink>
      <w:r w:rsidR="00DD358D" w:rsidRPr="00DD358D">
        <w:t xml:space="preserve">, or </w:t>
      </w:r>
      <w:hyperlink r:id="rId12" w:anchor="no-pushes" w:history="1">
        <w:r w:rsidR="00DD358D" w:rsidRPr="00DD358D">
          <w:rPr>
            <w:rStyle w:val="Hyperlink"/>
            <w:b/>
            <w:bCs/>
          </w:rPr>
          <w:t>BlackBerry</w:t>
        </w:r>
      </w:hyperlink>
      <w:r w:rsidR="00DD358D" w:rsidRPr="00DD358D">
        <w:t xml:space="preserve">. </w:t>
      </w:r>
      <w:r>
        <w:t xml:space="preserve">If pushes are still malfunctioning, </w:t>
      </w:r>
      <w:hyperlink r:id="rId13" w:history="1">
        <w:r w:rsidR="00DD358D" w:rsidRPr="00DD358D">
          <w:rPr>
            <w:rStyle w:val="Hyperlink"/>
            <w:b/>
            <w:bCs/>
          </w:rPr>
          <w:t>Reactivate Duo Mobile</w:t>
        </w:r>
      </w:hyperlink>
      <w:r w:rsidR="00DD358D" w:rsidRPr="00DD358D">
        <w:rPr>
          <w:b/>
          <w:bCs/>
        </w:rPr>
        <w:t>.</w:t>
      </w:r>
    </w:p>
    <w:p w:rsidR="00D80D1C" w:rsidRDefault="00D80D1C"/>
    <w:p w:rsidR="00D80D1C" w:rsidRDefault="00F17118" w:rsidP="00F17118">
      <w:pPr>
        <w:pStyle w:val="ListParagraph"/>
        <w:numPr>
          <w:ilvl w:val="0"/>
          <w:numId w:val="4"/>
        </w:numPr>
      </w:pPr>
      <w:r>
        <w:t>I am using push notifications. How much of my data plan will this use?</w:t>
      </w:r>
    </w:p>
    <w:p w:rsidR="00F17118" w:rsidRDefault="00F17118" w:rsidP="00F17118">
      <w:pPr>
        <w:ind w:left="720"/>
      </w:pPr>
      <w:r>
        <w:t xml:space="preserve">Almost none. 500 push notifications </w:t>
      </w:r>
      <w:proofErr w:type="gramStart"/>
      <w:r>
        <w:t>uses</w:t>
      </w:r>
      <w:proofErr w:type="gramEnd"/>
      <w:r>
        <w:t xml:space="preserve"> around 1 MB of data, or the amount of data used to load one webpage on your phone.</w:t>
      </w:r>
    </w:p>
    <w:sectPr w:rsidR="00F171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D5E11"/>
    <w:multiLevelType w:val="hybridMultilevel"/>
    <w:tmpl w:val="2E549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33816"/>
    <w:multiLevelType w:val="hybridMultilevel"/>
    <w:tmpl w:val="9B50D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F7F59"/>
    <w:multiLevelType w:val="hybridMultilevel"/>
    <w:tmpl w:val="27484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8C48CA"/>
    <w:multiLevelType w:val="hybridMultilevel"/>
    <w:tmpl w:val="586A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D7B"/>
    <w:rsid w:val="00014530"/>
    <w:rsid w:val="000C6A31"/>
    <w:rsid w:val="00150662"/>
    <w:rsid w:val="001C2FAA"/>
    <w:rsid w:val="001E2F69"/>
    <w:rsid w:val="00230252"/>
    <w:rsid w:val="00271DAC"/>
    <w:rsid w:val="002B4CA8"/>
    <w:rsid w:val="0037410B"/>
    <w:rsid w:val="003E1061"/>
    <w:rsid w:val="00424DA3"/>
    <w:rsid w:val="00444B61"/>
    <w:rsid w:val="004570DC"/>
    <w:rsid w:val="00501242"/>
    <w:rsid w:val="00573B9D"/>
    <w:rsid w:val="005E6BC9"/>
    <w:rsid w:val="0067542B"/>
    <w:rsid w:val="006E1617"/>
    <w:rsid w:val="00706F58"/>
    <w:rsid w:val="00793511"/>
    <w:rsid w:val="007956A2"/>
    <w:rsid w:val="00797737"/>
    <w:rsid w:val="008E42A1"/>
    <w:rsid w:val="009E69F5"/>
    <w:rsid w:val="00A45C43"/>
    <w:rsid w:val="00AA7899"/>
    <w:rsid w:val="00B9631A"/>
    <w:rsid w:val="00BB4D7B"/>
    <w:rsid w:val="00C47B00"/>
    <w:rsid w:val="00CE746E"/>
    <w:rsid w:val="00D659FB"/>
    <w:rsid w:val="00D80D1C"/>
    <w:rsid w:val="00D91ADF"/>
    <w:rsid w:val="00DD358D"/>
    <w:rsid w:val="00F17118"/>
    <w:rsid w:val="00F5314C"/>
    <w:rsid w:val="00FA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EECAC"/>
  <w15:chartTrackingRefBased/>
  <w15:docId w15:val="{F352D2B8-214D-4B10-8528-1B2813BD7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B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B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B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9F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n9-Heading1">
    <w:name w:val="Ban 9 - Heading 1"/>
    <w:basedOn w:val="Heading1"/>
    <w:next w:val="Normal"/>
    <w:link w:val="Ban9-Heading1Char"/>
    <w:qFormat/>
    <w:rsid w:val="00C47B00"/>
    <w:pPr>
      <w:shd w:val="clear" w:color="auto" w:fill="FFD54F"/>
      <w:spacing w:before="0" w:after="240"/>
    </w:pPr>
    <w:rPr>
      <w:rFonts w:ascii="Calibri" w:hAnsi="Calibri"/>
      <w:b/>
      <w:smallCaps/>
      <w:color w:val="000000" w:themeColor="text1"/>
      <w:sz w:val="40"/>
    </w:rPr>
  </w:style>
  <w:style w:type="character" w:customStyle="1" w:styleId="Ban9-Heading1Char">
    <w:name w:val="Ban 9 - Heading 1 Char"/>
    <w:basedOn w:val="Heading1Char"/>
    <w:link w:val="Ban9-Heading1"/>
    <w:rsid w:val="00C47B00"/>
    <w:rPr>
      <w:rFonts w:ascii="Calibri" w:eastAsiaTheme="majorEastAsia" w:hAnsi="Calibri" w:cstheme="majorBidi"/>
      <w:b/>
      <w:smallCaps/>
      <w:color w:val="000000" w:themeColor="text1"/>
      <w:sz w:val="40"/>
      <w:szCs w:val="32"/>
      <w:shd w:val="clear" w:color="auto" w:fill="FFD54F"/>
    </w:rPr>
  </w:style>
  <w:style w:type="character" w:customStyle="1" w:styleId="Heading1Char">
    <w:name w:val="Heading 1 Char"/>
    <w:basedOn w:val="DefaultParagraphFont"/>
    <w:link w:val="Heading1"/>
    <w:uiPriority w:val="9"/>
    <w:rsid w:val="00C47B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an9-Heading2">
    <w:name w:val="Ban 9 - Heading 2"/>
    <w:basedOn w:val="Heading2"/>
    <w:next w:val="Normal"/>
    <w:link w:val="Ban9-Heading2Char"/>
    <w:qFormat/>
    <w:rsid w:val="00C47B00"/>
    <w:pPr>
      <w:pBdr>
        <w:bottom w:val="thinThickSmallGap" w:sz="18" w:space="1" w:color="FFC000"/>
      </w:pBdr>
      <w:spacing w:before="0" w:after="120"/>
    </w:pPr>
    <w:rPr>
      <w:rFonts w:ascii="Calibri" w:hAnsi="Calibri"/>
      <w:b/>
      <w:color w:val="000000" w:themeColor="text1"/>
      <w:sz w:val="32"/>
    </w:rPr>
  </w:style>
  <w:style w:type="character" w:customStyle="1" w:styleId="Ban9-Heading2Char">
    <w:name w:val="Ban 9 - Heading 2 Char"/>
    <w:basedOn w:val="Heading2Char"/>
    <w:link w:val="Ban9-Heading2"/>
    <w:rsid w:val="00C47B00"/>
    <w:rPr>
      <w:rFonts w:ascii="Calibri" w:eastAsiaTheme="majorEastAsia" w:hAnsi="Calibri" w:cstheme="majorBidi"/>
      <w:b/>
      <w:color w:val="000000" w:themeColor="text1"/>
      <w:sz w:val="32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B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Ban9-Heading3">
    <w:name w:val="Ban 9 - Heading 3"/>
    <w:basedOn w:val="Heading3"/>
    <w:next w:val="Normal"/>
    <w:link w:val="Ban9-Heading3Char"/>
    <w:qFormat/>
    <w:rsid w:val="00C47B00"/>
    <w:pPr>
      <w:spacing w:before="0" w:after="120"/>
    </w:pPr>
    <w:rPr>
      <w:rFonts w:ascii="Calibri" w:hAnsi="Calibri"/>
      <w:b/>
      <w:color w:val="000000" w:themeColor="text1"/>
      <w:sz w:val="28"/>
    </w:rPr>
  </w:style>
  <w:style w:type="character" w:customStyle="1" w:styleId="Ban9-Heading3Char">
    <w:name w:val="Ban 9 - Heading 3 Char"/>
    <w:basedOn w:val="Heading3Char"/>
    <w:link w:val="Ban9-Heading3"/>
    <w:rsid w:val="00C47B00"/>
    <w:rPr>
      <w:rFonts w:ascii="Calibri" w:eastAsiaTheme="majorEastAsia" w:hAnsi="Calibri" w:cstheme="majorBidi"/>
      <w:b/>
      <w:color w:val="000000" w:themeColor="text1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B0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7B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B00"/>
  </w:style>
  <w:style w:type="paragraph" w:styleId="Header">
    <w:name w:val="header"/>
    <w:basedOn w:val="Normal"/>
    <w:link w:val="HeaderChar"/>
    <w:uiPriority w:val="99"/>
    <w:unhideWhenUsed/>
    <w:rsid w:val="00C47B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B00"/>
  </w:style>
  <w:style w:type="paragraph" w:styleId="BalloonText">
    <w:name w:val="Balloon Text"/>
    <w:basedOn w:val="Normal"/>
    <w:link w:val="BalloonTextChar"/>
    <w:uiPriority w:val="99"/>
    <w:semiHidden/>
    <w:unhideWhenUsed/>
    <w:rsid w:val="00C47B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B00"/>
    <w:rPr>
      <w:rFonts w:ascii="Segoe UI" w:hAnsi="Segoe UI" w:cs="Segoe UI"/>
      <w:sz w:val="18"/>
      <w:szCs w:val="18"/>
    </w:rPr>
  </w:style>
  <w:style w:type="paragraph" w:customStyle="1" w:styleId="LandonHeading">
    <w:name w:val="Landon Heading"/>
    <w:basedOn w:val="Heading7"/>
    <w:link w:val="LandonHeadingChar"/>
    <w:qFormat/>
    <w:rsid w:val="009E69F5"/>
    <w:pPr>
      <w:spacing w:before="0" w:after="240" w:line="240" w:lineRule="auto"/>
      <w:jc w:val="center"/>
    </w:pPr>
    <w:rPr>
      <w:b/>
      <w:sz w:val="32"/>
    </w:rPr>
  </w:style>
  <w:style w:type="character" w:customStyle="1" w:styleId="LandonHeadingChar">
    <w:name w:val="Landon Heading Char"/>
    <w:basedOn w:val="Heading7Char"/>
    <w:link w:val="LandonHeading"/>
    <w:rsid w:val="009E69F5"/>
    <w:rPr>
      <w:rFonts w:asciiTheme="majorHAnsi" w:eastAsiaTheme="majorEastAsia" w:hAnsiTheme="majorHAnsi" w:cstheme="majorBidi"/>
      <w:b/>
      <w:i/>
      <w:iCs/>
      <w:color w:val="1F3763" w:themeColor="accent1" w:themeShade="7F"/>
      <w:sz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9F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DD35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358D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DD358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B4C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pdesk@wichita.edu" TargetMode="External"/><Relationship Id="rId13" Type="http://schemas.openxmlformats.org/officeDocument/2006/relationships/hyperlink" Target="https://guide.duo.com/manage-device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lpdesk@wichita.edu" TargetMode="External"/><Relationship Id="rId12" Type="http://schemas.openxmlformats.org/officeDocument/2006/relationships/hyperlink" Target="https://guide.duo.com/common-issu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pdesk@wichita.edu" TargetMode="External"/><Relationship Id="rId11" Type="http://schemas.openxmlformats.org/officeDocument/2006/relationships/hyperlink" Target="https://guide.duo.com/common-issues" TargetMode="External"/><Relationship Id="rId5" Type="http://schemas.openxmlformats.org/officeDocument/2006/relationships/hyperlink" Target="https://guide.duo.com/add-device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help.duo.com/s/article/2050?language=en_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elp.duo.com/s/article/2051?language=en_U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Levine, Ali</dc:creator>
  <cp:keywords/>
  <dc:description/>
  <cp:lastModifiedBy>Levine, Ali</cp:lastModifiedBy>
  <cp:revision>9</cp:revision>
  <cp:lastPrinted>2019-01-11T19:19:00Z</cp:lastPrinted>
  <dcterms:created xsi:type="dcterms:W3CDTF">2019-01-11T17:13:00Z</dcterms:created>
  <dcterms:modified xsi:type="dcterms:W3CDTF">2019-01-11T19:35:00Z</dcterms:modified>
</cp:coreProperties>
</file>