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5C821" w14:textId="3FFACF3E" w:rsidR="00D44BE9" w:rsidRDefault="00D44BE9" w:rsidP="00D44BE9">
      <w:pPr>
        <w:pStyle w:val="Heading1"/>
        <w:rPr>
          <w:rFonts w:eastAsia="Times New Roman"/>
        </w:rPr>
      </w:pPr>
      <w:r>
        <w:rPr>
          <w:rFonts w:eastAsia="Times New Roman"/>
        </w:rPr>
        <w:t>Murder Mystery Instructions</w:t>
      </w:r>
    </w:p>
    <w:p w14:paraId="694ACE49" w14:textId="55D7CFA5" w:rsidR="00E02F70" w:rsidRPr="00E02F70" w:rsidRDefault="00E02F70" w:rsidP="00D44BE9">
      <w:pPr>
        <w:pStyle w:val="Heading2"/>
        <w:rPr>
          <w:rFonts w:ascii="Times New Roman" w:eastAsia="Times New Roman" w:hAnsi="Times New Roman" w:cs="Times New Roman"/>
        </w:rPr>
      </w:pPr>
      <w:r w:rsidRPr="00E02F70">
        <w:rPr>
          <w:rFonts w:eastAsia="Times New Roman"/>
        </w:rPr>
        <w:t>PART 1:</w:t>
      </w:r>
    </w:p>
    <w:p w14:paraId="75D8BB08" w14:textId="2C940D08" w:rsidR="00E02F70" w:rsidRPr="00E02F70" w:rsidRDefault="00E02F70" w:rsidP="00E02F70">
      <w:pPr>
        <w:rPr>
          <w:rFonts w:ascii="Times New Roman" w:eastAsia="Times New Roman" w:hAnsi="Times New Roman" w:cs="Times New Roman"/>
          <w:color w:val="000000"/>
        </w:rPr>
      </w:pPr>
      <w:r w:rsidRPr="00E02F70">
        <w:rPr>
          <w:rFonts w:ascii="Arial" w:eastAsia="Times New Roman" w:hAnsi="Arial" w:cs="Arial"/>
          <w:color w:val="000000"/>
          <w:szCs w:val="22"/>
        </w:rPr>
        <w:t>Welcome to the High School Reunion of your dreams</w:t>
      </w:r>
      <w:r w:rsidR="00D44BE9">
        <w:rPr>
          <w:rFonts w:ascii="Arial" w:eastAsia="Times New Roman" w:hAnsi="Arial" w:cs="Arial"/>
          <w:color w:val="000000"/>
          <w:szCs w:val="22"/>
        </w:rPr>
        <w:t xml:space="preserve">… or nightmares! </w:t>
      </w:r>
      <w:r w:rsidRPr="00E02F70">
        <w:rPr>
          <w:rFonts w:ascii="Arial" w:eastAsia="Times New Roman" w:hAnsi="Arial" w:cs="Arial"/>
          <w:color w:val="000000"/>
          <w:szCs w:val="22"/>
        </w:rPr>
        <w:t xml:space="preserve">The point of the game is to guess who the murderer is and why they killed our victim. Please read all the rules thoroughly and </w:t>
      </w:r>
      <w:r w:rsidR="00D44BE9">
        <w:rPr>
          <w:rFonts w:ascii="Arial" w:eastAsia="Times New Roman" w:hAnsi="Arial" w:cs="Arial"/>
          <w:color w:val="000000"/>
          <w:szCs w:val="22"/>
        </w:rPr>
        <w:t>email</w:t>
      </w:r>
      <w:bookmarkStart w:id="0" w:name="_GoBack"/>
      <w:bookmarkEnd w:id="0"/>
      <w:r w:rsidRPr="00E02F70">
        <w:rPr>
          <w:rFonts w:ascii="Arial" w:eastAsia="Times New Roman" w:hAnsi="Arial" w:cs="Arial"/>
          <w:color w:val="000000"/>
          <w:szCs w:val="22"/>
        </w:rPr>
        <w:t xml:space="preserve"> </w:t>
      </w:r>
      <w:r w:rsidR="00D44BE9">
        <w:rPr>
          <w:rFonts w:ascii="Arial" w:eastAsia="Times New Roman" w:hAnsi="Arial" w:cs="Arial"/>
          <w:color w:val="000000"/>
          <w:szCs w:val="22"/>
        </w:rPr>
        <w:t>Carolyn Speer or John Jones</w:t>
      </w:r>
      <w:r w:rsidRPr="00E02F70">
        <w:rPr>
          <w:rFonts w:ascii="Arial" w:eastAsia="Times New Roman" w:hAnsi="Arial" w:cs="Arial"/>
          <w:color w:val="000000"/>
          <w:szCs w:val="22"/>
        </w:rPr>
        <w:t xml:space="preserve"> if you have any questions about gameplay.</w:t>
      </w:r>
    </w:p>
    <w:p w14:paraId="168C0D0E" w14:textId="77777777" w:rsidR="00E02F70" w:rsidRPr="00E02F70" w:rsidRDefault="00E02F70" w:rsidP="00E02F70">
      <w:pPr>
        <w:rPr>
          <w:rFonts w:ascii="Times New Roman" w:eastAsia="Times New Roman" w:hAnsi="Times New Roman" w:cs="Times New Roman"/>
          <w:color w:val="000000"/>
        </w:rPr>
      </w:pPr>
    </w:p>
    <w:p w14:paraId="15DDA256" w14:textId="49EBDD56" w:rsidR="00E02F70" w:rsidRPr="00D44BE9" w:rsidRDefault="00E02F70" w:rsidP="00D44BE9">
      <w:pPr>
        <w:pStyle w:val="ListParagraph"/>
        <w:numPr>
          <w:ilvl w:val="0"/>
          <w:numId w:val="2"/>
        </w:numPr>
        <w:rPr>
          <w:rFonts w:ascii="Arial" w:eastAsia="Times New Roman" w:hAnsi="Arial" w:cs="Arial"/>
          <w:color w:val="000000"/>
          <w:sz w:val="22"/>
          <w:szCs w:val="22"/>
        </w:rPr>
      </w:pPr>
      <w:r w:rsidRPr="00D44BE9">
        <w:rPr>
          <w:rFonts w:ascii="Arial" w:eastAsia="Times New Roman" w:hAnsi="Arial" w:cs="Arial"/>
          <w:color w:val="000000"/>
          <w:sz w:val="22"/>
          <w:szCs w:val="22"/>
        </w:rPr>
        <w:t xml:space="preserve">This game is only fun if people are all in, embrace the </w:t>
      </w:r>
      <w:r w:rsidR="00D44BE9" w:rsidRPr="00D44BE9">
        <w:rPr>
          <w:rFonts w:ascii="Arial" w:eastAsia="Times New Roman" w:hAnsi="Arial" w:cs="Arial"/>
          <w:color w:val="000000"/>
          <w:sz w:val="22"/>
          <w:szCs w:val="22"/>
        </w:rPr>
        <w:t>silliness</w:t>
      </w:r>
      <w:r w:rsidRPr="00D44BE9">
        <w:rPr>
          <w:rFonts w:ascii="Arial" w:eastAsia="Times New Roman" w:hAnsi="Arial" w:cs="Arial"/>
          <w:color w:val="000000"/>
          <w:sz w:val="22"/>
          <w:szCs w:val="22"/>
        </w:rPr>
        <w:t xml:space="preserve">! </w:t>
      </w:r>
      <w:r w:rsidR="00D44BE9" w:rsidRPr="00D44BE9">
        <w:rPr>
          <w:rFonts w:ascii="Arial" w:eastAsia="Times New Roman" w:hAnsi="Arial" w:cs="Arial"/>
          <w:color w:val="000000"/>
          <w:sz w:val="22"/>
          <w:szCs w:val="22"/>
        </w:rPr>
        <w:t xml:space="preserve">YOU are your character for the night, so as you share your secrets, make sure to say things like “I travelled to Mexico last week” and not “my character travelled to Mexico last week.” </w:t>
      </w:r>
      <w:r w:rsidRPr="00D44BE9">
        <w:rPr>
          <w:rFonts w:ascii="Arial" w:eastAsia="Times New Roman" w:hAnsi="Arial" w:cs="Arial"/>
          <w:color w:val="000000"/>
          <w:sz w:val="22"/>
          <w:szCs w:val="22"/>
        </w:rPr>
        <w:t xml:space="preserve"> </w:t>
      </w:r>
      <w:r w:rsidR="00D44BE9" w:rsidRPr="00D44BE9">
        <w:rPr>
          <w:rFonts w:ascii="Arial" w:eastAsia="Times New Roman" w:hAnsi="Arial" w:cs="Arial"/>
          <w:color w:val="000000"/>
          <w:sz w:val="22"/>
          <w:szCs w:val="22"/>
        </w:rPr>
        <w:t>Also</w:t>
      </w:r>
      <w:r w:rsidRPr="00D44BE9">
        <w:rPr>
          <w:rFonts w:ascii="Arial" w:eastAsia="Times New Roman" w:hAnsi="Arial" w:cs="Arial"/>
          <w:color w:val="000000"/>
          <w:sz w:val="22"/>
          <w:szCs w:val="22"/>
        </w:rPr>
        <w:t>, feel free to improvise and add details to your character’s backstory, OWN it!</w:t>
      </w:r>
    </w:p>
    <w:p w14:paraId="72A98552" w14:textId="77777777" w:rsidR="00E02F70" w:rsidRPr="00D44BE9" w:rsidRDefault="00E02F70" w:rsidP="00E02F70">
      <w:pPr>
        <w:rPr>
          <w:rFonts w:ascii="Arial" w:eastAsia="Times New Roman" w:hAnsi="Arial" w:cs="Arial"/>
          <w:color w:val="000000"/>
          <w:szCs w:val="22"/>
        </w:rPr>
      </w:pPr>
    </w:p>
    <w:p w14:paraId="6C6C90F3" w14:textId="33FD3ECD" w:rsidR="00E02F70" w:rsidRPr="00D44BE9" w:rsidRDefault="00D44BE9" w:rsidP="00D44BE9">
      <w:pPr>
        <w:pStyle w:val="ListParagraph"/>
        <w:numPr>
          <w:ilvl w:val="0"/>
          <w:numId w:val="2"/>
        </w:numPr>
        <w:rPr>
          <w:rFonts w:ascii="Arial" w:eastAsia="Times New Roman" w:hAnsi="Arial" w:cs="Arial"/>
          <w:color w:val="000000"/>
          <w:sz w:val="22"/>
          <w:szCs w:val="22"/>
        </w:rPr>
      </w:pPr>
      <w:r w:rsidRPr="00D44BE9">
        <w:rPr>
          <w:rFonts w:ascii="Arial" w:eastAsia="Times New Roman" w:hAnsi="Arial" w:cs="Arial"/>
          <w:color w:val="000000"/>
          <w:sz w:val="22"/>
          <w:szCs w:val="22"/>
        </w:rPr>
        <w:t xml:space="preserve">Your character’s information will come with a list of “truths.” </w:t>
      </w:r>
      <w:r w:rsidR="00E02F70" w:rsidRPr="00D44BE9">
        <w:rPr>
          <w:rFonts w:ascii="Arial" w:eastAsia="Times New Roman" w:hAnsi="Arial" w:cs="Arial"/>
          <w:color w:val="000000"/>
          <w:sz w:val="22"/>
          <w:szCs w:val="22"/>
        </w:rPr>
        <w:t xml:space="preserve">You </w:t>
      </w:r>
      <w:r w:rsidRPr="00D44BE9">
        <w:rPr>
          <w:rFonts w:ascii="Arial" w:eastAsia="Times New Roman" w:hAnsi="Arial" w:cs="Arial"/>
          <w:color w:val="000000"/>
          <w:sz w:val="22"/>
          <w:szCs w:val="22"/>
        </w:rPr>
        <w:t>should not</w:t>
      </w:r>
      <w:r w:rsidR="00E02F70" w:rsidRPr="00D44BE9">
        <w:rPr>
          <w:rFonts w:ascii="Arial" w:eastAsia="Times New Roman" w:hAnsi="Arial" w:cs="Arial"/>
          <w:color w:val="000000"/>
          <w:sz w:val="22"/>
          <w:szCs w:val="22"/>
        </w:rPr>
        <w:t xml:space="preserve"> lie about your truths</w:t>
      </w:r>
      <w:r w:rsidRPr="00D44BE9">
        <w:rPr>
          <w:rFonts w:ascii="Arial" w:eastAsia="Times New Roman" w:hAnsi="Arial" w:cs="Arial"/>
          <w:color w:val="000000"/>
          <w:sz w:val="22"/>
          <w:szCs w:val="22"/>
        </w:rPr>
        <w:t xml:space="preserve"> in the game</w:t>
      </w:r>
      <w:r w:rsidR="00E02F70" w:rsidRPr="00D44BE9">
        <w:rPr>
          <w:rFonts w:ascii="Arial" w:eastAsia="Times New Roman" w:hAnsi="Arial" w:cs="Arial"/>
          <w:color w:val="000000"/>
          <w:sz w:val="22"/>
          <w:szCs w:val="22"/>
        </w:rPr>
        <w:t xml:space="preserve">. You can attempt to be evasive, like responding with a question or attempting to change the subject, but if challenged, </w:t>
      </w:r>
      <w:r w:rsidR="00E02F70" w:rsidRPr="00D44BE9">
        <w:rPr>
          <w:rFonts w:ascii="Arial" w:eastAsia="Times New Roman" w:hAnsi="Arial" w:cs="Arial"/>
          <w:b/>
          <w:color w:val="000000"/>
          <w:sz w:val="22"/>
          <w:szCs w:val="22"/>
        </w:rPr>
        <w:t>you must reveal your truth</w:t>
      </w:r>
      <w:r w:rsidR="00E02F70" w:rsidRPr="00D44BE9">
        <w:rPr>
          <w:rFonts w:ascii="Arial" w:eastAsia="Times New Roman" w:hAnsi="Arial" w:cs="Arial"/>
          <w:color w:val="000000"/>
          <w:sz w:val="22"/>
          <w:szCs w:val="22"/>
        </w:rPr>
        <w:t>. Truths include your prompted responses (during the pre- and post-murder phases) and your secrets. If someone asks you about your secret, you cannot lie, but only reveal what is asked of you (no more than is necessary to answer their question). You can also use any secrets you have to your advantage at any point during the game to spread rumors and take the blame off of yourself!</w:t>
      </w:r>
    </w:p>
    <w:p w14:paraId="1C01A55A" w14:textId="77777777" w:rsidR="00E02F70" w:rsidRPr="00D44BE9" w:rsidRDefault="00E02F70" w:rsidP="00E02F70">
      <w:pPr>
        <w:rPr>
          <w:rFonts w:ascii="Arial" w:eastAsia="Times New Roman" w:hAnsi="Arial" w:cs="Arial"/>
          <w:color w:val="000000"/>
          <w:szCs w:val="22"/>
        </w:rPr>
      </w:pPr>
    </w:p>
    <w:p w14:paraId="063136E7" w14:textId="63380C11" w:rsidR="00E02F70" w:rsidRPr="00D44BE9" w:rsidRDefault="00E02F70" w:rsidP="00D44BE9">
      <w:pPr>
        <w:pStyle w:val="ListParagraph"/>
        <w:numPr>
          <w:ilvl w:val="0"/>
          <w:numId w:val="2"/>
        </w:numPr>
        <w:rPr>
          <w:rFonts w:ascii="Arial" w:eastAsia="Times New Roman" w:hAnsi="Arial" w:cs="Arial"/>
          <w:color w:val="000000"/>
          <w:sz w:val="22"/>
          <w:szCs w:val="22"/>
        </w:rPr>
      </w:pPr>
      <w:r w:rsidRPr="00D44BE9">
        <w:rPr>
          <w:rFonts w:ascii="Arial" w:eastAsia="Times New Roman" w:hAnsi="Arial" w:cs="Arial"/>
          <w:color w:val="000000"/>
          <w:sz w:val="22"/>
          <w:szCs w:val="22"/>
        </w:rPr>
        <w:t xml:space="preserve">You are allowed to lie and improvise about </w:t>
      </w:r>
      <w:r w:rsidRPr="00D44BE9">
        <w:rPr>
          <w:rFonts w:ascii="Arial" w:eastAsia="Times New Roman" w:hAnsi="Arial" w:cs="Arial"/>
          <w:b/>
          <w:color w:val="000000"/>
          <w:sz w:val="22"/>
          <w:szCs w:val="22"/>
        </w:rPr>
        <w:t>anything else</w:t>
      </w:r>
      <w:r w:rsidRPr="00D44BE9">
        <w:rPr>
          <w:rFonts w:ascii="Arial" w:eastAsia="Times New Roman" w:hAnsi="Arial" w:cs="Arial"/>
          <w:color w:val="000000"/>
          <w:sz w:val="22"/>
          <w:szCs w:val="22"/>
        </w:rPr>
        <w:t xml:space="preserve"> about your character (</w:t>
      </w:r>
      <w:r w:rsidR="00D44BE9" w:rsidRPr="00D44BE9">
        <w:rPr>
          <w:rFonts w:ascii="Arial" w:eastAsia="Times New Roman" w:hAnsi="Arial" w:cs="Arial"/>
          <w:color w:val="000000"/>
          <w:sz w:val="22"/>
          <w:szCs w:val="22"/>
        </w:rPr>
        <w:t>e.g.:</w:t>
      </w:r>
      <w:r w:rsidRPr="00D44BE9">
        <w:rPr>
          <w:rFonts w:ascii="Arial" w:eastAsia="Times New Roman" w:hAnsi="Arial" w:cs="Arial"/>
          <w:color w:val="000000"/>
          <w:sz w:val="22"/>
          <w:szCs w:val="22"/>
        </w:rPr>
        <w:t xml:space="preserve"> if someone asks you about your character’s vacation to Mexico, you can’t lie and say you never went, but you can also talk about a vacation to Iceland to throw people off, even though Iceland is never mentioned on your card). This is also helpful for aiding your alibis and general backstory.</w:t>
      </w:r>
    </w:p>
    <w:p w14:paraId="29140127" w14:textId="77777777" w:rsidR="00E02F70" w:rsidRPr="00D44BE9" w:rsidRDefault="00E02F70" w:rsidP="00E02F70">
      <w:pPr>
        <w:rPr>
          <w:rFonts w:ascii="Arial" w:eastAsia="Times New Roman" w:hAnsi="Arial" w:cs="Arial"/>
          <w:color w:val="000000"/>
          <w:szCs w:val="22"/>
        </w:rPr>
      </w:pPr>
    </w:p>
    <w:p w14:paraId="7F7D08B6" w14:textId="2B81AC01" w:rsidR="00E02F70" w:rsidRPr="00D44BE9" w:rsidRDefault="00E02F70" w:rsidP="00D44BE9">
      <w:pPr>
        <w:pStyle w:val="ListParagraph"/>
        <w:numPr>
          <w:ilvl w:val="0"/>
          <w:numId w:val="2"/>
        </w:numPr>
        <w:rPr>
          <w:rFonts w:ascii="Arial" w:eastAsia="Times New Roman" w:hAnsi="Arial" w:cs="Arial"/>
          <w:color w:val="000000"/>
          <w:sz w:val="22"/>
          <w:szCs w:val="22"/>
        </w:rPr>
      </w:pPr>
      <w:r w:rsidRPr="00D44BE9">
        <w:rPr>
          <w:rFonts w:ascii="Arial" w:eastAsia="Times New Roman" w:hAnsi="Arial" w:cs="Arial"/>
          <w:color w:val="000000"/>
          <w:sz w:val="22"/>
          <w:szCs w:val="22"/>
        </w:rPr>
        <w:t>Do not reveal clues early. Wait until the appropriate round to reveal information about yourself.</w:t>
      </w:r>
      <w:r w:rsidR="00D44BE9" w:rsidRPr="00D44BE9">
        <w:rPr>
          <w:rFonts w:ascii="Arial" w:eastAsia="Times New Roman" w:hAnsi="Arial" w:cs="Arial"/>
          <w:color w:val="000000"/>
          <w:sz w:val="22"/>
          <w:szCs w:val="22"/>
        </w:rPr>
        <w:t xml:space="preserve"> Your character information will tell you when to reveal certain bits of information.</w:t>
      </w:r>
    </w:p>
    <w:p w14:paraId="7AC41C42" w14:textId="77777777" w:rsidR="00E02F70" w:rsidRPr="00D44BE9" w:rsidRDefault="00E02F70" w:rsidP="00E02F70">
      <w:pPr>
        <w:rPr>
          <w:rFonts w:ascii="Arial" w:eastAsia="Times New Roman" w:hAnsi="Arial" w:cs="Arial"/>
          <w:color w:val="000000"/>
          <w:szCs w:val="22"/>
        </w:rPr>
      </w:pPr>
    </w:p>
    <w:p w14:paraId="507D10C7" w14:textId="5FE2A90D" w:rsidR="00E02F70" w:rsidRPr="00D44BE9" w:rsidRDefault="00E02F70" w:rsidP="00D44BE9">
      <w:pPr>
        <w:pStyle w:val="ListParagraph"/>
        <w:numPr>
          <w:ilvl w:val="0"/>
          <w:numId w:val="2"/>
        </w:numPr>
        <w:rPr>
          <w:rFonts w:ascii="Arial" w:eastAsia="Times New Roman" w:hAnsi="Arial" w:cs="Arial"/>
          <w:color w:val="000000"/>
          <w:sz w:val="22"/>
          <w:szCs w:val="22"/>
        </w:rPr>
      </w:pPr>
      <w:r w:rsidRPr="00D44BE9">
        <w:rPr>
          <w:rFonts w:ascii="Arial" w:eastAsia="Times New Roman" w:hAnsi="Arial" w:cs="Arial"/>
          <w:color w:val="000000"/>
          <w:sz w:val="22"/>
          <w:szCs w:val="22"/>
        </w:rPr>
        <w:t>You can collude and share information</w:t>
      </w:r>
      <w:r w:rsidR="00D44BE9" w:rsidRPr="00D44BE9">
        <w:rPr>
          <w:rFonts w:ascii="Arial" w:eastAsia="Times New Roman" w:hAnsi="Arial" w:cs="Arial"/>
          <w:color w:val="000000"/>
          <w:sz w:val="22"/>
          <w:szCs w:val="22"/>
        </w:rPr>
        <w:t xml:space="preserve"> with other characters</w:t>
      </w:r>
      <w:r w:rsidRPr="00D44BE9">
        <w:rPr>
          <w:rFonts w:ascii="Arial" w:eastAsia="Times New Roman" w:hAnsi="Arial" w:cs="Arial"/>
          <w:color w:val="000000"/>
          <w:sz w:val="22"/>
          <w:szCs w:val="22"/>
        </w:rPr>
        <w:t>. But remember, you get more points if less people are accurately able to guess the murderer, so collude wisely. Trust no one. </w:t>
      </w:r>
    </w:p>
    <w:p w14:paraId="68F9856C" w14:textId="77777777" w:rsidR="00E02F70" w:rsidRPr="00D44BE9" w:rsidRDefault="00E02F70" w:rsidP="00E02F70">
      <w:pPr>
        <w:rPr>
          <w:rFonts w:ascii="Arial" w:eastAsia="Times New Roman" w:hAnsi="Arial" w:cs="Arial"/>
          <w:color w:val="000000"/>
          <w:szCs w:val="22"/>
        </w:rPr>
      </w:pPr>
    </w:p>
    <w:p w14:paraId="478065FD" w14:textId="5DAFDED6" w:rsidR="00E02F70" w:rsidRPr="00D44BE9" w:rsidRDefault="00E02F70" w:rsidP="00D44BE9">
      <w:pPr>
        <w:pStyle w:val="ListParagraph"/>
        <w:numPr>
          <w:ilvl w:val="0"/>
          <w:numId w:val="2"/>
        </w:numPr>
        <w:rPr>
          <w:rFonts w:ascii="Arial" w:eastAsia="Times New Roman" w:hAnsi="Arial" w:cs="Arial"/>
          <w:color w:val="000000"/>
          <w:sz w:val="22"/>
          <w:szCs w:val="22"/>
        </w:rPr>
      </w:pPr>
      <w:r w:rsidRPr="00D44BE9">
        <w:rPr>
          <w:rFonts w:ascii="Arial" w:eastAsia="Times New Roman" w:hAnsi="Arial" w:cs="Arial"/>
          <w:b/>
          <w:color w:val="000000"/>
          <w:sz w:val="22"/>
          <w:szCs w:val="22"/>
        </w:rPr>
        <w:t>The murderer and victim know who they are</w:t>
      </w:r>
      <w:r w:rsidRPr="00D44BE9">
        <w:rPr>
          <w:rFonts w:ascii="Arial" w:eastAsia="Times New Roman" w:hAnsi="Arial" w:cs="Arial"/>
          <w:color w:val="000000"/>
          <w:sz w:val="22"/>
          <w:szCs w:val="22"/>
        </w:rPr>
        <w:t>, so they will likely try to mislead you. </w:t>
      </w:r>
    </w:p>
    <w:p w14:paraId="663ECA0E" w14:textId="11DA63B0" w:rsidR="00D44BE9" w:rsidRPr="00D44BE9" w:rsidRDefault="00D44BE9" w:rsidP="00E02F70">
      <w:pPr>
        <w:rPr>
          <w:rFonts w:ascii="Arial" w:eastAsia="Times New Roman" w:hAnsi="Arial" w:cs="Arial"/>
          <w:color w:val="000000"/>
          <w:szCs w:val="22"/>
        </w:rPr>
      </w:pPr>
    </w:p>
    <w:p w14:paraId="022F204C" w14:textId="0188492F" w:rsidR="00D44BE9" w:rsidRPr="00D44BE9" w:rsidRDefault="00D44BE9" w:rsidP="00D44BE9">
      <w:pPr>
        <w:pStyle w:val="ListParagraph"/>
        <w:numPr>
          <w:ilvl w:val="0"/>
          <w:numId w:val="2"/>
        </w:numPr>
        <w:rPr>
          <w:rFonts w:ascii="Arial" w:eastAsia="Times New Roman" w:hAnsi="Arial" w:cs="Arial"/>
          <w:color w:val="000000"/>
          <w:sz w:val="22"/>
          <w:szCs w:val="22"/>
        </w:rPr>
      </w:pPr>
      <w:r w:rsidRPr="00D44BE9">
        <w:rPr>
          <w:rFonts w:ascii="Arial" w:eastAsia="Times New Roman" w:hAnsi="Arial" w:cs="Arial"/>
          <w:color w:val="000000"/>
          <w:sz w:val="22"/>
          <w:szCs w:val="22"/>
        </w:rPr>
        <w:t xml:space="preserve">If you would like to bring a date to the murder mystery, that’s fine.  This is a high school class reunion after all!  So long as you are sharing one device/computer, that works well. If you want to have a “date” who is socially distanced from you, they are welcome to come and be a “guest” at the event. Please give them access to the Zoom backgrounds we sent you so they can also “dress” the part.  </w:t>
      </w:r>
    </w:p>
    <w:p w14:paraId="29767DBE" w14:textId="77777777" w:rsidR="00D44BE9" w:rsidRPr="00D44BE9" w:rsidRDefault="00D44BE9" w:rsidP="00D44BE9">
      <w:pPr>
        <w:pStyle w:val="ListParagraph"/>
        <w:rPr>
          <w:rFonts w:ascii="Arial" w:eastAsia="Times New Roman" w:hAnsi="Arial" w:cs="Arial"/>
          <w:color w:val="000000"/>
          <w:sz w:val="22"/>
          <w:szCs w:val="22"/>
        </w:rPr>
      </w:pPr>
    </w:p>
    <w:p w14:paraId="646C4A97" w14:textId="49C3B095" w:rsidR="00D44BE9" w:rsidRPr="00D44BE9" w:rsidRDefault="00D44BE9" w:rsidP="00D44BE9">
      <w:pPr>
        <w:pStyle w:val="ListParagraph"/>
        <w:numPr>
          <w:ilvl w:val="0"/>
          <w:numId w:val="2"/>
        </w:numPr>
        <w:rPr>
          <w:rFonts w:ascii="Arial" w:eastAsia="Times New Roman" w:hAnsi="Arial" w:cs="Arial"/>
          <w:color w:val="000000"/>
          <w:sz w:val="22"/>
          <w:szCs w:val="22"/>
        </w:rPr>
      </w:pPr>
      <w:r w:rsidRPr="00D44BE9">
        <w:rPr>
          <w:rFonts w:ascii="Arial" w:eastAsia="Times New Roman" w:hAnsi="Arial" w:cs="Arial"/>
          <w:color w:val="000000"/>
          <w:sz w:val="22"/>
          <w:szCs w:val="22"/>
        </w:rPr>
        <w:t>You are certainly welcome to come in costume as well. Since this is a Zoom event, you would not need to do that much to fit in with your part.</w:t>
      </w:r>
    </w:p>
    <w:p w14:paraId="66757FA6" w14:textId="77777777" w:rsidR="00D44BE9" w:rsidRPr="00D44BE9" w:rsidRDefault="00D44BE9" w:rsidP="00D44BE9">
      <w:pPr>
        <w:pStyle w:val="ListParagraph"/>
        <w:rPr>
          <w:rFonts w:ascii="Arial" w:eastAsia="Times New Roman" w:hAnsi="Arial" w:cs="Arial"/>
          <w:color w:val="000000"/>
          <w:sz w:val="22"/>
          <w:szCs w:val="22"/>
        </w:rPr>
      </w:pPr>
    </w:p>
    <w:p w14:paraId="735A3378" w14:textId="48B5CF4B" w:rsidR="00D44BE9" w:rsidRPr="00D44BE9" w:rsidRDefault="00D44BE9" w:rsidP="00D44BE9">
      <w:pPr>
        <w:pStyle w:val="ListParagraph"/>
        <w:numPr>
          <w:ilvl w:val="0"/>
          <w:numId w:val="2"/>
        </w:numPr>
        <w:rPr>
          <w:rFonts w:ascii="Arial" w:eastAsia="Times New Roman" w:hAnsi="Arial" w:cs="Arial"/>
          <w:color w:val="000000"/>
          <w:sz w:val="22"/>
          <w:szCs w:val="22"/>
        </w:rPr>
      </w:pPr>
      <w:r w:rsidRPr="00D44BE9">
        <w:rPr>
          <w:rFonts w:ascii="Arial" w:eastAsia="Times New Roman" w:hAnsi="Arial" w:cs="Arial"/>
          <w:color w:val="000000"/>
          <w:sz w:val="22"/>
          <w:szCs w:val="22"/>
        </w:rPr>
        <w:t>This event will take place at your 10-year high school reunion.  Good ole Ida Wu High! Oh, how we missed you!</w:t>
      </w:r>
    </w:p>
    <w:p w14:paraId="54869851" w14:textId="77777777" w:rsidR="00EC3031" w:rsidRDefault="00D44BE9"/>
    <w:sectPr w:rsidR="00EC3031" w:rsidSect="008905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797766"/>
    <w:multiLevelType w:val="hybridMultilevel"/>
    <w:tmpl w:val="CA3AA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9657FB"/>
    <w:multiLevelType w:val="hybridMultilevel"/>
    <w:tmpl w:val="AB5A164C"/>
    <w:lvl w:ilvl="0" w:tplc="D2BE432A">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BE4"/>
    <w:rsid w:val="000C4993"/>
    <w:rsid w:val="00662F45"/>
    <w:rsid w:val="00735A37"/>
    <w:rsid w:val="0089059B"/>
    <w:rsid w:val="0089460B"/>
    <w:rsid w:val="00D07C82"/>
    <w:rsid w:val="00D44BE9"/>
    <w:rsid w:val="00DA3BE4"/>
    <w:rsid w:val="00E02F70"/>
    <w:rsid w:val="00FA6C57"/>
    <w:rsid w:val="00FF5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812DA6"/>
  <w15:chartTrackingRefBased/>
  <w15:docId w15:val="{FBEF56C3-0A5B-9C44-8402-E8DD59747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4BE9"/>
    <w:rPr>
      <w:sz w:val="22"/>
    </w:rPr>
  </w:style>
  <w:style w:type="paragraph" w:styleId="Heading1">
    <w:name w:val="heading 1"/>
    <w:basedOn w:val="Normal"/>
    <w:next w:val="Normal"/>
    <w:link w:val="Heading1Char"/>
    <w:uiPriority w:val="9"/>
    <w:qFormat/>
    <w:rsid w:val="00D44BE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44BE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2F70"/>
    <w:pPr>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D44BE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44BE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D44BE9"/>
    <w:pPr>
      <w:ind w:left="720"/>
      <w:contextualSpacing/>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54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415</Words>
  <Characters>2367</Characters>
  <Application>Microsoft Office Word</Application>
  <DocSecurity>0</DocSecurity>
  <Lines>19</Lines>
  <Paragraphs>5</Paragraphs>
  <ScaleCrop>false</ScaleCrop>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Speer, Carolyn</dc:creator>
  <cp:keywords/>
  <dc:description/>
  <cp:lastModifiedBy>Speer, Carolyn</cp:lastModifiedBy>
  <cp:revision>3</cp:revision>
  <dcterms:created xsi:type="dcterms:W3CDTF">2020-06-10T00:53:00Z</dcterms:created>
  <dcterms:modified xsi:type="dcterms:W3CDTF">2020-06-10T23:20:00Z</dcterms:modified>
</cp:coreProperties>
</file>