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991F" w14:textId="41FEE2C0" w:rsidR="00EC3031" w:rsidRDefault="00F04354" w:rsidP="00F04354">
      <w:pPr>
        <w:pStyle w:val="Heading1"/>
        <w:shd w:val="clear" w:color="auto" w:fill="FFC000" w:themeFill="accent4"/>
        <w:jc w:val="center"/>
      </w:pPr>
      <w:r>
        <w:t>My Ultra Transition Plan</w:t>
      </w:r>
    </w:p>
    <w:p w14:paraId="6A4DA4C2" w14:textId="3FB68B7B" w:rsidR="00F04354" w:rsidRDefault="00F04354" w:rsidP="00F04354"/>
    <w:p w14:paraId="5911C1D4" w14:textId="451103C4" w:rsidR="00F04354" w:rsidRDefault="00F04354" w:rsidP="00F04354">
      <w:pPr>
        <w:pStyle w:val="Heading2"/>
      </w:pPr>
      <w:r>
        <w:t>University Timeline:</w:t>
      </w:r>
    </w:p>
    <w:p w14:paraId="21C8179C" w14:textId="53602757" w:rsidR="00F04354" w:rsidRDefault="00F04354" w:rsidP="00F04354">
      <w:pPr>
        <w:pStyle w:val="ListParagraph"/>
        <w:numPr>
          <w:ilvl w:val="0"/>
          <w:numId w:val="1"/>
        </w:numPr>
      </w:pPr>
      <w:r>
        <w:t>Summer, 2021, Wichita State engages a vendor to create an Ultra version of all courses from 2021 and 2020.</w:t>
      </w:r>
    </w:p>
    <w:p w14:paraId="2AD220A7" w14:textId="5C7D5C89" w:rsidR="00F04354" w:rsidRDefault="00F04354" w:rsidP="00F04354">
      <w:pPr>
        <w:pStyle w:val="ListParagraph"/>
        <w:numPr>
          <w:ilvl w:val="0"/>
          <w:numId w:val="1"/>
        </w:numPr>
      </w:pPr>
      <w:r>
        <w:t>Summer, 2021, faculty pilots offer the first Ultra courses for Wichita State</w:t>
      </w:r>
    </w:p>
    <w:p w14:paraId="5053C91D" w14:textId="0A60B279" w:rsidR="00F04354" w:rsidRDefault="00F04354" w:rsidP="00F04354">
      <w:pPr>
        <w:pStyle w:val="ListParagraph"/>
        <w:numPr>
          <w:ilvl w:val="0"/>
          <w:numId w:val="1"/>
        </w:numPr>
      </w:pPr>
      <w:r>
        <w:t>Fall, 2021, faculty pilots offer more courses in Ultra version</w:t>
      </w:r>
    </w:p>
    <w:p w14:paraId="3AAB7E76" w14:textId="7D5D1AE5" w:rsidR="00F04354" w:rsidRDefault="00F04354" w:rsidP="00F04354">
      <w:pPr>
        <w:pStyle w:val="ListParagraph"/>
        <w:numPr>
          <w:ilvl w:val="0"/>
          <w:numId w:val="1"/>
        </w:numPr>
      </w:pPr>
      <w:r>
        <w:t>Fall, 2021, Office of Instructional Resources offers course conversion workshops using the vendor-created courses as starting place</w:t>
      </w:r>
    </w:p>
    <w:p w14:paraId="77DDC5F0" w14:textId="38CA500B" w:rsidR="00F04354" w:rsidRDefault="00F04354" w:rsidP="00F04354">
      <w:pPr>
        <w:pStyle w:val="ListParagraph"/>
        <w:numPr>
          <w:ilvl w:val="0"/>
          <w:numId w:val="1"/>
        </w:numPr>
      </w:pPr>
      <w:r>
        <w:t>2022, all professors begin the Ultra adoption process including building a new Ultra version for each course, using the vendor created versions outright, or modifying the vendor created versions.</w:t>
      </w:r>
    </w:p>
    <w:p w14:paraId="446D87AB" w14:textId="73657950" w:rsidR="00F04354" w:rsidRDefault="00F04354" w:rsidP="00F04354">
      <w:pPr>
        <w:pStyle w:val="ListParagraph"/>
        <w:numPr>
          <w:ilvl w:val="0"/>
          <w:numId w:val="1"/>
        </w:numPr>
      </w:pPr>
      <w:r>
        <w:t>December 2022, “old” Blackboard goes away permanently, all classes for spring 2023 are spawned in the Ultra version in the WSU system</w:t>
      </w:r>
    </w:p>
    <w:p w14:paraId="16EBEF92" w14:textId="2B228E61" w:rsidR="00F04354" w:rsidRDefault="00F04354" w:rsidP="00F04354"/>
    <w:p w14:paraId="67BCFA93" w14:textId="225AD6A9" w:rsidR="00F04354" w:rsidRDefault="00F04354" w:rsidP="00F04354">
      <w:pPr>
        <w:pStyle w:val="Heading2"/>
      </w:pPr>
      <w:r>
        <w:t>Office of Instructional Resources Recommendations</w:t>
      </w:r>
    </w:p>
    <w:p w14:paraId="11E9D236" w14:textId="0800BC10" w:rsidR="00F04354" w:rsidRDefault="00F04354" w:rsidP="00F04354">
      <w:pPr>
        <w:pStyle w:val="ListParagraph"/>
        <w:numPr>
          <w:ilvl w:val="0"/>
          <w:numId w:val="3"/>
        </w:numPr>
      </w:pPr>
      <w:r>
        <w:t>For courses that are not due for a revision, use the vendor created version, perhaps with some modification</w:t>
      </w:r>
    </w:p>
    <w:p w14:paraId="1F3B5628" w14:textId="6A5D94CF" w:rsidR="00F04354" w:rsidRDefault="00F04354" w:rsidP="00F04354">
      <w:pPr>
        <w:pStyle w:val="ListParagraph"/>
        <w:numPr>
          <w:ilvl w:val="0"/>
          <w:numId w:val="3"/>
        </w:numPr>
      </w:pPr>
      <w:r>
        <w:t>Plan to teach 1 course in Ultra first, and the rest in “old Blackboard” so you can get used to the new system in a more limited way</w:t>
      </w:r>
    </w:p>
    <w:p w14:paraId="2051B483" w14:textId="48B53275" w:rsidR="00F04354" w:rsidRPr="00F04354" w:rsidRDefault="00F04354" w:rsidP="00F04354">
      <w:pPr>
        <w:pStyle w:val="ListParagraph"/>
        <w:numPr>
          <w:ilvl w:val="0"/>
          <w:numId w:val="3"/>
        </w:numPr>
      </w:pPr>
      <w:r>
        <w:t>Try to move all courses to Ultra for Fall, 2022 if possible</w:t>
      </w:r>
    </w:p>
    <w:p w14:paraId="5357156A" w14:textId="6815C583" w:rsidR="00F04354" w:rsidRDefault="00F04354" w:rsidP="00F04354"/>
    <w:p w14:paraId="26472156" w14:textId="0BEAC499" w:rsidR="00F04354" w:rsidRDefault="00F04354" w:rsidP="00F04354">
      <w:pPr>
        <w:pStyle w:val="Heading2"/>
      </w:pPr>
      <w:r>
        <w:t>Instructor Timeline Decisions:</w:t>
      </w:r>
    </w:p>
    <w:p w14:paraId="7F22E822" w14:textId="53EC3F62" w:rsidR="00F04354" w:rsidRDefault="00F04354" w:rsidP="00F04354">
      <w:pPr>
        <w:pStyle w:val="ListParagraph"/>
        <w:numPr>
          <w:ilvl w:val="0"/>
          <w:numId w:val="2"/>
        </w:numPr>
      </w:pPr>
      <w:r>
        <w:t>I will review my vendor-created Ultra versions of my courses by ________________</w:t>
      </w:r>
    </w:p>
    <w:p w14:paraId="294873A3" w14:textId="2322AF07" w:rsidR="00F04354" w:rsidRDefault="00F04354" w:rsidP="00F04354">
      <w:pPr>
        <w:pStyle w:val="ListParagraph"/>
        <w:numPr>
          <w:ilvl w:val="0"/>
          <w:numId w:val="2"/>
        </w:numPr>
      </w:pPr>
      <w:r>
        <w:t xml:space="preserve">I will plan for necessary Ultra training in both the creation/modification of Ultra courses and the delivery of courses in Ultra by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</w:p>
    <w:p w14:paraId="04A1739E" w14:textId="189335A9" w:rsidR="00F04354" w:rsidRDefault="00F04354" w:rsidP="00F04354">
      <w:pPr>
        <w:pStyle w:val="ListParagraph"/>
        <w:numPr>
          <w:ilvl w:val="0"/>
          <w:numId w:val="2"/>
        </w:numPr>
      </w:pPr>
      <w:r>
        <w:t>I will do the modifications/building of my Ultra courses by ___________________</w:t>
      </w:r>
    </w:p>
    <w:p w14:paraId="2FF3525E" w14:textId="627E50C9" w:rsidR="00F04354" w:rsidRDefault="00F04354" w:rsidP="00F04354">
      <w:pPr>
        <w:pStyle w:val="ListParagraph"/>
        <w:numPr>
          <w:ilvl w:val="0"/>
          <w:numId w:val="2"/>
        </w:numPr>
      </w:pPr>
      <w:r>
        <w:t>I will offer my first course in Ultra during the __________ semester</w:t>
      </w:r>
    </w:p>
    <w:p w14:paraId="22EE184C" w14:textId="113E8A31" w:rsidR="00F04354" w:rsidRPr="00F04354" w:rsidRDefault="00F04354" w:rsidP="00F04354">
      <w:pPr>
        <w:pStyle w:val="ListParagraph"/>
        <w:numPr>
          <w:ilvl w:val="0"/>
          <w:numId w:val="2"/>
        </w:numPr>
      </w:pPr>
      <w:r>
        <w:t>My target for offering all my courses in Ultra is ____________ semester</w:t>
      </w:r>
    </w:p>
    <w:p w14:paraId="3963E935" w14:textId="48181F11" w:rsidR="00F04354" w:rsidRDefault="00F04354" w:rsidP="00F04354"/>
    <w:p w14:paraId="606C9E39" w14:textId="77777777" w:rsidR="00F04354" w:rsidRPr="00F04354" w:rsidRDefault="00F04354" w:rsidP="00F04354"/>
    <w:sectPr w:rsidR="00F04354" w:rsidRPr="00F04354" w:rsidSect="00F04354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1670E"/>
    <w:multiLevelType w:val="hybridMultilevel"/>
    <w:tmpl w:val="A8D0BB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F4E28"/>
    <w:multiLevelType w:val="hybridMultilevel"/>
    <w:tmpl w:val="30163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1668C"/>
    <w:multiLevelType w:val="hybridMultilevel"/>
    <w:tmpl w:val="9B884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54"/>
    <w:rsid w:val="00050E83"/>
    <w:rsid w:val="000C4993"/>
    <w:rsid w:val="004A536B"/>
    <w:rsid w:val="00662F45"/>
    <w:rsid w:val="00735A37"/>
    <w:rsid w:val="0089059B"/>
    <w:rsid w:val="0089460B"/>
    <w:rsid w:val="00A9252B"/>
    <w:rsid w:val="00C82729"/>
    <w:rsid w:val="00D07C82"/>
    <w:rsid w:val="00F04354"/>
    <w:rsid w:val="00FA054C"/>
    <w:rsid w:val="00FA6C57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2157"/>
  <w15:chartTrackingRefBased/>
  <w15:docId w15:val="{A7BF7F9A-17EC-EF45-A06A-CAE0D70A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3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3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43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04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Speer, Carolyn</dc:creator>
  <cp:keywords/>
  <dc:description/>
  <cp:lastModifiedBy>Speer, Carolyn</cp:lastModifiedBy>
  <cp:revision>1</cp:revision>
  <dcterms:created xsi:type="dcterms:W3CDTF">2021-05-15T17:15:00Z</dcterms:created>
  <dcterms:modified xsi:type="dcterms:W3CDTF">2021-05-15T17:28:00Z</dcterms:modified>
</cp:coreProperties>
</file>