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C5B52" w14:textId="2F10F065" w:rsidR="000A59DD" w:rsidRDefault="00433777">
      <w:pPr>
        <w:pStyle w:val="Heading1"/>
      </w:pPr>
      <w:r>
        <w:t>Generative Technology Scenario Discussions</w:t>
      </w:r>
    </w:p>
    <w:p w14:paraId="7D31C26A" w14:textId="61E75CB3" w:rsidR="00732854" w:rsidRPr="00732854" w:rsidRDefault="00732854" w:rsidP="00732854">
      <w:r>
        <w:t>Using the decision tree</w:t>
      </w:r>
      <w:r w:rsidR="000C789E">
        <w:t xml:space="preserve"> (paper version or the digital version found at wichita.edu/Hastings)</w:t>
      </w:r>
      <w:r>
        <w:t xml:space="preserve">, decide whether generative technology would be appropriate for </w:t>
      </w:r>
      <w:r>
        <w:t>each/any of these</w:t>
      </w:r>
      <w:r>
        <w:t xml:space="preserve"> assignment</w:t>
      </w:r>
      <w:r>
        <w:t>s</w:t>
      </w:r>
      <w:r>
        <w:t xml:space="preserve"> or task</w:t>
      </w:r>
      <w:r>
        <w:t>s</w:t>
      </w:r>
      <w:r>
        <w:t>. Discuss your reasoning as a group.</w:t>
      </w:r>
      <w:r>
        <w:br/>
      </w:r>
      <w:r>
        <w:br/>
      </w:r>
      <w:r w:rsidRPr="00732854">
        <w:rPr>
          <w:rStyle w:val="Heading3Char"/>
        </w:rPr>
        <w:t>Reflection Questions:</w:t>
      </w:r>
      <w:r>
        <w:br/>
        <w:t>1. What surprised you about your group’s reasoning?</w:t>
      </w:r>
      <w:r>
        <w:br/>
        <w:t>2. Did the decision tree highlight any step you might normally skip when designing assignments or workflows?</w:t>
      </w:r>
      <w:r>
        <w:br/>
        <w:t>3. How might a similar logic apply to a different assignment or context in your field?</w:t>
      </w:r>
    </w:p>
    <w:p w14:paraId="1A38200C" w14:textId="77777777" w:rsidR="000A59DD" w:rsidRDefault="00433777">
      <w:pPr>
        <w:pStyle w:val="Heading2"/>
      </w:pPr>
      <w:r>
        <w:t>Scenario 1: First-Year Writing: Building a Research Argument</w:t>
      </w:r>
    </w:p>
    <w:p w14:paraId="76323C3B" w14:textId="77777777" w:rsidR="000A59DD" w:rsidRDefault="00433777">
      <w:r>
        <w:t>In a first-year writing course, students are developing argumentative essays on contemporary issues. One instructor wonders if students should be allowed to use generative tools to help brainstorm and outline arguments, as long as they cite all sources properly. The concern is that students might rely on the technology for claims or evidence instead of developing their own reasoning.</w:t>
      </w:r>
    </w:p>
    <w:p w14:paraId="55994E88" w14:textId="77777777" w:rsidR="000A59DD" w:rsidRDefault="00433777">
      <w:pPr>
        <w:pStyle w:val="Heading2"/>
      </w:pPr>
      <w:r>
        <w:t>Scenario 2: Communication: Preparing Persuasive Speeches</w:t>
      </w:r>
    </w:p>
    <w:p w14:paraId="7566A77F" w14:textId="77777777" w:rsidR="000A59DD" w:rsidRDefault="00433777">
      <w:r>
        <w:t>Students in a communication class are assigned a 5-minute persuasive speech. A colleague proposes letting students use a generative tool to create draft outlines and practice scripts. The question is whether that support helps them organize or prevents authentic development of voice and tone.</w:t>
      </w:r>
    </w:p>
    <w:p w14:paraId="4771DB1C" w14:textId="77777777" w:rsidR="000A59DD" w:rsidRDefault="00433777">
      <w:pPr>
        <w:pStyle w:val="Heading2"/>
      </w:pPr>
      <w:r>
        <w:t>Scenario 3: History: Analyzing Primary Sources</w:t>
      </w:r>
    </w:p>
    <w:p w14:paraId="75EFA101" w14:textId="77777777" w:rsidR="000A59DD" w:rsidRDefault="00433777">
      <w:r>
        <w:t>In a mid-level history course, students analyze letters from World War II. An instructor considers allowing generative tools to summarize documents before students interpret them. Would this enhance comprehension or undermine the interpretive process that is the assignment’s core?</w:t>
      </w:r>
    </w:p>
    <w:p w14:paraId="00A4907D" w14:textId="77777777" w:rsidR="000A59DD" w:rsidRDefault="00433777">
      <w:pPr>
        <w:pStyle w:val="Heading2"/>
      </w:pPr>
      <w:r>
        <w:t>Scenario 4: Philosophy: Argument Analysis</w:t>
      </w:r>
    </w:p>
    <w:p w14:paraId="4447AAE1" w14:textId="77777777" w:rsidR="000A59DD" w:rsidRDefault="00433777">
      <w:r>
        <w:t>Students are assigned to analyze moral arguments in contemporary issues. A faculty member considers letting them use a generative tool to identify logical fallacies and structure arguments. Some see this as useful feedback; others fear it bypasses reasoning practice.</w:t>
      </w:r>
    </w:p>
    <w:p w14:paraId="41039EC3" w14:textId="77777777" w:rsidR="000A59DD" w:rsidRDefault="00433777">
      <w:pPr>
        <w:pStyle w:val="Heading2"/>
      </w:pPr>
      <w:r>
        <w:t>Scenario 5: Visual Arts: Writing Artist Statements</w:t>
      </w:r>
    </w:p>
    <w:p w14:paraId="42EE741C" w14:textId="77777777" w:rsidR="000A59DD" w:rsidRDefault="00433777">
      <w:r>
        <w:t>In a studio course, students must submit an artist statement reflecting on process and intent. A few students ask if they can use generative text tools to draft statements and then edit for accuracy. The instructor worries about authenticity of reflection.</w:t>
      </w:r>
    </w:p>
    <w:p w14:paraId="1B34882A" w14:textId="77777777" w:rsidR="000A59DD" w:rsidRDefault="00433777">
      <w:pPr>
        <w:pStyle w:val="Heading2"/>
      </w:pPr>
      <w:r>
        <w:lastRenderedPageBreak/>
        <w:t>Scenario 6: Music: Writing Program Notes</w:t>
      </w:r>
    </w:p>
    <w:p w14:paraId="49586AA1" w14:textId="77777777" w:rsidR="000A59DD" w:rsidRDefault="00433777">
      <w:r>
        <w:t>In a music performance course, students write short program notes explaining pieces they perform. One student uses a generative tool to draft historical background. The faculty member debates whether this is a legitimate reference aid or an academic integrity issue.</w:t>
      </w:r>
    </w:p>
    <w:p w14:paraId="68A784CC" w14:textId="77777777" w:rsidR="000A59DD" w:rsidRDefault="00433777">
      <w:pPr>
        <w:pStyle w:val="Heading2"/>
      </w:pPr>
      <w:r>
        <w:t>Scenario 7: Psychology: Interpreting Data in Lab Reports</w:t>
      </w:r>
    </w:p>
    <w:p w14:paraId="7D9E67D0" w14:textId="77777777" w:rsidR="000A59DD" w:rsidRDefault="00433777">
      <w:r>
        <w:t>Psychology students conduct small experiments and must write discussion sections. A professor wonders if they may use generative tools to draft summaries of their data or identify trends.</w:t>
      </w:r>
    </w:p>
    <w:p w14:paraId="7432B842" w14:textId="77777777" w:rsidR="000A59DD" w:rsidRDefault="00433777">
      <w:pPr>
        <w:pStyle w:val="Heading2"/>
      </w:pPr>
      <w:r>
        <w:t>Scenario 8: Education: Lesson Plan Development</w:t>
      </w:r>
    </w:p>
    <w:p w14:paraId="58D3B882" w14:textId="77777777" w:rsidR="000A59DD" w:rsidRDefault="00433777">
      <w:r>
        <w:t>Pre-service teachers are designing lesson plans for practicum placements. An instructor considers allowing generative tools to create sample activities or objectives.</w:t>
      </w:r>
    </w:p>
    <w:p w14:paraId="16D8FE5A" w14:textId="77777777" w:rsidR="000A59DD" w:rsidRDefault="00433777">
      <w:pPr>
        <w:pStyle w:val="Heading2"/>
      </w:pPr>
      <w:r>
        <w:t>Scenario 9: Business: Marketing Proposal</w:t>
      </w:r>
    </w:p>
    <w:p w14:paraId="1DA27E91" w14:textId="77777777" w:rsidR="000A59DD" w:rsidRDefault="00433777">
      <w:r>
        <w:t>In a business course, student teams develop marketing strategies for local businesses. The professor considers whether teams can use generative tools to draft market analyses or slogans.</w:t>
      </w:r>
    </w:p>
    <w:p w14:paraId="5144252D" w14:textId="77777777" w:rsidR="000A59DD" w:rsidRDefault="00433777">
      <w:pPr>
        <w:pStyle w:val="Heading2"/>
      </w:pPr>
      <w:r>
        <w:t>Scenario 10: Biology: Writing Lab Reports</w:t>
      </w:r>
    </w:p>
    <w:p w14:paraId="3E53013F" w14:textId="77777777" w:rsidR="000A59DD" w:rsidRDefault="00433777">
      <w:r>
        <w:t>In an introductory biology course, students use a tool to generate drafts of lab report discussions based on their data. The instructor questions if this supports learning or short-circuits the analytical process.</w:t>
      </w:r>
    </w:p>
    <w:p w14:paraId="34775B27" w14:textId="77777777" w:rsidR="000A59DD" w:rsidRDefault="00433777">
      <w:pPr>
        <w:pStyle w:val="Heading2"/>
      </w:pPr>
      <w:r>
        <w:t>Scenario 11: Administration: Writing Assessment Reports</w:t>
      </w:r>
    </w:p>
    <w:p w14:paraId="61F0B40B" w14:textId="77777777" w:rsidR="000A59DD" w:rsidRDefault="00433777">
      <w:r>
        <w:t>A staff member in academic affairs considers using a generative tool to draft annual assessment summaries from data tables. The concern is about accuracy, confidentiality, and tone consistency.</w:t>
      </w:r>
    </w:p>
    <w:p w14:paraId="7F43025B" w14:textId="77777777" w:rsidR="000A59DD" w:rsidRDefault="00433777">
      <w:pPr>
        <w:pStyle w:val="Heading2"/>
      </w:pPr>
      <w:r>
        <w:t>Scenario 12: Marketing and Communications: Drafting Campaigns</w:t>
      </w:r>
    </w:p>
    <w:p w14:paraId="48BE5D8F" w14:textId="77777777" w:rsidR="000A59DD" w:rsidRDefault="00433777">
      <w:r>
        <w:t>A staff member in communications wants to use generative tools to draft social media posts for campus events. They see time savings, but colleagues worry about tone and authenticity.</w:t>
      </w:r>
    </w:p>
    <w:p w14:paraId="4A182492" w14:textId="68730A85" w:rsidR="000A59DD" w:rsidRDefault="000A59DD"/>
    <w:sectPr w:rsidR="000A59D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08285319">
    <w:abstractNumId w:val="8"/>
  </w:num>
  <w:num w:numId="2" w16cid:durableId="1804615589">
    <w:abstractNumId w:val="6"/>
  </w:num>
  <w:num w:numId="3" w16cid:durableId="38012852">
    <w:abstractNumId w:val="5"/>
  </w:num>
  <w:num w:numId="4" w16cid:durableId="1998146051">
    <w:abstractNumId w:val="4"/>
  </w:num>
  <w:num w:numId="5" w16cid:durableId="396251145">
    <w:abstractNumId w:val="7"/>
  </w:num>
  <w:num w:numId="6" w16cid:durableId="257032521">
    <w:abstractNumId w:val="3"/>
  </w:num>
  <w:num w:numId="7" w16cid:durableId="1457094363">
    <w:abstractNumId w:val="2"/>
  </w:num>
  <w:num w:numId="8" w16cid:durableId="1564024858">
    <w:abstractNumId w:val="1"/>
  </w:num>
  <w:num w:numId="9" w16cid:durableId="1155221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59DD"/>
    <w:rsid w:val="000C789E"/>
    <w:rsid w:val="0015074B"/>
    <w:rsid w:val="0029639D"/>
    <w:rsid w:val="00326F90"/>
    <w:rsid w:val="00433777"/>
    <w:rsid w:val="004B6B56"/>
    <w:rsid w:val="004F10CB"/>
    <w:rsid w:val="0051287D"/>
    <w:rsid w:val="00586DD3"/>
    <w:rsid w:val="00732854"/>
    <w:rsid w:val="00AA115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D96308"/>
  <w14:defaultImageDpi w14:val="300"/>
  <w15:docId w15:val="{5A6C16EC-75A9-C74B-AEED-6E6D76D7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Speer, Carolyn</cp:lastModifiedBy>
  <cp:revision>7</cp:revision>
  <dcterms:created xsi:type="dcterms:W3CDTF">2025-10-24T20:55:00Z</dcterms:created>
  <dcterms:modified xsi:type="dcterms:W3CDTF">2025-10-27T17:53:00Z</dcterms:modified>
  <cp:category/>
</cp:coreProperties>
</file>