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1F46" w14:textId="77777777" w:rsidR="00A614C2" w:rsidRDefault="00BF0076" w:rsidP="003717D8">
      <w:pPr>
        <w:pStyle w:val="Heading1"/>
        <w:spacing w:before="0"/>
        <w:jc w:val="center"/>
      </w:pPr>
      <w:r>
        <w:t>Intermediate Blackboard</w:t>
      </w:r>
    </w:p>
    <w:p w14:paraId="78EBB2C5" w14:textId="77777777" w:rsidR="00BF0076" w:rsidRPr="00B21B34" w:rsidRDefault="00BF0076" w:rsidP="00B21B34">
      <w:pPr>
        <w:pStyle w:val="Heading2"/>
      </w:pPr>
      <w:r w:rsidRPr="00B21B34">
        <w:t>Imp</w:t>
      </w:r>
      <w:r w:rsidR="004E0CC1" w:rsidRPr="00B21B34">
        <w:t>ortant Take-</w:t>
      </w:r>
      <w:r w:rsidRPr="00B21B34">
        <w:t>Away Tips for Creating Tests:</w:t>
      </w:r>
    </w:p>
    <w:p w14:paraId="05362788" w14:textId="47C7AA9C" w:rsidR="00BF0076" w:rsidRDefault="00BF0076" w:rsidP="003717D8">
      <w:pPr>
        <w:pStyle w:val="ListParagraph"/>
        <w:numPr>
          <w:ilvl w:val="0"/>
          <w:numId w:val="1"/>
        </w:numPr>
        <w:spacing w:before="160" w:after="0" w:line="360" w:lineRule="auto"/>
      </w:pPr>
      <w:r>
        <w:t>Determine early if you will be creating a test or test pool</w:t>
      </w:r>
      <w:r w:rsidR="00B21B34">
        <w:t>.</w:t>
      </w:r>
    </w:p>
    <w:p w14:paraId="0997388B" w14:textId="51E8FEAF" w:rsidR="00EB55D7" w:rsidRDefault="00EB55D7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Use a specific naming convention for your tests</w:t>
      </w:r>
      <w:r w:rsidR="00B21B34">
        <w:t>.</w:t>
      </w:r>
    </w:p>
    <w:p w14:paraId="0960DF73" w14:textId="727F5B82" w:rsidR="00EB55D7" w:rsidRDefault="00EB55D7" w:rsidP="00B21B34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>Avoid</w:t>
      </w:r>
      <w:r>
        <w:t xml:space="preserve"> specific dates and times in description and instruction information</w:t>
      </w:r>
      <w:r w:rsidR="00B21B34">
        <w:t>.</w:t>
      </w:r>
    </w:p>
    <w:p w14:paraId="64690608" w14:textId="1AE68590" w:rsidR="00EB55D7" w:rsidRDefault="004E0CC1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Selecting “Reuse Question” allows you to use question pools or previous test</w:t>
      </w:r>
      <w:r w:rsidR="00B21B34">
        <w:t>.</w:t>
      </w:r>
    </w:p>
    <w:p w14:paraId="2C195725" w14:textId="189E9831" w:rsidR="004E0CC1" w:rsidRDefault="004E0CC1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Question Options allow you to randomize answe</w:t>
      </w:r>
      <w:r w:rsidR="00CE0151">
        <w:t>rs and allow for partial credit</w:t>
      </w:r>
      <w:r w:rsidR="00B21B34">
        <w:t>.</w:t>
      </w:r>
    </w:p>
    <w:p w14:paraId="6330F20B" w14:textId="0178EE41" w:rsidR="004E0CC1" w:rsidRDefault="004E0CC1" w:rsidP="00B21B34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>Do</w:t>
      </w:r>
      <w:r w:rsidR="003717D8" w:rsidRPr="003717D8">
        <w:rPr>
          <w:b/>
        </w:rPr>
        <w:t xml:space="preserve"> Not</w:t>
      </w:r>
      <w:r w:rsidR="003717D8">
        <w:t xml:space="preserve"> </w:t>
      </w:r>
      <w:r>
        <w:t xml:space="preserve">randomize answer options if a potential answer includes “all of the above,” or specific reference to </w:t>
      </w:r>
      <w:r w:rsidR="00DA7571">
        <w:t>the position of</w:t>
      </w:r>
      <w:r>
        <w:t xml:space="preserve"> other answer option</w:t>
      </w:r>
      <w:r w:rsidR="00DA7571">
        <w:t>s</w:t>
      </w:r>
      <w:r w:rsidR="00B21B34">
        <w:t>.</w:t>
      </w:r>
    </w:p>
    <w:p w14:paraId="67C27466" w14:textId="76FCD1AA" w:rsidR="00DA7571" w:rsidRDefault="00CE0151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Check your Total Questions and Total Points before clicking “OK</w:t>
      </w:r>
      <w:r w:rsidR="00B21B34">
        <w:t>.</w:t>
      </w:r>
      <w:r>
        <w:t>”</w:t>
      </w:r>
    </w:p>
    <w:p w14:paraId="29F8562E" w14:textId="3512625B" w:rsidR="00AD4AF2" w:rsidRDefault="00AD4AF2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Review your test questions before allowing students to attempt a test.</w:t>
      </w:r>
    </w:p>
    <w:p w14:paraId="266A77C4" w14:textId="38123E80" w:rsidR="00AD4AF2" w:rsidRDefault="00CE0151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Be consistent</w:t>
      </w:r>
      <w:r w:rsidR="00747CD7">
        <w:t xml:space="preserve"> </w:t>
      </w:r>
      <w:r w:rsidR="00AD4AF2">
        <w:t>when deploying</w:t>
      </w:r>
      <w:r w:rsidR="00747CD7">
        <w:t xml:space="preserve"> tests. If Test 1 and Test 2 are placed in their corresponding modules, place all other tests inside of their corresponding modules as well</w:t>
      </w:r>
      <w:r w:rsidR="00B21B34">
        <w:t>.</w:t>
      </w:r>
    </w:p>
    <w:p w14:paraId="5412A95E" w14:textId="5C044C82" w:rsidR="00747CD7" w:rsidRDefault="00AD4AF2" w:rsidP="00B21B34">
      <w:pPr>
        <w:pStyle w:val="ListParagraph"/>
        <w:numPr>
          <w:ilvl w:val="0"/>
          <w:numId w:val="1"/>
        </w:numPr>
        <w:spacing w:after="0" w:line="360" w:lineRule="auto"/>
      </w:pPr>
      <w:r>
        <w:rPr>
          <w:rStyle w:val="Strong"/>
        </w:rPr>
        <w:t xml:space="preserve">Never </w:t>
      </w:r>
      <w:r w:rsidRPr="00AD4AF2">
        <w:t>use Force Completion</w:t>
      </w:r>
      <w:r w:rsidR="00B21B34">
        <w:t>.</w:t>
      </w:r>
    </w:p>
    <w:p w14:paraId="2208E38F" w14:textId="2BF80AD8" w:rsidR="00AD4AF2" w:rsidRDefault="00AD4AF2" w:rsidP="00B21B34">
      <w:pPr>
        <w:pStyle w:val="ListParagraph"/>
        <w:numPr>
          <w:ilvl w:val="0"/>
          <w:numId w:val="1"/>
        </w:numPr>
        <w:spacing w:after="0" w:line="360" w:lineRule="auto"/>
      </w:pPr>
      <w:r>
        <w:rPr>
          <w:rStyle w:val="Strong"/>
        </w:rPr>
        <w:t xml:space="preserve">Avoid </w:t>
      </w:r>
      <w:r w:rsidRPr="00AD4AF2">
        <w:t>using passwords on test</w:t>
      </w:r>
      <w:r>
        <w:t>s</w:t>
      </w:r>
      <w:r w:rsidR="00B21B34">
        <w:t>.</w:t>
      </w:r>
    </w:p>
    <w:p w14:paraId="088F498B" w14:textId="61BCCCA9" w:rsidR="00B21B34" w:rsidRDefault="00061199" w:rsidP="00B21B34">
      <w:pPr>
        <w:pStyle w:val="ListParagraph"/>
        <w:numPr>
          <w:ilvl w:val="0"/>
          <w:numId w:val="1"/>
        </w:numPr>
        <w:spacing w:after="0" w:line="360" w:lineRule="auto"/>
      </w:pPr>
      <w:r>
        <w:t>Additional training on tests can be found in the Advanced Blackboard presentations</w:t>
      </w:r>
      <w:r w:rsidR="00B21B34">
        <w:t>.</w:t>
      </w:r>
    </w:p>
    <w:p w14:paraId="29781971" w14:textId="7C0503D4" w:rsidR="00AD4AF2" w:rsidRPr="00B21B34" w:rsidRDefault="00AD4AF2" w:rsidP="00B21B34">
      <w:pPr>
        <w:pStyle w:val="Heading2"/>
        <w:spacing w:before="120"/>
        <w:rPr>
          <w:rStyle w:val="Strong"/>
          <w:bCs w:val="0"/>
        </w:rPr>
      </w:pPr>
      <w:r w:rsidRPr="00B21B34">
        <w:rPr>
          <w:rStyle w:val="Strong"/>
          <w:b/>
          <w:bCs w:val="0"/>
        </w:rPr>
        <w:t>Important Take-Away Tips for Assignment Settings and Tools</w:t>
      </w:r>
    </w:p>
    <w:p w14:paraId="0266B844" w14:textId="17415018" w:rsidR="00AD4AF2" w:rsidRDefault="00061199" w:rsidP="003717D8">
      <w:pPr>
        <w:pStyle w:val="ListParagraph"/>
        <w:numPr>
          <w:ilvl w:val="0"/>
          <w:numId w:val="1"/>
        </w:numPr>
        <w:spacing w:before="160" w:after="0" w:line="360" w:lineRule="auto"/>
      </w:pPr>
      <w:r>
        <w:t>Use SafeAssign to help evaluate and assess plagiarism</w:t>
      </w:r>
      <w:r w:rsidR="00B21B34">
        <w:t>.</w:t>
      </w:r>
    </w:p>
    <w:p w14:paraId="535CD11D" w14:textId="3FAA565A" w:rsidR="00061199" w:rsidRDefault="0006119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If an assignment is not submitted through SafeAssign, utilize SafeAssign </w:t>
      </w:r>
      <w:proofErr w:type="spellStart"/>
      <w:r>
        <w:t>DirectSubmit</w:t>
      </w:r>
      <w:proofErr w:type="spellEnd"/>
      <w:r w:rsidR="00B21B34">
        <w:t>.</w:t>
      </w:r>
    </w:p>
    <w:p w14:paraId="685DFC2A" w14:textId="04BF85ED" w:rsidR="00061199" w:rsidRDefault="0006119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Utilize rubrics to provide clear grading criteria for students and consistency when grading</w:t>
      </w:r>
      <w:r w:rsidR="00B21B34">
        <w:t>.</w:t>
      </w:r>
    </w:p>
    <w:p w14:paraId="512DC7D2" w14:textId="428196A9" w:rsidR="00061199" w:rsidRDefault="00061199" w:rsidP="003717D8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>Do Not</w:t>
      </w:r>
      <w:r>
        <w:t xml:space="preserve"> Use Self and Peer Assessment</w:t>
      </w:r>
      <w:r w:rsidR="00B21B34">
        <w:t>.</w:t>
      </w:r>
      <w:bookmarkStart w:id="0" w:name="_GoBack"/>
      <w:bookmarkEnd w:id="0"/>
    </w:p>
    <w:p w14:paraId="2ABA3554" w14:textId="7699F30B" w:rsidR="00061199" w:rsidRDefault="00E65108" w:rsidP="00B21B34">
      <w:pPr>
        <w:pStyle w:val="Heading2"/>
        <w:spacing w:before="120"/>
      </w:pPr>
      <w:r>
        <w:t xml:space="preserve">Important Take-Away Tips for </w:t>
      </w:r>
      <w:r w:rsidR="00061199">
        <w:t>Setting</w:t>
      </w:r>
      <w:r w:rsidR="00191929">
        <w:t>-</w:t>
      </w:r>
      <w:r w:rsidR="00061199">
        <w:t>Up the Grade Center</w:t>
      </w:r>
    </w:p>
    <w:p w14:paraId="59B2EC0D" w14:textId="007DA8C4" w:rsidR="00061199" w:rsidRDefault="00061199" w:rsidP="003717D8">
      <w:pPr>
        <w:pStyle w:val="ListParagraph"/>
        <w:numPr>
          <w:ilvl w:val="0"/>
          <w:numId w:val="1"/>
        </w:numPr>
        <w:spacing w:before="160" w:after="0" w:line="360" w:lineRule="auto"/>
      </w:pPr>
      <w:r>
        <w:t>Always set an External Grade</w:t>
      </w:r>
      <w:r w:rsidR="00B21B34">
        <w:t>.</w:t>
      </w:r>
    </w:p>
    <w:p w14:paraId="4EDFCDCA" w14:textId="6FC012BC" w:rsidR="00061199" w:rsidRDefault="0006119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Check your Total Points Possible to ensure accuracy</w:t>
      </w:r>
      <w:r w:rsidR="00B21B34">
        <w:t>.</w:t>
      </w:r>
    </w:p>
    <w:p w14:paraId="5D049CF2" w14:textId="369BA498" w:rsidR="00061199" w:rsidRDefault="00061199" w:rsidP="003717D8">
      <w:pPr>
        <w:pStyle w:val="ListParagraph"/>
        <w:numPr>
          <w:ilvl w:val="0"/>
          <w:numId w:val="1"/>
        </w:numPr>
        <w:spacing w:after="0" w:line="360" w:lineRule="auto"/>
      </w:pPr>
      <w:r>
        <w:lastRenderedPageBreak/>
        <w:t>Delete Unused/Unneeded Columns</w:t>
      </w:r>
      <w:r w:rsidR="00B21B34">
        <w:t>.</w:t>
      </w:r>
    </w:p>
    <w:p w14:paraId="5654E75E" w14:textId="0C0628A0" w:rsidR="00061199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Familiarize yourself with common Grade Center icons</w:t>
      </w:r>
      <w:r w:rsidR="00B21B34">
        <w:t>.</w:t>
      </w:r>
    </w:p>
    <w:p w14:paraId="3CD5A67F" w14:textId="63512796" w:rsidR="00E65108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Test your exams before allowing student attempts</w:t>
      </w:r>
      <w:r w:rsidR="00B21B34">
        <w:t>.</w:t>
      </w:r>
    </w:p>
    <w:p w14:paraId="031BF2AB" w14:textId="3B689ECD" w:rsidR="00E65108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>Avoid</w:t>
      </w:r>
      <w:r>
        <w:t xml:space="preserve"> weighted grades, especially with extra credit</w:t>
      </w:r>
      <w:r w:rsidR="00B21B34">
        <w:t>.</w:t>
      </w:r>
    </w:p>
    <w:p w14:paraId="184F222C" w14:textId="3C1FC4A4" w:rsidR="00E65108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 xml:space="preserve">Do Not </w:t>
      </w:r>
      <w:r w:rsidR="003717D8">
        <w:t>hide a</w:t>
      </w:r>
      <w:r>
        <w:t>ssignment columns from instructor view</w:t>
      </w:r>
      <w:r w:rsidR="00B21B34">
        <w:t>.</w:t>
      </w:r>
    </w:p>
    <w:p w14:paraId="7CC4EF76" w14:textId="2F34FC01" w:rsidR="00E65108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Seek assistance from IDA i</w:t>
      </w:r>
      <w:r w:rsidR="00191929">
        <w:t>f</w:t>
      </w:r>
      <w:r>
        <w:t xml:space="preserve"> things aren’t adding up</w:t>
      </w:r>
      <w:r w:rsidR="00B21B34">
        <w:t>.</w:t>
      </w:r>
    </w:p>
    <w:p w14:paraId="18B939B8" w14:textId="3246D300" w:rsidR="00E65108" w:rsidRDefault="00E65108" w:rsidP="00B21B34">
      <w:pPr>
        <w:pStyle w:val="Heading2"/>
        <w:spacing w:before="120"/>
      </w:pPr>
      <w:r>
        <w:t>Important Take-Away Tips for Using Groups</w:t>
      </w:r>
    </w:p>
    <w:p w14:paraId="6219663D" w14:textId="254E310D" w:rsidR="00E65108" w:rsidRDefault="00E65108" w:rsidP="003717D8">
      <w:pPr>
        <w:pStyle w:val="ListParagraph"/>
        <w:numPr>
          <w:ilvl w:val="0"/>
          <w:numId w:val="1"/>
        </w:numPr>
        <w:spacing w:before="160" w:after="0" w:line="360" w:lineRule="auto"/>
      </w:pPr>
      <w:r w:rsidRPr="003717D8">
        <w:rPr>
          <w:b/>
        </w:rPr>
        <w:t>Avoid</w:t>
      </w:r>
      <w:r>
        <w:t xml:space="preserve"> randomly enrolling students in groups until the semester has begun</w:t>
      </w:r>
      <w:r w:rsidR="00191929">
        <w:t>.</w:t>
      </w:r>
    </w:p>
    <w:p w14:paraId="11263862" w14:textId="4686328D" w:rsidR="00E65108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>Avoid</w:t>
      </w:r>
      <w:r>
        <w:t xml:space="preserve"> using numbers when you create group names, Blackboard will automatically add these once you indicate how many groups to create</w:t>
      </w:r>
      <w:r w:rsidR="00191929">
        <w:t>.</w:t>
      </w:r>
    </w:p>
    <w:p w14:paraId="79E345E3" w14:textId="49BF2F4B" w:rsidR="00E65108" w:rsidRDefault="00E65108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Unmark tools that you do not intend to use</w:t>
      </w:r>
      <w:r w:rsidR="00191929">
        <w:t>.</w:t>
      </w:r>
    </w:p>
    <w:p w14:paraId="34085BF6" w14:textId="59C3DB41" w:rsidR="00442CC9" w:rsidRDefault="003717D8" w:rsidP="003717D8">
      <w:pPr>
        <w:pStyle w:val="ListParagraph"/>
        <w:numPr>
          <w:ilvl w:val="0"/>
          <w:numId w:val="1"/>
        </w:numPr>
        <w:spacing w:after="0" w:line="360" w:lineRule="auto"/>
      </w:pPr>
      <w:r w:rsidRPr="003717D8">
        <w:rPr>
          <w:b/>
        </w:rPr>
        <w:t>Do N</w:t>
      </w:r>
      <w:r w:rsidR="00442CC9" w:rsidRPr="003717D8">
        <w:rPr>
          <w:b/>
        </w:rPr>
        <w:t>ot</w:t>
      </w:r>
      <w:r w:rsidR="00442CC9">
        <w:t xml:space="preserve"> remove discussion board forums from groups</w:t>
      </w:r>
      <w:r w:rsidR="00191929">
        <w:t>.</w:t>
      </w:r>
    </w:p>
    <w:p w14:paraId="70AA9938" w14:textId="5EE52DE2" w:rsidR="00442CC9" w:rsidRDefault="00442CC9" w:rsidP="00B21B34">
      <w:pPr>
        <w:pStyle w:val="Heading2"/>
        <w:spacing w:before="120"/>
      </w:pPr>
      <w:r>
        <w:t>Important Take-Away Tips for Student Preview and Test Students</w:t>
      </w:r>
    </w:p>
    <w:p w14:paraId="04FDC76C" w14:textId="4BB7805A" w:rsidR="00442CC9" w:rsidRDefault="00442CC9" w:rsidP="003717D8">
      <w:pPr>
        <w:pStyle w:val="ListParagraph"/>
        <w:numPr>
          <w:ilvl w:val="0"/>
          <w:numId w:val="1"/>
        </w:numPr>
        <w:spacing w:before="160" w:after="0" w:line="360" w:lineRule="auto"/>
      </w:pPr>
      <w:r>
        <w:t>Use Student Preview mode regularly to check your course settings</w:t>
      </w:r>
      <w:r w:rsidR="00191929">
        <w:t>.</w:t>
      </w:r>
    </w:p>
    <w:p w14:paraId="360EF3ED" w14:textId="576152EF" w:rsidR="00442CC9" w:rsidRDefault="00442CC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Add a Test Student to check your assessments and videos</w:t>
      </w:r>
      <w:r w:rsidR="00191929">
        <w:t>.</w:t>
      </w:r>
    </w:p>
    <w:p w14:paraId="59DCF340" w14:textId="7F90217A" w:rsidR="00442CC9" w:rsidRDefault="00442CC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Remove Preview User and Test Student data before using groups</w:t>
      </w:r>
      <w:r w:rsidR="00191929">
        <w:t>.</w:t>
      </w:r>
    </w:p>
    <w:p w14:paraId="7D3EBED5" w14:textId="38CF30CE" w:rsidR="00442CC9" w:rsidRDefault="00442CC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Review My Grades tool from the student view</w:t>
      </w:r>
      <w:r w:rsidR="00191929">
        <w:t>.</w:t>
      </w:r>
    </w:p>
    <w:p w14:paraId="055D822E" w14:textId="3AFADE79" w:rsidR="00442CC9" w:rsidRDefault="00442CC9" w:rsidP="00B21B34">
      <w:pPr>
        <w:pStyle w:val="Heading2"/>
        <w:spacing w:before="120"/>
      </w:pPr>
      <w:r>
        <w:t>Critical Resource Take-Aways</w:t>
      </w:r>
    </w:p>
    <w:p w14:paraId="4535AACA" w14:textId="0D48B187" w:rsidR="00442CC9" w:rsidRDefault="00442CC9" w:rsidP="003717D8">
      <w:pPr>
        <w:pStyle w:val="ListParagraph"/>
        <w:numPr>
          <w:ilvl w:val="0"/>
          <w:numId w:val="1"/>
        </w:numPr>
        <w:spacing w:before="160" w:after="0" w:line="360" w:lineRule="auto"/>
      </w:pPr>
      <w:r>
        <w:t xml:space="preserve">Come to IDA Blackboard and Accessibility Labs on Tuesdays and Wednesdays from 1:00 p.m. to 3:00 p.m. in the C-Space in </w:t>
      </w:r>
      <w:proofErr w:type="spellStart"/>
      <w:r>
        <w:t>Ablah</w:t>
      </w:r>
      <w:proofErr w:type="spellEnd"/>
      <w:r>
        <w:t xml:space="preserve"> Library</w:t>
      </w:r>
      <w:r w:rsidR="00191929">
        <w:t>.</w:t>
      </w:r>
    </w:p>
    <w:p w14:paraId="1AFE95B1" w14:textId="7B38E518" w:rsidR="00442CC9" w:rsidRDefault="00442CC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Email </w:t>
      </w:r>
      <w:hyperlink r:id="rId7" w:history="1">
        <w:r w:rsidRPr="007E1426">
          <w:rPr>
            <w:rStyle w:val="Hyperlink"/>
          </w:rPr>
          <w:t>IDA@Wichita.edu</w:t>
        </w:r>
      </w:hyperlink>
    </w:p>
    <w:p w14:paraId="772B7046" w14:textId="1EB47DBE" w:rsidR="00442CC9" w:rsidRDefault="00442CC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Submit </w:t>
      </w:r>
      <w:proofErr w:type="gramStart"/>
      <w:r>
        <w:t>a</w:t>
      </w:r>
      <w:proofErr w:type="gramEnd"/>
      <w:r>
        <w:t xml:space="preserve"> </w:t>
      </w:r>
      <w:proofErr w:type="spellStart"/>
      <w:r>
        <w:t>OneStop</w:t>
      </w:r>
      <w:proofErr w:type="spellEnd"/>
      <w:r>
        <w:t xml:space="preserve"> Ticket for technical support</w:t>
      </w:r>
      <w:r w:rsidR="00191929">
        <w:t>.</w:t>
      </w:r>
    </w:p>
    <w:p w14:paraId="0A57B1C3" w14:textId="2C7C8A9D" w:rsidR="00442CC9" w:rsidRPr="00AD4AF2" w:rsidRDefault="00442CC9" w:rsidP="003717D8">
      <w:pPr>
        <w:pStyle w:val="ListParagraph"/>
        <w:numPr>
          <w:ilvl w:val="0"/>
          <w:numId w:val="1"/>
        </w:numPr>
        <w:spacing w:after="0" w:line="360" w:lineRule="auto"/>
      </w:pPr>
      <w:r>
        <w:t>Seek help early</w:t>
      </w:r>
      <w:r w:rsidR="0067072E">
        <w:t>!</w:t>
      </w:r>
    </w:p>
    <w:sectPr w:rsidR="00442CC9" w:rsidRPr="00AD4A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F194" w14:textId="77777777" w:rsidR="00B53CDC" w:rsidRDefault="00B53CDC" w:rsidP="00EB55D7">
      <w:pPr>
        <w:spacing w:after="0" w:line="240" w:lineRule="auto"/>
      </w:pPr>
      <w:r>
        <w:separator/>
      </w:r>
    </w:p>
  </w:endnote>
  <w:endnote w:type="continuationSeparator" w:id="0">
    <w:p w14:paraId="6E308677" w14:textId="77777777" w:rsidR="00B53CDC" w:rsidRDefault="00B53CDC" w:rsidP="00EB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BA54D" w14:textId="77777777" w:rsidR="00B53CDC" w:rsidRDefault="00B53CDC" w:rsidP="00EB55D7">
      <w:pPr>
        <w:spacing w:after="0" w:line="240" w:lineRule="auto"/>
      </w:pPr>
      <w:r>
        <w:separator/>
      </w:r>
    </w:p>
  </w:footnote>
  <w:footnote w:type="continuationSeparator" w:id="0">
    <w:p w14:paraId="2EF890ED" w14:textId="77777777" w:rsidR="00B53CDC" w:rsidRDefault="00B53CDC" w:rsidP="00EB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C4F2" w14:textId="77777777" w:rsidR="003717D8" w:rsidRDefault="00EB55D7">
    <w:pPr>
      <w:pStyle w:val="Header"/>
    </w:pPr>
    <w:r>
      <w:rPr>
        <w:rFonts w:eastAsia="Times New Roman" w:cs="Times New Roman"/>
        <w:noProof/>
        <w:position w:val="-20"/>
        <w:sz w:val="20"/>
        <w:szCs w:val="20"/>
      </w:rPr>
      <w:drawing>
        <wp:inline distT="0" distB="0" distL="0" distR="0" wp14:anchorId="289669B8" wp14:editId="2D6285B2">
          <wp:extent cx="2243658" cy="672083"/>
          <wp:effectExtent l="0" t="0" r="4445" b="0"/>
          <wp:docPr id="2" name="image1.jpeg" descr="WSU wheat logo and document letterhead" title="WSU wheat logo and document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658" cy="67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6F1"/>
    <w:multiLevelType w:val="hybridMultilevel"/>
    <w:tmpl w:val="FC72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76"/>
    <w:rsid w:val="00061199"/>
    <w:rsid w:val="0008509D"/>
    <w:rsid w:val="00112ABC"/>
    <w:rsid w:val="00191929"/>
    <w:rsid w:val="002178EE"/>
    <w:rsid w:val="002426B3"/>
    <w:rsid w:val="00252F5E"/>
    <w:rsid w:val="002657E3"/>
    <w:rsid w:val="003717D8"/>
    <w:rsid w:val="00442CC9"/>
    <w:rsid w:val="00444D2A"/>
    <w:rsid w:val="004E0CC1"/>
    <w:rsid w:val="0067072E"/>
    <w:rsid w:val="007477C9"/>
    <w:rsid w:val="00747CD7"/>
    <w:rsid w:val="008E5A6D"/>
    <w:rsid w:val="009B0DE0"/>
    <w:rsid w:val="00A614C2"/>
    <w:rsid w:val="00A7410B"/>
    <w:rsid w:val="00AD4AF2"/>
    <w:rsid w:val="00B21B34"/>
    <w:rsid w:val="00B53CDC"/>
    <w:rsid w:val="00BF0076"/>
    <w:rsid w:val="00C1649E"/>
    <w:rsid w:val="00CE0151"/>
    <w:rsid w:val="00D61D09"/>
    <w:rsid w:val="00DA7571"/>
    <w:rsid w:val="00E41790"/>
    <w:rsid w:val="00E65108"/>
    <w:rsid w:val="00EB55D7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5F3C4"/>
  <w15:chartTrackingRefBased/>
  <w15:docId w15:val="{513A785C-C1D9-46B3-AF60-162C66D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D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F5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5D7"/>
    <w:pPr>
      <w:keepNext/>
      <w:keepLines/>
      <w:widowControl w:val="0"/>
      <w:spacing w:before="2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5D7"/>
    <w:rPr>
      <w:rFonts w:ascii="Arial" w:eastAsiaTheme="majorEastAsia" w:hAnsi="Arial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2F5E"/>
    <w:rPr>
      <w:rFonts w:ascii="Arial" w:eastAsiaTheme="majorEastAsia" w:hAnsi="Arial" w:cstheme="majorBidi"/>
      <w:b/>
      <w:sz w:val="36"/>
      <w:szCs w:val="32"/>
    </w:rPr>
  </w:style>
  <w:style w:type="paragraph" w:styleId="ListParagraph">
    <w:name w:val="List Paragraph"/>
    <w:basedOn w:val="Normal"/>
    <w:uiPriority w:val="34"/>
    <w:qFormat/>
    <w:rsid w:val="00EB5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D7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E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D7"/>
    <w:rPr>
      <w:rFonts w:ascii="Tahoma" w:hAnsi="Tahoma"/>
      <w:sz w:val="24"/>
    </w:rPr>
  </w:style>
  <w:style w:type="character" w:styleId="Strong">
    <w:name w:val="Strong"/>
    <w:basedOn w:val="DefaultParagraphFont"/>
    <w:uiPriority w:val="22"/>
    <w:qFormat/>
    <w:rsid w:val="00AD4AF2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C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2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A@Wichi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Taylor</dc:creator>
  <cp:keywords/>
  <dc:description/>
  <cp:lastModifiedBy>Moore, Taylor</cp:lastModifiedBy>
  <cp:revision>7</cp:revision>
  <dcterms:created xsi:type="dcterms:W3CDTF">2018-08-10T04:09:00Z</dcterms:created>
  <dcterms:modified xsi:type="dcterms:W3CDTF">2018-08-13T18:35:00Z</dcterms:modified>
</cp:coreProperties>
</file>