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674B9" w14:textId="77777777" w:rsidR="00936556" w:rsidRDefault="00313498">
      <w:pPr>
        <w:spacing w:before="42"/>
        <w:ind w:left="100" w:right="107"/>
        <w:rPr>
          <w:rFonts w:ascii="Times New Roman" w:eastAsia="Times New Roman" w:hAnsi="Times New Roman" w:cs="Times New Roman"/>
          <w:sz w:val="28"/>
          <w:szCs w:val="28"/>
        </w:rPr>
      </w:pPr>
      <w:bookmarkStart w:id="0" w:name="Checklist_for_Configuring_Online_Quizzes"/>
      <w:bookmarkEnd w:id="0"/>
      <w:r>
        <w:rPr>
          <w:rFonts w:ascii="Times New Roman"/>
          <w:b/>
          <w:color w:val="365F91"/>
          <w:w w:val="105"/>
          <w:sz w:val="28"/>
        </w:rPr>
        <w:t>Checklist</w:t>
      </w:r>
      <w:r>
        <w:rPr>
          <w:rFonts w:ascii="Times New Roman"/>
          <w:b/>
          <w:color w:val="365F91"/>
          <w:spacing w:val="-8"/>
          <w:w w:val="105"/>
          <w:sz w:val="28"/>
        </w:rPr>
        <w:t xml:space="preserve"> </w:t>
      </w:r>
      <w:r>
        <w:rPr>
          <w:rFonts w:ascii="Times New Roman"/>
          <w:b/>
          <w:color w:val="365F91"/>
          <w:w w:val="105"/>
          <w:sz w:val="28"/>
        </w:rPr>
        <w:t>for</w:t>
      </w:r>
      <w:r>
        <w:rPr>
          <w:rFonts w:ascii="Times New Roman"/>
          <w:b/>
          <w:color w:val="365F91"/>
          <w:spacing w:val="-8"/>
          <w:w w:val="105"/>
          <w:sz w:val="28"/>
        </w:rPr>
        <w:t xml:space="preserve"> </w:t>
      </w:r>
      <w:r>
        <w:rPr>
          <w:rFonts w:ascii="Times New Roman"/>
          <w:b/>
          <w:color w:val="365F91"/>
          <w:w w:val="105"/>
          <w:sz w:val="28"/>
        </w:rPr>
        <w:t>Configuring</w:t>
      </w:r>
      <w:r>
        <w:rPr>
          <w:rFonts w:ascii="Times New Roman"/>
          <w:b/>
          <w:color w:val="365F91"/>
          <w:spacing w:val="-8"/>
          <w:w w:val="105"/>
          <w:sz w:val="28"/>
        </w:rPr>
        <w:t xml:space="preserve"> </w:t>
      </w:r>
      <w:r>
        <w:rPr>
          <w:rFonts w:ascii="Times New Roman"/>
          <w:b/>
          <w:color w:val="365F91"/>
          <w:w w:val="105"/>
          <w:sz w:val="28"/>
        </w:rPr>
        <w:t>Online</w:t>
      </w:r>
      <w:r>
        <w:rPr>
          <w:rFonts w:ascii="Times New Roman"/>
          <w:b/>
          <w:color w:val="365F91"/>
          <w:spacing w:val="-8"/>
          <w:w w:val="105"/>
          <w:sz w:val="28"/>
        </w:rPr>
        <w:t xml:space="preserve"> </w:t>
      </w:r>
      <w:r>
        <w:rPr>
          <w:rFonts w:ascii="Times New Roman"/>
          <w:b/>
          <w:color w:val="365F91"/>
          <w:w w:val="105"/>
          <w:sz w:val="28"/>
        </w:rPr>
        <w:t>Quizzes</w:t>
      </w:r>
      <w:r>
        <w:rPr>
          <w:rFonts w:ascii="Times New Roman"/>
          <w:b/>
          <w:color w:val="365F91"/>
          <w:spacing w:val="-8"/>
          <w:w w:val="105"/>
          <w:sz w:val="28"/>
        </w:rPr>
        <w:t xml:space="preserve"> </w:t>
      </w:r>
      <w:r>
        <w:rPr>
          <w:rFonts w:ascii="Times New Roman"/>
          <w:b/>
          <w:color w:val="365F91"/>
          <w:w w:val="105"/>
          <w:sz w:val="28"/>
        </w:rPr>
        <w:t>in</w:t>
      </w:r>
      <w:r>
        <w:rPr>
          <w:rFonts w:ascii="Times New Roman"/>
          <w:b/>
          <w:color w:val="365F91"/>
          <w:spacing w:val="-7"/>
          <w:w w:val="105"/>
          <w:sz w:val="28"/>
        </w:rPr>
        <w:t xml:space="preserve"> </w:t>
      </w:r>
      <w:r>
        <w:rPr>
          <w:rFonts w:ascii="Times New Roman"/>
          <w:b/>
          <w:color w:val="365F91"/>
          <w:w w:val="105"/>
          <w:sz w:val="28"/>
        </w:rPr>
        <w:t>Blended</w:t>
      </w:r>
      <w:r>
        <w:rPr>
          <w:rFonts w:ascii="Times New Roman"/>
          <w:b/>
          <w:color w:val="365F91"/>
          <w:spacing w:val="-8"/>
          <w:w w:val="105"/>
          <w:sz w:val="28"/>
        </w:rPr>
        <w:t xml:space="preserve"> </w:t>
      </w:r>
      <w:r>
        <w:rPr>
          <w:rFonts w:ascii="Times New Roman"/>
          <w:b/>
          <w:color w:val="365F91"/>
          <w:w w:val="105"/>
          <w:sz w:val="28"/>
        </w:rPr>
        <w:t>Learning</w:t>
      </w:r>
      <w:r>
        <w:rPr>
          <w:rFonts w:ascii="Times New Roman"/>
          <w:b/>
          <w:color w:val="365F91"/>
          <w:spacing w:val="-8"/>
          <w:w w:val="105"/>
          <w:sz w:val="28"/>
        </w:rPr>
        <w:t xml:space="preserve"> </w:t>
      </w:r>
      <w:r>
        <w:rPr>
          <w:rFonts w:ascii="Times New Roman"/>
          <w:b/>
          <w:color w:val="365F91"/>
          <w:w w:val="105"/>
          <w:sz w:val="28"/>
        </w:rPr>
        <w:t>Courses</w:t>
      </w:r>
    </w:p>
    <w:p w14:paraId="7468C5E1" w14:textId="77777777" w:rsidR="00936556" w:rsidRDefault="00936556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727C3F7F" w14:textId="77777777" w:rsidR="00936556" w:rsidRPr="00312BF8" w:rsidRDefault="00313498">
      <w:pPr>
        <w:pStyle w:val="Heading1"/>
        <w:ind w:right="107"/>
        <w:rPr>
          <w:b w:val="0"/>
          <w:bCs w:val="0"/>
          <w:color w:val="0070C0"/>
        </w:rPr>
      </w:pPr>
      <w:bookmarkStart w:id="1" w:name="Disclaimer"/>
      <w:bookmarkEnd w:id="1"/>
      <w:r w:rsidRPr="00312BF8">
        <w:rPr>
          <w:color w:val="0070C0"/>
          <w:w w:val="110"/>
        </w:rPr>
        <w:t>Disclaimer</w:t>
      </w:r>
    </w:p>
    <w:p w14:paraId="239CE798" w14:textId="77777777" w:rsidR="00936556" w:rsidRDefault="00313498">
      <w:pPr>
        <w:spacing w:before="51" w:line="292" w:lineRule="auto"/>
        <w:ind w:left="100" w:right="107" w:hanging="1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95"/>
          <w:sz w:val="18"/>
        </w:rPr>
        <w:t>While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this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checklist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addresses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many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of</w:t>
      </w:r>
      <w:r>
        <w:rPr>
          <w:rFonts w:ascii="Arial"/>
          <w:spacing w:val="-19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the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steps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necessary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in</w:t>
      </w:r>
      <w:r>
        <w:rPr>
          <w:rFonts w:ascii="Arial"/>
          <w:spacing w:val="-21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preparing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online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quizzes</w:t>
      </w:r>
      <w:r>
        <w:rPr>
          <w:rFonts w:ascii="Arial"/>
          <w:spacing w:val="-21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for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blended</w:t>
      </w:r>
      <w:r>
        <w:rPr>
          <w:rFonts w:ascii="Arial"/>
          <w:spacing w:val="-21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courses,</w:t>
      </w:r>
      <w:r>
        <w:rPr>
          <w:rFonts w:ascii="Arial"/>
          <w:spacing w:val="-19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please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refer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to</w:t>
      </w:r>
      <w:r>
        <w:rPr>
          <w:rFonts w:ascii="Arial"/>
          <w:spacing w:val="-19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the</w:t>
      </w:r>
      <w:r>
        <w:rPr>
          <w:rFonts w:ascii="Arial"/>
          <w:spacing w:val="-20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documentation accompanying</w:t>
      </w:r>
      <w:r>
        <w:rPr>
          <w:rFonts w:ascii="Arial"/>
          <w:spacing w:val="-2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your</w:t>
      </w:r>
      <w:r>
        <w:rPr>
          <w:rFonts w:ascii="Arial"/>
          <w:spacing w:val="-2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course</w:t>
      </w:r>
      <w:r>
        <w:rPr>
          <w:rFonts w:ascii="Arial"/>
          <w:spacing w:val="-2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management</w:t>
      </w:r>
      <w:r>
        <w:rPr>
          <w:rFonts w:ascii="Arial"/>
          <w:spacing w:val="-26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system</w:t>
      </w:r>
      <w:r>
        <w:rPr>
          <w:rFonts w:ascii="Arial"/>
          <w:spacing w:val="-2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(CMS)</w:t>
      </w:r>
      <w:r>
        <w:rPr>
          <w:rFonts w:ascii="Arial"/>
          <w:spacing w:val="-2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or</w:t>
      </w:r>
      <w:r>
        <w:rPr>
          <w:rFonts w:ascii="Arial"/>
          <w:spacing w:val="-2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other</w:t>
      </w:r>
      <w:r>
        <w:rPr>
          <w:rFonts w:ascii="Arial"/>
          <w:spacing w:val="-2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online</w:t>
      </w:r>
      <w:r>
        <w:rPr>
          <w:rFonts w:ascii="Arial"/>
          <w:spacing w:val="-2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assessment</w:t>
      </w:r>
      <w:r>
        <w:rPr>
          <w:rFonts w:ascii="Arial"/>
          <w:spacing w:val="-2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system</w:t>
      </w:r>
      <w:r>
        <w:rPr>
          <w:rFonts w:ascii="Arial"/>
          <w:spacing w:val="-2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for</w:t>
      </w:r>
      <w:r>
        <w:rPr>
          <w:rFonts w:ascii="Arial"/>
          <w:spacing w:val="-2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tool-specific,</w:t>
      </w:r>
      <w:r>
        <w:rPr>
          <w:rFonts w:ascii="Arial"/>
          <w:spacing w:val="-2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step-by-step</w:t>
      </w:r>
      <w:r>
        <w:rPr>
          <w:rFonts w:ascii="Arial"/>
          <w:spacing w:val="-28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instructions.</w:t>
      </w:r>
      <w:r>
        <w:rPr>
          <w:rFonts w:ascii="Arial"/>
          <w:spacing w:val="-6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 xml:space="preserve">However, </w:t>
      </w:r>
      <w:r>
        <w:rPr>
          <w:rFonts w:ascii="Arial"/>
          <w:sz w:val="18"/>
        </w:rPr>
        <w:t>please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note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that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online</w:t>
      </w:r>
      <w:r>
        <w:rPr>
          <w:rFonts w:ascii="Arial"/>
          <w:spacing w:val="-27"/>
          <w:sz w:val="18"/>
        </w:rPr>
        <w:t xml:space="preserve"> </w:t>
      </w:r>
      <w:r>
        <w:rPr>
          <w:rFonts w:ascii="Arial"/>
          <w:sz w:val="18"/>
        </w:rPr>
        <w:t>quiz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configuration</w:t>
      </w:r>
      <w:r>
        <w:rPr>
          <w:rFonts w:ascii="Arial"/>
          <w:spacing w:val="-29"/>
          <w:sz w:val="18"/>
        </w:rPr>
        <w:t xml:space="preserve"> </w:t>
      </w:r>
      <w:r>
        <w:rPr>
          <w:rFonts w:ascii="Arial"/>
          <w:sz w:val="18"/>
        </w:rPr>
        <w:t>may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expedited</w:t>
      </w:r>
      <w:r>
        <w:rPr>
          <w:rFonts w:ascii="Arial"/>
          <w:spacing w:val="-27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29"/>
          <w:sz w:val="18"/>
        </w:rPr>
        <w:t xml:space="preserve"> </w:t>
      </w:r>
      <w:r>
        <w:rPr>
          <w:rFonts w:ascii="Arial"/>
          <w:sz w:val="18"/>
        </w:rPr>
        <w:t>some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cases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by</w:t>
      </w:r>
      <w:r>
        <w:rPr>
          <w:rFonts w:ascii="Arial"/>
          <w:spacing w:val="-27"/>
          <w:sz w:val="18"/>
        </w:rPr>
        <w:t xml:space="preserve"> </w:t>
      </w:r>
      <w:r>
        <w:rPr>
          <w:rFonts w:ascii="Arial"/>
          <w:sz w:val="18"/>
        </w:rPr>
        <w:t>using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third-party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tools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that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integrate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with</w:t>
      </w:r>
      <w:r>
        <w:rPr>
          <w:rFonts w:ascii="Arial"/>
          <w:spacing w:val="-29"/>
          <w:sz w:val="18"/>
        </w:rPr>
        <w:t xml:space="preserve"> </w:t>
      </w:r>
      <w:r>
        <w:rPr>
          <w:rFonts w:ascii="Arial"/>
          <w:sz w:val="18"/>
        </w:rPr>
        <w:t>your</w:t>
      </w:r>
      <w:r>
        <w:rPr>
          <w:rFonts w:ascii="Arial"/>
          <w:spacing w:val="-28"/>
          <w:sz w:val="18"/>
        </w:rPr>
        <w:t xml:space="preserve"> </w:t>
      </w:r>
      <w:r>
        <w:rPr>
          <w:rFonts w:ascii="Arial"/>
          <w:sz w:val="18"/>
        </w:rPr>
        <w:t>CMS</w:t>
      </w:r>
      <w:r>
        <w:rPr>
          <w:rFonts w:ascii="Arial"/>
          <w:spacing w:val="-29"/>
          <w:sz w:val="18"/>
        </w:rPr>
        <w:t xml:space="preserve"> </w:t>
      </w:r>
      <w:r>
        <w:rPr>
          <w:rFonts w:ascii="Arial"/>
          <w:sz w:val="18"/>
        </w:rPr>
        <w:t xml:space="preserve">(e.g., </w:t>
      </w:r>
      <w:proofErr w:type="spellStart"/>
      <w:r>
        <w:rPr>
          <w:rFonts w:ascii="Arial"/>
          <w:w w:val="95"/>
          <w:sz w:val="18"/>
        </w:rPr>
        <w:t>Respondus</w:t>
      </w:r>
      <w:proofErr w:type="spellEnd"/>
      <w:r>
        <w:rPr>
          <w:rFonts w:ascii="Arial"/>
          <w:w w:val="95"/>
          <w:sz w:val="18"/>
        </w:rPr>
        <w:t xml:space="preserve">, </w:t>
      </w:r>
      <w:proofErr w:type="spellStart"/>
      <w:r>
        <w:rPr>
          <w:rFonts w:ascii="Arial"/>
          <w:w w:val="95"/>
          <w:sz w:val="18"/>
        </w:rPr>
        <w:t>Questionmark</w:t>
      </w:r>
      <w:proofErr w:type="spellEnd"/>
      <w:r>
        <w:rPr>
          <w:rFonts w:ascii="Arial"/>
          <w:w w:val="95"/>
          <w:sz w:val="18"/>
        </w:rPr>
        <w:t xml:space="preserve">, or proprietary programs accompanying publisher-provided question banks). Check with your technical support </w:t>
      </w:r>
      <w:r>
        <w:rPr>
          <w:rFonts w:ascii="Arial"/>
          <w:w w:val="90"/>
          <w:sz w:val="18"/>
        </w:rPr>
        <w:t>personnel for</w:t>
      </w:r>
      <w:r>
        <w:rPr>
          <w:rFonts w:ascii="Arial"/>
          <w:spacing w:val="6"/>
          <w:w w:val="90"/>
          <w:sz w:val="18"/>
        </w:rPr>
        <w:t xml:space="preserve"> </w:t>
      </w:r>
      <w:r>
        <w:rPr>
          <w:rFonts w:ascii="Arial"/>
          <w:w w:val="90"/>
          <w:sz w:val="18"/>
        </w:rPr>
        <w:t>assistance.</w:t>
      </w:r>
    </w:p>
    <w:p w14:paraId="556D80D1" w14:textId="77777777" w:rsidR="00936556" w:rsidRDefault="00936556">
      <w:pPr>
        <w:spacing w:before="7"/>
        <w:rPr>
          <w:rFonts w:ascii="Arial" w:eastAsia="Arial" w:hAnsi="Arial" w:cs="Arial"/>
          <w:sz w:val="17"/>
          <w:szCs w:val="17"/>
        </w:rPr>
      </w:pPr>
    </w:p>
    <w:p w14:paraId="64F3C085" w14:textId="77777777" w:rsidR="00936556" w:rsidRPr="00312BF8" w:rsidRDefault="00313498">
      <w:pPr>
        <w:pStyle w:val="Heading1"/>
        <w:ind w:right="107"/>
        <w:rPr>
          <w:b w:val="0"/>
          <w:bCs w:val="0"/>
          <w:color w:val="0070C0"/>
        </w:rPr>
      </w:pPr>
      <w:bookmarkStart w:id="2" w:name="General_Online_Quiz_Recommendations"/>
      <w:bookmarkEnd w:id="2"/>
      <w:r w:rsidRPr="00312BF8">
        <w:rPr>
          <w:color w:val="0070C0"/>
          <w:w w:val="105"/>
        </w:rPr>
        <w:t>General Online Quiz</w:t>
      </w:r>
      <w:r w:rsidRPr="00312BF8">
        <w:rPr>
          <w:color w:val="0070C0"/>
          <w:spacing w:val="14"/>
          <w:w w:val="105"/>
        </w:rPr>
        <w:t xml:space="preserve"> </w:t>
      </w:r>
      <w:r w:rsidRPr="00312BF8">
        <w:rPr>
          <w:color w:val="0070C0"/>
          <w:w w:val="105"/>
        </w:rPr>
        <w:t>Recommendations</w:t>
      </w:r>
    </w:p>
    <w:p w14:paraId="762D8C0C" w14:textId="77777777" w:rsidR="00936556" w:rsidRDefault="00313498">
      <w:pPr>
        <w:pStyle w:val="ListParagraph"/>
        <w:numPr>
          <w:ilvl w:val="0"/>
          <w:numId w:val="1"/>
        </w:numPr>
        <w:tabs>
          <w:tab w:val="left" w:pos="461"/>
        </w:tabs>
        <w:spacing w:before="61"/>
        <w:ind w:hanging="360"/>
        <w:rPr>
          <w:rFonts w:ascii="Arial" w:eastAsia="Arial" w:hAnsi="Arial" w:cs="Arial"/>
        </w:rPr>
      </w:pPr>
      <w:r>
        <w:rPr>
          <w:rFonts w:ascii="Arial"/>
          <w:w w:val="95"/>
        </w:rPr>
        <w:t>Do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not</w:t>
      </w:r>
      <w:r>
        <w:rPr>
          <w:rFonts w:ascii="Arial"/>
          <w:spacing w:val="-24"/>
          <w:w w:val="95"/>
        </w:rPr>
        <w:t xml:space="preserve"> </w:t>
      </w:r>
      <w:r>
        <w:rPr>
          <w:rFonts w:ascii="Arial"/>
          <w:w w:val="95"/>
        </w:rPr>
        <w:t>rely</w:t>
      </w:r>
      <w:r>
        <w:rPr>
          <w:rFonts w:ascii="Arial"/>
          <w:spacing w:val="-24"/>
          <w:w w:val="95"/>
        </w:rPr>
        <w:t xml:space="preserve"> </w:t>
      </w:r>
      <w:r>
        <w:rPr>
          <w:rFonts w:ascii="Arial"/>
          <w:w w:val="95"/>
        </w:rPr>
        <w:t>upon</w:t>
      </w:r>
      <w:r>
        <w:rPr>
          <w:rFonts w:ascii="Arial"/>
          <w:spacing w:val="-25"/>
          <w:w w:val="95"/>
        </w:rPr>
        <w:t xml:space="preserve"> </w:t>
      </w:r>
      <w:r>
        <w:rPr>
          <w:rFonts w:ascii="Arial"/>
          <w:w w:val="95"/>
        </w:rPr>
        <w:t>online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quizzes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as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the</w:t>
      </w:r>
      <w:r>
        <w:rPr>
          <w:rFonts w:ascii="Arial"/>
          <w:spacing w:val="-24"/>
          <w:w w:val="95"/>
        </w:rPr>
        <w:t xml:space="preserve"> </w:t>
      </w:r>
      <w:r>
        <w:rPr>
          <w:rFonts w:ascii="Arial"/>
          <w:w w:val="95"/>
        </w:rPr>
        <w:t>primary</w:t>
      </w:r>
      <w:r>
        <w:rPr>
          <w:rFonts w:ascii="Arial"/>
          <w:spacing w:val="-24"/>
          <w:w w:val="95"/>
        </w:rPr>
        <w:t xml:space="preserve"> </w:t>
      </w:r>
      <w:r>
        <w:rPr>
          <w:rFonts w:ascii="Arial"/>
          <w:w w:val="95"/>
        </w:rPr>
        <w:t>method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of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assessment</w:t>
      </w:r>
      <w:r>
        <w:rPr>
          <w:rFonts w:ascii="Arial"/>
          <w:spacing w:val="-24"/>
          <w:w w:val="95"/>
        </w:rPr>
        <w:t xml:space="preserve"> </w:t>
      </w:r>
      <w:r>
        <w:rPr>
          <w:rFonts w:ascii="Arial"/>
          <w:w w:val="95"/>
        </w:rPr>
        <w:t>in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your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blended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learning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course.</w:t>
      </w:r>
    </w:p>
    <w:p w14:paraId="4C62B17A" w14:textId="77777777" w:rsidR="00936556" w:rsidRDefault="00313498">
      <w:pPr>
        <w:pStyle w:val="ListParagraph"/>
        <w:numPr>
          <w:ilvl w:val="0"/>
          <w:numId w:val="1"/>
        </w:numPr>
        <w:tabs>
          <w:tab w:val="left" w:pos="461"/>
        </w:tabs>
        <w:spacing w:before="66" w:line="292" w:lineRule="auto"/>
        <w:ind w:right="139" w:hanging="360"/>
        <w:rPr>
          <w:rFonts w:ascii="Arial" w:eastAsia="Arial" w:hAnsi="Arial" w:cs="Arial"/>
        </w:rPr>
      </w:pPr>
      <w:r>
        <w:rPr>
          <w:rFonts w:ascii="Arial"/>
          <w:w w:val="95"/>
        </w:rPr>
        <w:t>Keep</w:t>
      </w:r>
      <w:r>
        <w:rPr>
          <w:rFonts w:ascii="Arial"/>
          <w:spacing w:val="-22"/>
          <w:w w:val="95"/>
        </w:rPr>
        <w:t xml:space="preserve"> </w:t>
      </w:r>
      <w:r>
        <w:rPr>
          <w:rFonts w:ascii="Arial"/>
          <w:w w:val="95"/>
        </w:rPr>
        <w:t>the</w:t>
      </w:r>
      <w:r>
        <w:rPr>
          <w:rFonts w:ascii="Arial"/>
          <w:spacing w:val="-19"/>
          <w:w w:val="95"/>
        </w:rPr>
        <w:t xml:space="preserve"> </w:t>
      </w:r>
      <w:r>
        <w:rPr>
          <w:rFonts w:ascii="Arial"/>
          <w:w w:val="95"/>
        </w:rPr>
        <w:t>combined</w:t>
      </w:r>
      <w:r>
        <w:rPr>
          <w:rFonts w:ascii="Arial"/>
          <w:spacing w:val="-20"/>
          <w:w w:val="95"/>
        </w:rPr>
        <w:t xml:space="preserve"> </w:t>
      </w:r>
      <w:r>
        <w:rPr>
          <w:rFonts w:ascii="Arial"/>
          <w:w w:val="95"/>
        </w:rPr>
        <w:t>weight</w:t>
      </w:r>
      <w:r>
        <w:rPr>
          <w:rFonts w:ascii="Arial"/>
          <w:spacing w:val="-21"/>
          <w:w w:val="95"/>
        </w:rPr>
        <w:t xml:space="preserve"> </w:t>
      </w:r>
      <w:r>
        <w:rPr>
          <w:rFonts w:ascii="Arial"/>
          <w:w w:val="95"/>
        </w:rPr>
        <w:t>of</w:t>
      </w:r>
      <w:r>
        <w:rPr>
          <w:rFonts w:ascii="Arial"/>
          <w:spacing w:val="-22"/>
          <w:w w:val="95"/>
        </w:rPr>
        <w:t xml:space="preserve"> </w:t>
      </w:r>
      <w:r>
        <w:rPr>
          <w:rFonts w:ascii="Arial"/>
          <w:w w:val="95"/>
        </w:rPr>
        <w:t>online</w:t>
      </w:r>
      <w:r>
        <w:rPr>
          <w:rFonts w:ascii="Arial"/>
          <w:spacing w:val="-19"/>
          <w:w w:val="95"/>
        </w:rPr>
        <w:t xml:space="preserve"> </w:t>
      </w:r>
      <w:r>
        <w:rPr>
          <w:rFonts w:ascii="Arial"/>
          <w:w w:val="95"/>
        </w:rPr>
        <w:t>quizzes</w:t>
      </w:r>
      <w:r>
        <w:rPr>
          <w:rFonts w:ascii="Arial"/>
          <w:spacing w:val="-19"/>
          <w:w w:val="95"/>
        </w:rPr>
        <w:t xml:space="preserve"> </w:t>
      </w:r>
      <w:r>
        <w:rPr>
          <w:rFonts w:ascii="Arial"/>
          <w:w w:val="95"/>
        </w:rPr>
        <w:t>fairly</w:t>
      </w:r>
      <w:r>
        <w:rPr>
          <w:rFonts w:ascii="Arial"/>
          <w:spacing w:val="-21"/>
          <w:w w:val="95"/>
        </w:rPr>
        <w:t xml:space="preserve"> </w:t>
      </w:r>
      <w:r>
        <w:rPr>
          <w:rFonts w:ascii="Arial"/>
          <w:w w:val="95"/>
        </w:rPr>
        <w:t>low</w:t>
      </w:r>
      <w:r>
        <w:rPr>
          <w:rFonts w:ascii="Arial"/>
          <w:spacing w:val="-21"/>
          <w:w w:val="95"/>
        </w:rPr>
        <w:t xml:space="preserve"> </w:t>
      </w:r>
      <w:r>
        <w:rPr>
          <w:rFonts w:ascii="Arial"/>
          <w:w w:val="95"/>
        </w:rPr>
        <w:t>relative</w:t>
      </w:r>
      <w:r>
        <w:rPr>
          <w:rFonts w:ascii="Arial"/>
          <w:spacing w:val="-19"/>
          <w:w w:val="95"/>
        </w:rPr>
        <w:t xml:space="preserve"> </w:t>
      </w:r>
      <w:r>
        <w:rPr>
          <w:rFonts w:ascii="Arial"/>
          <w:w w:val="95"/>
        </w:rPr>
        <w:t>to</w:t>
      </w:r>
      <w:r>
        <w:rPr>
          <w:rFonts w:ascii="Arial"/>
          <w:spacing w:val="-20"/>
          <w:w w:val="95"/>
        </w:rPr>
        <w:t xml:space="preserve"> </w:t>
      </w:r>
      <w:r>
        <w:rPr>
          <w:rFonts w:ascii="Arial"/>
          <w:w w:val="95"/>
        </w:rPr>
        <w:t>other</w:t>
      </w:r>
      <w:r>
        <w:rPr>
          <w:rFonts w:ascii="Arial"/>
          <w:spacing w:val="-21"/>
          <w:w w:val="95"/>
        </w:rPr>
        <w:t xml:space="preserve"> </w:t>
      </w:r>
      <w:r>
        <w:rPr>
          <w:rFonts w:ascii="Arial"/>
          <w:w w:val="95"/>
        </w:rPr>
        <w:t>assignments/assessments</w:t>
      </w:r>
      <w:r>
        <w:rPr>
          <w:rFonts w:ascii="Arial"/>
          <w:spacing w:val="-19"/>
          <w:w w:val="95"/>
        </w:rPr>
        <w:t xml:space="preserve"> </w:t>
      </w:r>
      <w:r>
        <w:rPr>
          <w:rFonts w:ascii="Arial"/>
          <w:w w:val="95"/>
        </w:rPr>
        <w:t>contributing</w:t>
      </w:r>
      <w:r>
        <w:rPr>
          <w:rFonts w:ascii="Arial"/>
          <w:spacing w:val="-20"/>
          <w:w w:val="95"/>
        </w:rPr>
        <w:t xml:space="preserve"> </w:t>
      </w:r>
      <w:r>
        <w:rPr>
          <w:rFonts w:ascii="Arial"/>
          <w:w w:val="95"/>
        </w:rPr>
        <w:t>to</w:t>
      </w:r>
      <w:r>
        <w:rPr>
          <w:rFonts w:ascii="Arial"/>
          <w:spacing w:val="-20"/>
          <w:w w:val="95"/>
        </w:rPr>
        <w:t xml:space="preserve"> </w:t>
      </w:r>
      <w:r>
        <w:rPr>
          <w:rFonts w:ascii="Arial"/>
          <w:w w:val="95"/>
        </w:rPr>
        <w:t xml:space="preserve">the </w:t>
      </w:r>
      <w:r>
        <w:rPr>
          <w:rFonts w:ascii="Arial"/>
          <w:w w:val="90"/>
        </w:rPr>
        <w:t>final course grade (e.g.,</w:t>
      </w:r>
      <w:r>
        <w:rPr>
          <w:rFonts w:ascii="Arial"/>
          <w:spacing w:val="-17"/>
          <w:w w:val="90"/>
        </w:rPr>
        <w:t xml:space="preserve"> </w:t>
      </w:r>
      <w:r>
        <w:rPr>
          <w:rFonts w:ascii="Arial"/>
          <w:w w:val="90"/>
        </w:rPr>
        <w:t>10-20%).</w:t>
      </w:r>
    </w:p>
    <w:p w14:paraId="013F7EC0" w14:textId="77777777" w:rsidR="00936556" w:rsidRDefault="00313498">
      <w:pPr>
        <w:pStyle w:val="ListParagraph"/>
        <w:numPr>
          <w:ilvl w:val="0"/>
          <w:numId w:val="1"/>
        </w:numPr>
        <w:tabs>
          <w:tab w:val="left" w:pos="461"/>
        </w:tabs>
        <w:spacing w:before="12" w:line="292" w:lineRule="auto"/>
        <w:ind w:right="684" w:hanging="360"/>
        <w:rPr>
          <w:rFonts w:ascii="Arial" w:eastAsia="Arial" w:hAnsi="Arial" w:cs="Arial"/>
        </w:rPr>
      </w:pPr>
      <w:r>
        <w:rPr>
          <w:rFonts w:ascii="Arial"/>
          <w:w w:val="95"/>
        </w:rPr>
        <w:t>Decide</w:t>
      </w:r>
      <w:r>
        <w:rPr>
          <w:rFonts w:ascii="Arial"/>
          <w:spacing w:val="-21"/>
          <w:w w:val="95"/>
        </w:rPr>
        <w:t xml:space="preserve"> </w:t>
      </w:r>
      <w:r>
        <w:rPr>
          <w:rFonts w:ascii="Arial"/>
          <w:w w:val="95"/>
        </w:rPr>
        <w:t>upon</w:t>
      </w:r>
      <w:r>
        <w:rPr>
          <w:rFonts w:ascii="Arial"/>
          <w:spacing w:val="-21"/>
          <w:w w:val="95"/>
        </w:rPr>
        <w:t xml:space="preserve"> </w:t>
      </w:r>
      <w:r>
        <w:rPr>
          <w:rFonts w:ascii="Arial"/>
          <w:w w:val="95"/>
        </w:rPr>
        <w:t>quiz</w:t>
      </w:r>
      <w:r>
        <w:rPr>
          <w:rFonts w:ascii="Arial"/>
          <w:spacing w:val="-21"/>
          <w:w w:val="95"/>
        </w:rPr>
        <w:t xml:space="preserve"> </w:t>
      </w:r>
      <w:r>
        <w:rPr>
          <w:rFonts w:ascii="Arial"/>
          <w:w w:val="95"/>
        </w:rPr>
        <w:t>requirements</w:t>
      </w:r>
      <w:r>
        <w:rPr>
          <w:rFonts w:ascii="Arial"/>
          <w:spacing w:val="-20"/>
          <w:w w:val="95"/>
        </w:rPr>
        <w:t xml:space="preserve"> </w:t>
      </w:r>
      <w:r>
        <w:rPr>
          <w:rFonts w:ascii="Arial"/>
          <w:w w:val="95"/>
        </w:rPr>
        <w:t>which</w:t>
      </w:r>
      <w:r>
        <w:rPr>
          <w:rFonts w:ascii="Arial"/>
          <w:spacing w:val="-22"/>
          <w:w w:val="95"/>
        </w:rPr>
        <w:t xml:space="preserve"> </w:t>
      </w:r>
      <w:r>
        <w:rPr>
          <w:rFonts w:ascii="Arial"/>
          <w:w w:val="95"/>
        </w:rPr>
        <w:t>you</w:t>
      </w:r>
      <w:r>
        <w:rPr>
          <w:rFonts w:ascii="Arial"/>
          <w:spacing w:val="-22"/>
          <w:w w:val="95"/>
        </w:rPr>
        <w:t xml:space="preserve"> </w:t>
      </w:r>
      <w:r>
        <w:rPr>
          <w:rFonts w:ascii="Arial"/>
          <w:w w:val="95"/>
        </w:rPr>
        <w:t>must</w:t>
      </w:r>
      <w:r>
        <w:rPr>
          <w:rFonts w:ascii="Arial"/>
          <w:spacing w:val="-20"/>
          <w:w w:val="95"/>
        </w:rPr>
        <w:t xml:space="preserve"> </w:t>
      </w:r>
      <w:r>
        <w:rPr>
          <w:rFonts w:ascii="Arial"/>
          <w:w w:val="95"/>
        </w:rPr>
        <w:t>communicate</w:t>
      </w:r>
      <w:r>
        <w:rPr>
          <w:rFonts w:ascii="Arial"/>
          <w:spacing w:val="-21"/>
          <w:w w:val="95"/>
        </w:rPr>
        <w:t xml:space="preserve"> </w:t>
      </w:r>
      <w:r>
        <w:rPr>
          <w:rFonts w:ascii="Arial"/>
          <w:w w:val="95"/>
        </w:rPr>
        <w:t>to</w:t>
      </w:r>
      <w:r>
        <w:rPr>
          <w:rFonts w:ascii="Arial"/>
          <w:spacing w:val="-19"/>
          <w:w w:val="95"/>
        </w:rPr>
        <w:t xml:space="preserve"> </w:t>
      </w:r>
      <w:r>
        <w:rPr>
          <w:rFonts w:ascii="Arial"/>
          <w:w w:val="95"/>
        </w:rPr>
        <w:t>students</w:t>
      </w:r>
      <w:r>
        <w:rPr>
          <w:rFonts w:ascii="Arial"/>
          <w:spacing w:val="-20"/>
          <w:w w:val="95"/>
        </w:rPr>
        <w:t xml:space="preserve"> </w:t>
      </w:r>
      <w:r>
        <w:rPr>
          <w:rFonts w:ascii="Arial"/>
          <w:w w:val="95"/>
        </w:rPr>
        <w:t>(e.g.,</w:t>
      </w:r>
      <w:r>
        <w:rPr>
          <w:rFonts w:ascii="Arial"/>
          <w:spacing w:val="-21"/>
          <w:w w:val="95"/>
        </w:rPr>
        <w:t xml:space="preserve"> </w:t>
      </w:r>
      <w:r>
        <w:rPr>
          <w:rFonts w:ascii="Arial"/>
          <w:w w:val="95"/>
        </w:rPr>
        <w:t>proctoring;</w:t>
      </w:r>
      <w:r>
        <w:rPr>
          <w:rFonts w:ascii="Arial"/>
          <w:spacing w:val="-21"/>
          <w:w w:val="95"/>
        </w:rPr>
        <w:t xml:space="preserve"> </w:t>
      </w:r>
      <w:r>
        <w:rPr>
          <w:rFonts w:ascii="Arial"/>
          <w:w w:val="95"/>
        </w:rPr>
        <w:t>open/closed</w:t>
      </w:r>
      <w:r>
        <w:rPr>
          <w:rFonts w:ascii="Arial"/>
          <w:spacing w:val="-21"/>
          <w:w w:val="95"/>
        </w:rPr>
        <w:t xml:space="preserve"> </w:t>
      </w:r>
      <w:r>
        <w:rPr>
          <w:rFonts w:ascii="Arial"/>
          <w:w w:val="95"/>
        </w:rPr>
        <w:t>book; resources</w:t>
      </w:r>
      <w:r>
        <w:rPr>
          <w:rFonts w:ascii="Arial"/>
          <w:spacing w:val="-30"/>
          <w:w w:val="95"/>
        </w:rPr>
        <w:t xml:space="preserve"> </w:t>
      </w:r>
      <w:r>
        <w:rPr>
          <w:rFonts w:ascii="Arial"/>
          <w:w w:val="95"/>
        </w:rPr>
        <w:t>allowed;</w:t>
      </w:r>
      <w:r>
        <w:rPr>
          <w:rFonts w:ascii="Arial"/>
          <w:spacing w:val="-29"/>
          <w:w w:val="95"/>
        </w:rPr>
        <w:t xml:space="preserve"> </w:t>
      </w:r>
      <w:r>
        <w:rPr>
          <w:rFonts w:ascii="Arial"/>
          <w:w w:val="95"/>
        </w:rPr>
        <w:t>collaboration</w:t>
      </w:r>
      <w:r>
        <w:rPr>
          <w:rFonts w:ascii="Arial"/>
          <w:spacing w:val="-30"/>
          <w:w w:val="95"/>
        </w:rPr>
        <w:t xml:space="preserve"> </w:t>
      </w:r>
      <w:r>
        <w:rPr>
          <w:rFonts w:ascii="Arial"/>
          <w:w w:val="95"/>
        </w:rPr>
        <w:t>allowed;</w:t>
      </w:r>
      <w:r>
        <w:rPr>
          <w:rFonts w:ascii="Arial"/>
          <w:spacing w:val="-31"/>
          <w:w w:val="95"/>
        </w:rPr>
        <w:t xml:space="preserve"> </w:t>
      </w:r>
      <w:r>
        <w:rPr>
          <w:rFonts w:ascii="Arial"/>
          <w:w w:val="95"/>
        </w:rPr>
        <w:t>etc.).</w:t>
      </w:r>
    </w:p>
    <w:p w14:paraId="7BEE2EAA" w14:textId="77777777" w:rsidR="00936556" w:rsidRDefault="00313498">
      <w:pPr>
        <w:pStyle w:val="ListParagraph"/>
        <w:numPr>
          <w:ilvl w:val="0"/>
          <w:numId w:val="1"/>
        </w:numPr>
        <w:tabs>
          <w:tab w:val="left" w:pos="461"/>
        </w:tabs>
        <w:spacing w:before="14" w:line="292" w:lineRule="auto"/>
        <w:ind w:right="182" w:hanging="360"/>
        <w:rPr>
          <w:rFonts w:ascii="Arial" w:eastAsia="Arial" w:hAnsi="Arial" w:cs="Arial"/>
        </w:rPr>
      </w:pPr>
      <w:r>
        <w:rPr>
          <w:rFonts w:ascii="Arial"/>
        </w:rPr>
        <w:t>Remember: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emphasis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placed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quiz,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instructor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effort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required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4"/>
        </w:rPr>
        <w:t xml:space="preserve"> </w:t>
      </w:r>
      <w:r>
        <w:rPr>
          <w:rFonts w:ascii="Arial"/>
        </w:rPr>
        <w:t>prepare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 xml:space="preserve">administer </w:t>
      </w:r>
      <w:r>
        <w:rPr>
          <w:rFonts w:ascii="Arial"/>
          <w:w w:val="95"/>
        </w:rPr>
        <w:t>the</w:t>
      </w:r>
      <w:r>
        <w:rPr>
          <w:rFonts w:ascii="Arial"/>
          <w:spacing w:val="-21"/>
          <w:w w:val="95"/>
        </w:rPr>
        <w:t xml:space="preserve"> </w:t>
      </w:r>
      <w:r>
        <w:rPr>
          <w:rFonts w:ascii="Arial"/>
          <w:w w:val="95"/>
        </w:rPr>
        <w:t>quiz.</w:t>
      </w:r>
    </w:p>
    <w:p w14:paraId="7B812252" w14:textId="77777777" w:rsidR="00936556" w:rsidRDefault="00936556">
      <w:pPr>
        <w:spacing w:before="8"/>
        <w:rPr>
          <w:rFonts w:ascii="Arial" w:eastAsia="Arial" w:hAnsi="Arial" w:cs="Arial"/>
          <w:sz w:val="17"/>
          <w:szCs w:val="17"/>
        </w:rPr>
      </w:pPr>
    </w:p>
    <w:p w14:paraId="240EA531" w14:textId="77777777" w:rsidR="00936556" w:rsidRPr="00312BF8" w:rsidRDefault="00313498">
      <w:pPr>
        <w:pStyle w:val="Heading1"/>
        <w:ind w:right="107"/>
        <w:rPr>
          <w:b w:val="0"/>
          <w:bCs w:val="0"/>
          <w:color w:val="0070C0"/>
        </w:rPr>
      </w:pPr>
      <w:bookmarkStart w:id="3" w:name="Quiz_Construction"/>
      <w:bookmarkEnd w:id="3"/>
      <w:r w:rsidRPr="00312BF8">
        <w:rPr>
          <w:color w:val="0070C0"/>
          <w:spacing w:val="-1"/>
          <w:w w:val="105"/>
        </w:rPr>
        <w:t>Quiz</w:t>
      </w:r>
      <w:r w:rsidRPr="00312BF8">
        <w:rPr>
          <w:color w:val="0070C0"/>
          <w:spacing w:val="-9"/>
          <w:w w:val="105"/>
        </w:rPr>
        <w:t xml:space="preserve"> </w:t>
      </w:r>
      <w:r w:rsidRPr="00312BF8">
        <w:rPr>
          <w:color w:val="0070C0"/>
          <w:spacing w:val="-1"/>
          <w:w w:val="105"/>
        </w:rPr>
        <w:t>Construction</w:t>
      </w:r>
    </w:p>
    <w:p w14:paraId="60E416F3" w14:textId="77777777" w:rsidR="00936556" w:rsidRDefault="00313498">
      <w:pPr>
        <w:pStyle w:val="BodyText"/>
        <w:spacing w:before="70" w:line="249" w:lineRule="auto"/>
        <w:ind w:left="460" w:right="107" w:hanging="360"/>
      </w:pPr>
      <w:r>
        <w:rPr>
          <w:sz w:val="40"/>
        </w:rPr>
        <w:t>D</w:t>
      </w:r>
      <w:r>
        <w:rPr>
          <w:spacing w:val="-67"/>
          <w:sz w:val="40"/>
        </w:rPr>
        <w:t xml:space="preserve"> </w:t>
      </w:r>
      <w:r>
        <w:t>Create</w:t>
      </w:r>
      <w:r>
        <w:rPr>
          <w:spacing w:val="-44"/>
        </w:rPr>
        <w:t xml:space="preserve"> </w:t>
      </w:r>
      <w:r>
        <w:t>enough</w:t>
      </w:r>
      <w:r>
        <w:rPr>
          <w:spacing w:val="-43"/>
        </w:rPr>
        <w:t xml:space="preserve"> </w:t>
      </w:r>
      <w:r>
        <w:t>quiz</w:t>
      </w:r>
      <w:r>
        <w:rPr>
          <w:spacing w:val="-43"/>
        </w:rPr>
        <w:t xml:space="preserve"> </w:t>
      </w:r>
      <w:r>
        <w:t>items</w:t>
      </w:r>
      <w:r>
        <w:rPr>
          <w:spacing w:val="-43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form</w:t>
      </w:r>
      <w:r>
        <w:rPr>
          <w:spacing w:val="-44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question</w:t>
      </w:r>
      <w:r>
        <w:rPr>
          <w:spacing w:val="-43"/>
        </w:rPr>
        <w:t xml:space="preserve"> </w:t>
      </w:r>
      <w:r>
        <w:t>bank</w:t>
      </w:r>
      <w:r>
        <w:rPr>
          <w:spacing w:val="-44"/>
        </w:rPr>
        <w:t xml:space="preserve"> </w:t>
      </w:r>
      <w:r>
        <w:t>from</w:t>
      </w:r>
      <w:r>
        <w:rPr>
          <w:spacing w:val="-44"/>
        </w:rPr>
        <w:t xml:space="preserve"> </w:t>
      </w:r>
      <w:r>
        <w:t>which</w:t>
      </w:r>
      <w:r>
        <w:rPr>
          <w:spacing w:val="-43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sub-set</w:t>
      </w:r>
      <w:r>
        <w:rPr>
          <w:spacing w:val="-44"/>
        </w:rPr>
        <w:t xml:space="preserve"> </w:t>
      </w:r>
      <w:r>
        <w:t>may</w:t>
      </w:r>
      <w:r>
        <w:rPr>
          <w:spacing w:val="-44"/>
        </w:rPr>
        <w:t xml:space="preserve"> </w:t>
      </w:r>
      <w:r>
        <w:t>be</w:t>
      </w:r>
      <w:r>
        <w:rPr>
          <w:spacing w:val="-44"/>
        </w:rPr>
        <w:t xml:space="preserve"> </w:t>
      </w:r>
      <w:r>
        <w:t>pulled</w:t>
      </w:r>
      <w:r>
        <w:rPr>
          <w:spacing w:val="-43"/>
        </w:rPr>
        <w:t xml:space="preserve"> </w:t>
      </w:r>
      <w:r>
        <w:t>(e.g.,</w:t>
      </w:r>
      <w:r>
        <w:rPr>
          <w:spacing w:val="-43"/>
        </w:rPr>
        <w:t xml:space="preserve"> </w:t>
      </w:r>
      <w:r>
        <w:t>if</w:t>
      </w:r>
      <w:r>
        <w:rPr>
          <w:spacing w:val="-43"/>
        </w:rPr>
        <w:t xml:space="preserve"> </w:t>
      </w:r>
      <w:r>
        <w:t>students</w:t>
      </w:r>
      <w:r>
        <w:rPr>
          <w:spacing w:val="-43"/>
        </w:rPr>
        <w:t xml:space="preserve"> </w:t>
      </w:r>
      <w:r>
        <w:t>will</w:t>
      </w:r>
      <w:r>
        <w:rPr>
          <w:spacing w:val="-45"/>
        </w:rPr>
        <w:t xml:space="preserve"> </w:t>
      </w:r>
      <w:r>
        <w:t>see</w:t>
      </w:r>
      <w:r>
        <w:rPr>
          <w:spacing w:val="-44"/>
        </w:rPr>
        <w:t xml:space="preserve"> </w:t>
      </w:r>
      <w:r>
        <w:t>10 items,</w:t>
      </w:r>
      <w:r>
        <w:rPr>
          <w:spacing w:val="-42"/>
        </w:rPr>
        <w:t xml:space="preserve"> </w:t>
      </w:r>
      <w:r>
        <w:t>create</w:t>
      </w:r>
      <w:r>
        <w:rPr>
          <w:spacing w:val="-43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bank</w:t>
      </w:r>
      <w:r>
        <w:rPr>
          <w:spacing w:val="-43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20</w:t>
      </w:r>
      <w:r>
        <w:rPr>
          <w:spacing w:val="-43"/>
        </w:rPr>
        <w:t xml:space="preserve"> </w:t>
      </w:r>
      <w:r>
        <w:t>items;</w:t>
      </w:r>
      <w:r>
        <w:rPr>
          <w:spacing w:val="-42"/>
        </w:rPr>
        <w:t xml:space="preserve"> </w:t>
      </w:r>
      <w:r>
        <w:t>if</w:t>
      </w:r>
      <w:r>
        <w:rPr>
          <w:spacing w:val="-43"/>
        </w:rPr>
        <w:t xml:space="preserve"> </w:t>
      </w:r>
      <w:r>
        <w:t>students</w:t>
      </w:r>
      <w:r>
        <w:rPr>
          <w:spacing w:val="-43"/>
        </w:rPr>
        <w:t xml:space="preserve"> </w:t>
      </w:r>
      <w:r>
        <w:t>will</w:t>
      </w:r>
      <w:r>
        <w:rPr>
          <w:spacing w:val="-42"/>
        </w:rPr>
        <w:t xml:space="preserve"> </w:t>
      </w:r>
      <w:r>
        <w:t>see</w:t>
      </w:r>
      <w:r>
        <w:rPr>
          <w:spacing w:val="-43"/>
        </w:rPr>
        <w:t xml:space="preserve"> </w:t>
      </w:r>
      <w:r>
        <w:t>50</w:t>
      </w:r>
      <w:r>
        <w:rPr>
          <w:spacing w:val="-42"/>
        </w:rPr>
        <w:t xml:space="preserve"> </w:t>
      </w:r>
      <w:r>
        <w:t>items,</w:t>
      </w:r>
      <w:r>
        <w:rPr>
          <w:spacing w:val="-43"/>
        </w:rPr>
        <w:t xml:space="preserve"> </w:t>
      </w:r>
      <w:r>
        <w:t>create</w:t>
      </w:r>
      <w:r>
        <w:rPr>
          <w:spacing w:val="-43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bank</w:t>
      </w:r>
      <w:r>
        <w:rPr>
          <w:spacing w:val="-43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100</w:t>
      </w:r>
      <w:r>
        <w:rPr>
          <w:spacing w:val="-42"/>
        </w:rPr>
        <w:t xml:space="preserve"> </w:t>
      </w:r>
      <w:r>
        <w:t>items).</w:t>
      </w:r>
    </w:p>
    <w:p w14:paraId="2951536D" w14:textId="77777777" w:rsidR="00936556" w:rsidRDefault="00313498">
      <w:pPr>
        <w:spacing w:before="70" w:line="249" w:lineRule="auto"/>
        <w:ind w:left="459" w:right="107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40"/>
        </w:rPr>
        <w:t>D</w:t>
      </w:r>
      <w:r>
        <w:rPr>
          <w:rFonts w:ascii="Arial"/>
          <w:spacing w:val="-71"/>
          <w:sz w:val="40"/>
        </w:rPr>
        <w:t xml:space="preserve"> </w:t>
      </w:r>
      <w:r>
        <w:rPr>
          <w:rFonts w:ascii="Arial"/>
        </w:rPr>
        <w:t>Create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quiz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items</w:t>
      </w:r>
      <w:r>
        <w:rPr>
          <w:rFonts w:ascii="Arial"/>
          <w:spacing w:val="-44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appropriate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cognitive</w:t>
      </w:r>
      <w:r>
        <w:rPr>
          <w:rFonts w:ascii="Arial"/>
          <w:spacing w:val="-44"/>
        </w:rPr>
        <w:t xml:space="preserve"> </w:t>
      </w:r>
      <w:r>
        <w:rPr>
          <w:rFonts w:ascii="Arial"/>
        </w:rPr>
        <w:t>level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required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44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learning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objectives.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(Avoid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writing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only</w:t>
      </w:r>
      <w:r>
        <w:rPr>
          <w:rFonts w:ascii="Arial"/>
          <w:spacing w:val="-44"/>
        </w:rPr>
        <w:t xml:space="preserve"> </w:t>
      </w:r>
      <w:proofErr w:type="gramStart"/>
      <w:r>
        <w:rPr>
          <w:rFonts w:ascii="Arial"/>
        </w:rPr>
        <w:t xml:space="preserve">low </w:t>
      </w:r>
      <w:r>
        <w:rPr>
          <w:rFonts w:ascii="Arial"/>
          <w:w w:val="95"/>
        </w:rPr>
        <w:t>level</w:t>
      </w:r>
      <w:proofErr w:type="gramEnd"/>
      <w:r>
        <w:rPr>
          <w:rFonts w:ascii="Arial"/>
          <w:w w:val="95"/>
        </w:rPr>
        <w:t xml:space="preserve"> items.) See examples at:</w:t>
      </w:r>
      <w:r>
        <w:rPr>
          <w:rFonts w:ascii="Arial"/>
          <w:spacing w:val="40"/>
          <w:w w:val="95"/>
        </w:rPr>
        <w:t xml:space="preserve"> </w:t>
      </w:r>
      <w:hyperlink r:id="rId5">
        <w:r>
          <w:rPr>
            <w:rFonts w:ascii="Arial"/>
            <w:color w:val="0000FF"/>
            <w:w w:val="95"/>
            <w:sz w:val="20"/>
            <w:u w:val="single" w:color="0000FF"/>
          </w:rPr>
          <w:t>http://online.ucf.edu/wp-content/blogs.dir/21/files/2016/01/10-Exampl</w:t>
        </w:r>
      </w:hyperlink>
      <w:r>
        <w:rPr>
          <w:rFonts w:ascii="Arial"/>
          <w:color w:val="0000FF"/>
          <w:w w:val="95"/>
          <w:sz w:val="20"/>
          <w:u w:val="single" w:color="0000FF"/>
        </w:rPr>
        <w:t>es-of-Question-</w:t>
      </w:r>
    </w:p>
    <w:p w14:paraId="2FFA4CB3" w14:textId="77777777" w:rsidR="00936556" w:rsidRDefault="002E7889">
      <w:pPr>
        <w:spacing w:before="21" w:line="223" w:lineRule="exact"/>
        <w:ind w:left="459" w:right="107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E8EB2" wp14:editId="790BBB3B">
                <wp:simplePos x="0" y="0"/>
                <wp:positionH relativeFrom="page">
                  <wp:posOffset>457200</wp:posOffset>
                </wp:positionH>
                <wp:positionV relativeFrom="paragraph">
                  <wp:posOffset>72390</wp:posOffset>
                </wp:positionV>
                <wp:extent cx="153035" cy="254635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0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A3E9A" w14:textId="77777777" w:rsidR="00936556" w:rsidRDefault="00313498">
                            <w:pPr>
                              <w:spacing w:line="401" w:lineRule="exact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E8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5.7pt;width:12.05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OQo1wEAAJ4DAAAOAAAAZHJzL2Uyb0RvYy54bWysU9tu2zAMfR+wfxD0vth1l2Iw4hTbig4D&#13;&#10;ugvQ7gNkWYqFWaJGKbGzrx8lx2m3vhV7EWjq6JCHPN5cT3ZgB4XBgGv4xarkTDkJnXG7hv94uH3z&#13;&#10;jrMQhevEAE41/KgCv96+frUZfa0q6GHoFDIicaEefcP7GH1dFEH2yoqwAq8cXWpAKyJ94q7oUIzE&#13;&#10;boeiKsurYgTsPIJUIVD2Zr7k28yvtZLxm9ZBRTY0nHqL+cR8tuksthtR71D43shTG+IFXVhhHBU9&#13;&#10;U92IKNgezTMqayRCAB1XEmwBWhupsgZSc1H+o+a+F15lLTSc4M9jCv+PVn49fEdmuoZXnDlhaUUP&#13;&#10;aorsA0ysStMZfagJdO8JFidK05az0uDvQP4MBCmeYOYHIaHb8Qt0xCf2EfKLSaNNMyLVjGhoHcfz&#13;&#10;ClJNmbjXl+XlmjNJV9X67RXFqYKol8ceQ/ykwLIUNBxpw5lcHO5CnKELJNVycGuGgfKiHtxfCeJM&#13;&#10;mdx86nfuPE7tROikqIXuSDIQZtOQySnoAX9zNpJhGh5+7QUqzobPjjaS3LUEuATtEggn6WnDI2dz&#13;&#10;+DHOLtx7NLuemOepOnhP49ImS3ns4tQnmSAP42TY5LKn3xn1+Ftt/wAAAP//AwBQSwMEFAAGAAgA&#13;&#10;AAAhADJkIjbjAAAADAEAAA8AAABkcnMvZG93bnJldi54bWxMj8FOwzAQRO9I/IO1SNyok4i0JY1T&#13;&#10;oVYVB8ShhUoc3djEEfE6st3U/XuWE1xW2h3N7Lx6nezAJu1D71BAPsuAaWyd6rET8PG+e1gCC1Gi&#13;&#10;koNDLeCqA6yb25taVspdcK+nQ+wYhWCopAAT41hxHlqjrQwzN2ok7ct5KyOtvuPKywuF24EXWTbn&#13;&#10;VvZIH4wc9cbo9vtwtgKOm3H3mj6NfJtK9bItFvurb5MQ93dpu6LxvAIWdYp/DvhloP7QULGTO6MK&#13;&#10;bBCwKIgn0j1/BEb60zwHdhJQ5iXwpub/IZofAAAA//8DAFBLAQItABQABgAIAAAAIQC2gziS/gAA&#13;&#10;AOEBAAATAAAAAAAAAAAAAAAAAAAAAABbQ29udGVudF9UeXBlc10ueG1sUEsBAi0AFAAGAAgAAAAh&#13;&#10;ADj9If/WAAAAlAEAAAsAAAAAAAAAAAAAAAAALwEAAF9yZWxzLy5yZWxzUEsBAi0AFAAGAAgAAAAh&#13;&#10;ADKU5CjXAQAAngMAAA4AAAAAAAAAAAAAAAAALgIAAGRycy9lMm9Eb2MueG1sUEsBAi0AFAAGAAgA&#13;&#10;AAAhADJkIjbjAAAADAEAAA8AAAAAAAAAAAAAAAAAMQQAAGRycy9kb3ducmV2LnhtbFBLBQYAAAAA&#13;&#10;BAAEAPMAAABBBQAAAAA=&#13;&#10;" filled="f" stroked="f">
                <v:path arrowok="t"/>
                <v:textbox inset="0,0,0,0">
                  <w:txbxContent>
                    <w:p w14:paraId="12DA3E9A" w14:textId="77777777" w:rsidR="00936556" w:rsidRDefault="00313498">
                      <w:pPr>
                        <w:spacing w:line="401" w:lineRule="exact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/>
                          <w:w w:val="80"/>
                          <w:sz w:val="4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3498">
        <w:rPr>
          <w:rFonts w:ascii="Arial"/>
          <w:color w:val="0000FF"/>
          <w:sz w:val="20"/>
          <w:u w:val="single" w:color="0000FF"/>
        </w:rPr>
        <w:t>Improvements.pdf</w:t>
      </w:r>
    </w:p>
    <w:p w14:paraId="305D292C" w14:textId="77777777" w:rsidR="00936556" w:rsidRDefault="00313498">
      <w:pPr>
        <w:pStyle w:val="BodyText"/>
        <w:spacing w:before="0" w:line="292" w:lineRule="auto"/>
        <w:ind w:left="459" w:right="107"/>
      </w:pPr>
      <w:r>
        <w:t>Avoid</w:t>
      </w:r>
      <w:r>
        <w:rPr>
          <w:spacing w:val="-34"/>
        </w:rPr>
        <w:t xml:space="preserve"> </w:t>
      </w:r>
      <w:r>
        <w:t>response</w:t>
      </w:r>
      <w:r>
        <w:rPr>
          <w:spacing w:val="-34"/>
        </w:rPr>
        <w:t xml:space="preserve"> </w:t>
      </w:r>
      <w:r>
        <w:t>options</w:t>
      </w:r>
      <w:r>
        <w:rPr>
          <w:spacing w:val="-35"/>
        </w:rPr>
        <w:t xml:space="preserve"> </w:t>
      </w:r>
      <w:r>
        <w:t>which</w:t>
      </w:r>
      <w:r>
        <w:rPr>
          <w:spacing w:val="-34"/>
        </w:rPr>
        <w:t xml:space="preserve"> </w:t>
      </w:r>
      <w:r>
        <w:t>rely</w:t>
      </w:r>
      <w:r>
        <w:rPr>
          <w:spacing w:val="-34"/>
        </w:rPr>
        <w:t xml:space="preserve"> </w:t>
      </w:r>
      <w:r>
        <w:t>on</w:t>
      </w:r>
      <w:r>
        <w:rPr>
          <w:spacing w:val="-34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given</w:t>
      </w:r>
      <w:r>
        <w:rPr>
          <w:spacing w:val="-35"/>
        </w:rPr>
        <w:t xml:space="preserve"> </w:t>
      </w:r>
      <w:r>
        <w:t>sequence</w:t>
      </w:r>
      <w:r>
        <w:rPr>
          <w:spacing w:val="-33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options</w:t>
      </w:r>
      <w:r>
        <w:rPr>
          <w:spacing w:val="-33"/>
        </w:rPr>
        <w:t xml:space="preserve"> </w:t>
      </w:r>
      <w:r>
        <w:t>(e.g.,</w:t>
      </w:r>
      <w:r>
        <w:rPr>
          <w:spacing w:val="-33"/>
        </w:rPr>
        <w:t xml:space="preserve"> </w:t>
      </w:r>
      <w:r>
        <w:t>“all</w:t>
      </w:r>
      <w:r>
        <w:rPr>
          <w:spacing w:val="-34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above”</w:t>
      </w:r>
      <w:r>
        <w:rPr>
          <w:spacing w:val="-34"/>
        </w:rPr>
        <w:t xml:space="preserve"> </w:t>
      </w:r>
      <w:r>
        <w:t>or</w:t>
      </w:r>
      <w:r>
        <w:rPr>
          <w:spacing w:val="-35"/>
        </w:rPr>
        <w:t xml:space="preserve"> </w:t>
      </w:r>
      <w:r>
        <w:t>“A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B”).</w:t>
      </w:r>
      <w:r>
        <w:rPr>
          <w:spacing w:val="-34"/>
        </w:rPr>
        <w:t xml:space="preserve"> </w:t>
      </w:r>
      <w:r>
        <w:t>If</w:t>
      </w:r>
      <w:r>
        <w:rPr>
          <w:spacing w:val="-35"/>
        </w:rPr>
        <w:t xml:space="preserve"> </w:t>
      </w:r>
      <w:r>
        <w:t xml:space="preserve">these </w:t>
      </w:r>
      <w:r>
        <w:rPr>
          <w:w w:val="95"/>
        </w:rPr>
        <w:t>types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response</w:t>
      </w:r>
      <w:r>
        <w:rPr>
          <w:spacing w:val="-20"/>
          <w:w w:val="95"/>
        </w:rPr>
        <w:t xml:space="preserve"> </w:t>
      </w:r>
      <w:r>
        <w:rPr>
          <w:w w:val="95"/>
        </w:rPr>
        <w:t>options</w:t>
      </w:r>
      <w:r>
        <w:rPr>
          <w:spacing w:val="-21"/>
          <w:w w:val="95"/>
        </w:rPr>
        <w:t xml:space="preserve"> </w:t>
      </w:r>
      <w:r>
        <w:rPr>
          <w:w w:val="95"/>
        </w:rPr>
        <w:t>must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included,</w:t>
      </w:r>
      <w:r>
        <w:rPr>
          <w:spacing w:val="-18"/>
          <w:w w:val="95"/>
        </w:rPr>
        <w:t xml:space="preserve"> </w:t>
      </w:r>
      <w:r>
        <w:rPr>
          <w:w w:val="95"/>
        </w:rPr>
        <w:t>use</w:t>
      </w:r>
      <w:r>
        <w:rPr>
          <w:spacing w:val="-20"/>
          <w:w w:val="95"/>
        </w:rPr>
        <w:t xml:space="preserve"> </w:t>
      </w:r>
      <w:r>
        <w:rPr>
          <w:w w:val="95"/>
        </w:rPr>
        <w:t>actual</w:t>
      </w:r>
      <w:r>
        <w:rPr>
          <w:spacing w:val="-19"/>
          <w:w w:val="95"/>
        </w:rPr>
        <w:t xml:space="preserve"> </w:t>
      </w:r>
      <w:r>
        <w:rPr>
          <w:w w:val="95"/>
        </w:rPr>
        <w:t>wording</w:t>
      </w:r>
      <w:r>
        <w:rPr>
          <w:spacing w:val="-19"/>
          <w:w w:val="95"/>
        </w:rPr>
        <w:t xml:space="preserve"> </w:t>
      </w:r>
      <w:r>
        <w:rPr>
          <w:w w:val="95"/>
        </w:rPr>
        <w:t>rather</w:t>
      </w:r>
      <w:r>
        <w:rPr>
          <w:spacing w:val="-18"/>
          <w:w w:val="95"/>
        </w:rPr>
        <w:t xml:space="preserve"> </w:t>
      </w:r>
      <w:r>
        <w:rPr>
          <w:w w:val="95"/>
        </w:rPr>
        <w:t>than</w:t>
      </w:r>
      <w:r>
        <w:rPr>
          <w:spacing w:val="-21"/>
          <w:w w:val="95"/>
        </w:rPr>
        <w:t xml:space="preserve"> </w:t>
      </w:r>
      <w:r>
        <w:rPr>
          <w:w w:val="95"/>
        </w:rPr>
        <w:t>these</w:t>
      </w:r>
      <w:r>
        <w:rPr>
          <w:spacing w:val="-18"/>
          <w:w w:val="95"/>
        </w:rPr>
        <w:t xml:space="preserve"> </w:t>
      </w:r>
      <w:r>
        <w:rPr>
          <w:w w:val="95"/>
        </w:rPr>
        <w:t>labels</w:t>
      </w:r>
      <w:r>
        <w:rPr>
          <w:spacing w:val="-20"/>
          <w:w w:val="95"/>
        </w:rPr>
        <w:t xml:space="preserve"> </w:t>
      </w:r>
      <w:r>
        <w:rPr>
          <w:w w:val="95"/>
        </w:rPr>
        <w:t>(e.g.,</w:t>
      </w:r>
      <w:r>
        <w:rPr>
          <w:spacing w:val="-20"/>
          <w:w w:val="95"/>
        </w:rPr>
        <w:t xml:space="preserve"> </w:t>
      </w:r>
      <w:r>
        <w:rPr>
          <w:w w:val="95"/>
        </w:rPr>
        <w:t>“blue,</w:t>
      </w:r>
      <w:r>
        <w:rPr>
          <w:spacing w:val="-18"/>
          <w:w w:val="95"/>
        </w:rPr>
        <w:t xml:space="preserve"> </w:t>
      </w:r>
      <w:r>
        <w:rPr>
          <w:w w:val="95"/>
        </w:rPr>
        <w:t>red,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green” or</w:t>
      </w:r>
      <w:r>
        <w:rPr>
          <w:spacing w:val="-19"/>
          <w:w w:val="95"/>
        </w:rPr>
        <w:t xml:space="preserve"> </w:t>
      </w:r>
      <w:r>
        <w:rPr>
          <w:w w:val="95"/>
        </w:rPr>
        <w:t>“both</w:t>
      </w:r>
      <w:r>
        <w:rPr>
          <w:spacing w:val="-19"/>
          <w:w w:val="95"/>
        </w:rPr>
        <w:t xml:space="preserve"> </w:t>
      </w:r>
      <w:r>
        <w:rPr>
          <w:w w:val="95"/>
        </w:rPr>
        <w:t>north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east”).</w:t>
      </w:r>
      <w:r>
        <w:rPr>
          <w:spacing w:val="-19"/>
          <w:w w:val="95"/>
        </w:rPr>
        <w:t xml:space="preserve"> </w:t>
      </w:r>
      <w:r>
        <w:rPr>
          <w:w w:val="95"/>
        </w:rPr>
        <w:t>This</w:t>
      </w:r>
      <w:r>
        <w:rPr>
          <w:spacing w:val="-17"/>
          <w:w w:val="95"/>
        </w:rPr>
        <w:t xml:space="preserve"> </w:t>
      </w:r>
      <w:r>
        <w:rPr>
          <w:w w:val="95"/>
        </w:rPr>
        <w:t>avoids</w:t>
      </w:r>
      <w:r>
        <w:rPr>
          <w:spacing w:val="-17"/>
          <w:w w:val="95"/>
        </w:rPr>
        <w:t xml:space="preserve"> </w:t>
      </w:r>
      <w:r>
        <w:rPr>
          <w:w w:val="95"/>
        </w:rPr>
        <w:t>problems</w:t>
      </w:r>
      <w:r>
        <w:rPr>
          <w:spacing w:val="-17"/>
          <w:w w:val="95"/>
        </w:rPr>
        <w:t xml:space="preserve"> </w:t>
      </w:r>
      <w:r>
        <w:rPr>
          <w:w w:val="95"/>
        </w:rPr>
        <w:t>when</w:t>
      </w:r>
      <w:r>
        <w:rPr>
          <w:spacing w:val="-19"/>
          <w:w w:val="95"/>
        </w:rPr>
        <w:t xml:space="preserve"> </w:t>
      </w:r>
      <w:r>
        <w:rPr>
          <w:w w:val="95"/>
        </w:rPr>
        <w:t>randomizing</w:t>
      </w:r>
      <w:r>
        <w:rPr>
          <w:spacing w:val="-20"/>
          <w:w w:val="95"/>
        </w:rPr>
        <w:t xml:space="preserve"> </w:t>
      </w:r>
      <w:r>
        <w:rPr>
          <w:w w:val="95"/>
        </w:rPr>
        <w:t>order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response</w:t>
      </w:r>
      <w:r>
        <w:rPr>
          <w:spacing w:val="-18"/>
          <w:w w:val="95"/>
        </w:rPr>
        <w:t xml:space="preserve"> </w:t>
      </w:r>
      <w:r>
        <w:rPr>
          <w:w w:val="95"/>
        </w:rPr>
        <w:t>options.</w:t>
      </w:r>
    </w:p>
    <w:p w14:paraId="01015507" w14:textId="77777777" w:rsidR="00936556" w:rsidRDefault="00313498">
      <w:pPr>
        <w:pStyle w:val="BodyText"/>
        <w:spacing w:before="28"/>
        <w:ind w:right="107"/>
      </w:pPr>
      <w:r>
        <w:rPr>
          <w:rFonts w:cs="Arial"/>
          <w:w w:val="95"/>
          <w:sz w:val="40"/>
          <w:szCs w:val="40"/>
        </w:rPr>
        <w:t>D</w:t>
      </w:r>
      <w:r>
        <w:rPr>
          <w:rFonts w:cs="Arial"/>
          <w:spacing w:val="-19"/>
          <w:w w:val="95"/>
          <w:sz w:val="40"/>
          <w:szCs w:val="40"/>
        </w:rPr>
        <w:t xml:space="preserve"> </w:t>
      </w:r>
      <w:r>
        <w:rPr>
          <w:w w:val="95"/>
        </w:rPr>
        <w:t>Review</w:t>
      </w:r>
      <w:r>
        <w:rPr>
          <w:spacing w:val="-22"/>
          <w:w w:val="95"/>
        </w:rPr>
        <w:t xml:space="preserve"> </w:t>
      </w:r>
      <w:r>
        <w:rPr>
          <w:w w:val="95"/>
        </w:rPr>
        <w:t>quiz</w:t>
      </w:r>
      <w:r>
        <w:rPr>
          <w:spacing w:val="-23"/>
          <w:w w:val="95"/>
        </w:rPr>
        <w:t xml:space="preserve"> </w:t>
      </w:r>
      <w:r>
        <w:rPr>
          <w:w w:val="95"/>
        </w:rPr>
        <w:t>items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“give</w:t>
      </w:r>
      <w:r>
        <w:rPr>
          <w:spacing w:val="-23"/>
          <w:w w:val="95"/>
        </w:rPr>
        <w:t xml:space="preserve"> </w:t>
      </w:r>
      <w:r>
        <w:rPr>
          <w:w w:val="95"/>
        </w:rPr>
        <w:t>away</w:t>
      </w:r>
      <w:r>
        <w:rPr>
          <w:spacing w:val="-23"/>
          <w:w w:val="95"/>
        </w:rPr>
        <w:t xml:space="preserve"> </w:t>
      </w:r>
      <w:r>
        <w:rPr>
          <w:w w:val="95"/>
        </w:rPr>
        <w:t>clues”</w:t>
      </w:r>
      <w:r>
        <w:rPr>
          <w:spacing w:val="-21"/>
          <w:w w:val="95"/>
        </w:rPr>
        <w:t xml:space="preserve"> </w:t>
      </w:r>
      <w:r>
        <w:rPr>
          <w:w w:val="95"/>
        </w:rPr>
        <w:t>(e.g.,</w:t>
      </w:r>
      <w:r>
        <w:rPr>
          <w:spacing w:val="-22"/>
          <w:w w:val="95"/>
        </w:rPr>
        <w:t xml:space="preserve"> </w:t>
      </w:r>
      <w:r>
        <w:rPr>
          <w:w w:val="95"/>
        </w:rPr>
        <w:t>“an…</w:t>
      </w:r>
      <w:r>
        <w:rPr>
          <w:spacing w:val="-21"/>
          <w:w w:val="95"/>
        </w:rPr>
        <w:t xml:space="preserve"> </w:t>
      </w:r>
      <w:r>
        <w:rPr>
          <w:w w:val="95"/>
        </w:rPr>
        <w:t>apple”)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w w:val="95"/>
        </w:rPr>
        <w:t>other</w:t>
      </w:r>
      <w:r>
        <w:rPr>
          <w:spacing w:val="-24"/>
          <w:w w:val="95"/>
        </w:rPr>
        <w:t xml:space="preserve"> </w:t>
      </w:r>
      <w:r>
        <w:rPr>
          <w:w w:val="95"/>
        </w:rPr>
        <w:t>problems.</w:t>
      </w:r>
    </w:p>
    <w:p w14:paraId="2B27B16E" w14:textId="77777777" w:rsidR="00936556" w:rsidRDefault="00313498">
      <w:pPr>
        <w:spacing w:before="217"/>
        <w:ind w:left="100" w:right="107"/>
        <w:rPr>
          <w:rFonts w:ascii="Arial" w:eastAsia="Arial" w:hAnsi="Arial" w:cs="Arial"/>
        </w:rPr>
      </w:pPr>
      <w:r w:rsidRPr="00312BF8">
        <w:rPr>
          <w:rFonts w:ascii="Times New Roman"/>
          <w:b/>
          <w:color w:val="0070C0"/>
          <w:sz w:val="26"/>
        </w:rPr>
        <w:t>Quiz</w:t>
      </w:r>
      <w:r w:rsidRPr="00312BF8">
        <w:rPr>
          <w:rFonts w:ascii="Times New Roman"/>
          <w:b/>
          <w:color w:val="0070C0"/>
          <w:spacing w:val="-43"/>
          <w:sz w:val="26"/>
        </w:rPr>
        <w:t xml:space="preserve"> </w:t>
      </w:r>
      <w:r w:rsidRPr="00312BF8">
        <w:rPr>
          <w:rFonts w:ascii="Times New Roman"/>
          <w:b/>
          <w:color w:val="0070C0"/>
          <w:sz w:val="26"/>
        </w:rPr>
        <w:t>Settings</w:t>
      </w:r>
      <w:r w:rsidRPr="00312BF8">
        <w:rPr>
          <w:rFonts w:ascii="Times New Roman"/>
          <w:b/>
          <w:color w:val="0070C0"/>
          <w:spacing w:val="-46"/>
          <w:sz w:val="26"/>
        </w:rPr>
        <w:t xml:space="preserve"> </w:t>
      </w:r>
      <w:r>
        <w:rPr>
          <w:rFonts w:ascii="Arial"/>
        </w:rPr>
        <w:t>(after</w:t>
      </w:r>
      <w:r>
        <w:rPr>
          <w:rFonts w:ascii="Arial"/>
          <w:spacing w:val="-42"/>
        </w:rPr>
        <w:t xml:space="preserve"> </w:t>
      </w:r>
      <w:r>
        <w:rPr>
          <w:rFonts w:ascii="Arial"/>
        </w:rPr>
        <w:t>constructing</w:t>
      </w:r>
      <w:r>
        <w:rPr>
          <w:rFonts w:ascii="Arial"/>
          <w:spacing w:val="-43"/>
        </w:rPr>
        <w:t xml:space="preserve"> </w:t>
      </w:r>
      <w:r>
        <w:rPr>
          <w:rFonts w:ascii="Arial"/>
        </w:rPr>
        <w:t>quizzes)</w:t>
      </w:r>
    </w:p>
    <w:p w14:paraId="2CCE922B" w14:textId="77777777" w:rsidR="00936556" w:rsidRDefault="00936556">
      <w:pPr>
        <w:spacing w:before="10"/>
        <w:rPr>
          <w:rFonts w:ascii="Arial" w:eastAsia="Arial" w:hAnsi="Arial" w:cs="Arial"/>
          <w:sz w:val="23"/>
          <w:szCs w:val="23"/>
        </w:rPr>
      </w:pPr>
    </w:p>
    <w:p w14:paraId="0BCA4C5C" w14:textId="77777777" w:rsidR="00936556" w:rsidRDefault="00313498">
      <w:pPr>
        <w:pStyle w:val="BodyText"/>
        <w:spacing w:before="0"/>
        <w:ind w:right="107"/>
      </w:pPr>
      <w:r>
        <w:rPr>
          <w:w w:val="95"/>
          <w:sz w:val="40"/>
        </w:rPr>
        <w:t>D</w:t>
      </w:r>
      <w:r>
        <w:rPr>
          <w:spacing w:val="-24"/>
          <w:w w:val="95"/>
          <w:sz w:val="40"/>
        </w:rPr>
        <w:t xml:space="preserve"> </w:t>
      </w:r>
      <w:r>
        <w:rPr>
          <w:w w:val="95"/>
        </w:rPr>
        <w:t>Randomize</w:t>
      </w:r>
      <w:r>
        <w:rPr>
          <w:spacing w:val="-24"/>
          <w:w w:val="95"/>
        </w:rPr>
        <w:t xml:space="preserve"> </w:t>
      </w:r>
      <w:r>
        <w:rPr>
          <w:w w:val="95"/>
        </w:rPr>
        <w:t>quiz</w:t>
      </w:r>
      <w:r>
        <w:rPr>
          <w:spacing w:val="-25"/>
          <w:w w:val="95"/>
        </w:rPr>
        <w:t xml:space="preserve"> </w:t>
      </w:r>
      <w:r>
        <w:rPr>
          <w:w w:val="95"/>
        </w:rPr>
        <w:t>items</w:t>
      </w:r>
      <w:r>
        <w:rPr>
          <w:spacing w:val="-24"/>
          <w:w w:val="95"/>
        </w:rPr>
        <w:t xml:space="preserve"> </w:t>
      </w:r>
      <w:r>
        <w:rPr>
          <w:w w:val="95"/>
        </w:rPr>
        <w:t>drawn</w:t>
      </w:r>
      <w:r>
        <w:rPr>
          <w:spacing w:val="-25"/>
          <w:w w:val="95"/>
        </w:rPr>
        <w:t xml:space="preserve"> </w:t>
      </w:r>
      <w:r>
        <w:rPr>
          <w:w w:val="95"/>
        </w:rPr>
        <w:t>from</w:t>
      </w:r>
      <w:r>
        <w:rPr>
          <w:spacing w:val="-23"/>
          <w:w w:val="95"/>
        </w:rPr>
        <w:t xml:space="preserve"> </w:t>
      </w:r>
      <w:r>
        <w:rPr>
          <w:w w:val="95"/>
        </w:rPr>
        <w:t>larger</w:t>
      </w:r>
      <w:r>
        <w:rPr>
          <w:spacing w:val="-24"/>
          <w:w w:val="95"/>
        </w:rPr>
        <w:t xml:space="preserve"> </w:t>
      </w:r>
      <w:r>
        <w:rPr>
          <w:w w:val="95"/>
        </w:rPr>
        <w:t>question</w:t>
      </w:r>
      <w:r>
        <w:rPr>
          <w:spacing w:val="-25"/>
          <w:w w:val="95"/>
        </w:rPr>
        <w:t xml:space="preserve"> </w:t>
      </w:r>
      <w:r>
        <w:rPr>
          <w:w w:val="95"/>
        </w:rPr>
        <w:t>bank,</w:t>
      </w:r>
      <w:r>
        <w:rPr>
          <w:spacing w:val="-24"/>
          <w:w w:val="95"/>
        </w:rPr>
        <w:t xml:space="preserve"> </w:t>
      </w:r>
      <w:r>
        <w:rPr>
          <w:w w:val="95"/>
        </w:rPr>
        <w:t>but</w:t>
      </w:r>
      <w:r>
        <w:rPr>
          <w:spacing w:val="-24"/>
          <w:w w:val="95"/>
        </w:rPr>
        <w:t xml:space="preserve"> </w:t>
      </w:r>
      <w:r>
        <w:rPr>
          <w:w w:val="95"/>
        </w:rPr>
        <w:t>ensure</w:t>
      </w:r>
      <w:r>
        <w:rPr>
          <w:spacing w:val="-26"/>
          <w:w w:val="95"/>
        </w:rPr>
        <w:t xml:space="preserve"> </w:t>
      </w:r>
      <w:r>
        <w:rPr>
          <w:w w:val="95"/>
        </w:rPr>
        <w:t>that</w:t>
      </w:r>
      <w:r>
        <w:rPr>
          <w:spacing w:val="-26"/>
          <w:w w:val="95"/>
        </w:rPr>
        <w:t xml:space="preserve"> </w:t>
      </w:r>
      <w:r>
        <w:rPr>
          <w:w w:val="95"/>
        </w:rPr>
        <w:t>each</w:t>
      </w:r>
      <w:r>
        <w:rPr>
          <w:spacing w:val="-25"/>
          <w:w w:val="95"/>
        </w:rPr>
        <w:t xml:space="preserve"> </w:t>
      </w:r>
      <w:r>
        <w:rPr>
          <w:w w:val="95"/>
        </w:rPr>
        <w:t>possible</w:t>
      </w:r>
      <w:r>
        <w:rPr>
          <w:spacing w:val="-24"/>
          <w:w w:val="95"/>
        </w:rPr>
        <w:t xml:space="preserve"> </w:t>
      </w:r>
      <w:r>
        <w:rPr>
          <w:w w:val="95"/>
        </w:rPr>
        <w:t>quiz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equivalent.</w:t>
      </w:r>
    </w:p>
    <w:p w14:paraId="6AE02140" w14:textId="77777777" w:rsidR="00936556" w:rsidRDefault="00313498">
      <w:pPr>
        <w:pStyle w:val="BodyText"/>
        <w:ind w:right="107"/>
      </w:pPr>
      <w:r>
        <w:rPr>
          <w:sz w:val="40"/>
        </w:rPr>
        <w:t>D</w:t>
      </w:r>
      <w:r>
        <w:rPr>
          <w:spacing w:val="-71"/>
          <w:sz w:val="40"/>
        </w:rPr>
        <w:t xml:space="preserve"> </w:t>
      </w:r>
      <w:r>
        <w:t>Set</w:t>
      </w:r>
      <w:r>
        <w:rPr>
          <w:spacing w:val="-45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>reasonable</w:t>
      </w:r>
      <w:r>
        <w:rPr>
          <w:spacing w:val="-45"/>
        </w:rPr>
        <w:t xml:space="preserve"> </w:t>
      </w:r>
      <w:r>
        <w:t>period</w:t>
      </w:r>
      <w:r>
        <w:rPr>
          <w:spacing w:val="-46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time</w:t>
      </w:r>
      <w:r>
        <w:rPr>
          <w:spacing w:val="-45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>quiz</w:t>
      </w:r>
      <w:r>
        <w:rPr>
          <w:spacing w:val="-45"/>
        </w:rPr>
        <w:t xml:space="preserve"> </w:t>
      </w:r>
      <w:r>
        <w:t>availability</w:t>
      </w:r>
      <w:r>
        <w:rPr>
          <w:spacing w:val="-44"/>
        </w:rPr>
        <w:t xml:space="preserve"> </w:t>
      </w:r>
      <w:r>
        <w:t>(e.g.,</w:t>
      </w:r>
      <w:r>
        <w:rPr>
          <w:spacing w:val="-45"/>
        </w:rPr>
        <w:t xml:space="preserve"> </w:t>
      </w:r>
      <w:r>
        <w:t>one</w:t>
      </w:r>
      <w:r>
        <w:rPr>
          <w:spacing w:val="-45"/>
        </w:rPr>
        <w:t xml:space="preserve"> </w:t>
      </w:r>
      <w:r>
        <w:t>week</w:t>
      </w:r>
      <w:r>
        <w:rPr>
          <w:spacing w:val="-45"/>
        </w:rPr>
        <w:t xml:space="preserve"> </w:t>
      </w:r>
      <w:r>
        <w:t>rather</w:t>
      </w:r>
      <w:r>
        <w:rPr>
          <w:spacing w:val="-45"/>
        </w:rPr>
        <w:t xml:space="preserve"> </w:t>
      </w:r>
      <w:r>
        <w:t>than</w:t>
      </w:r>
      <w:r>
        <w:rPr>
          <w:spacing w:val="-46"/>
        </w:rPr>
        <w:t xml:space="preserve"> </w:t>
      </w:r>
      <w:r>
        <w:t>one</w:t>
      </w:r>
      <w:r>
        <w:rPr>
          <w:spacing w:val="-45"/>
        </w:rPr>
        <w:t xml:space="preserve"> </w:t>
      </w:r>
      <w:r>
        <w:t>hour).</w:t>
      </w:r>
    </w:p>
    <w:p w14:paraId="336882CF" w14:textId="77777777" w:rsidR="00936556" w:rsidRDefault="00313498">
      <w:pPr>
        <w:pStyle w:val="BodyText"/>
        <w:ind w:right="107"/>
      </w:pPr>
      <w:r>
        <w:rPr>
          <w:w w:val="95"/>
          <w:sz w:val="40"/>
        </w:rPr>
        <w:t>D</w:t>
      </w:r>
      <w:r>
        <w:rPr>
          <w:spacing w:val="-25"/>
          <w:w w:val="95"/>
          <w:sz w:val="40"/>
        </w:rPr>
        <w:t xml:space="preserve"> </w:t>
      </w:r>
      <w:r>
        <w:rPr>
          <w:w w:val="95"/>
        </w:rPr>
        <w:t>Set</w:t>
      </w:r>
      <w:r>
        <w:rPr>
          <w:spacing w:val="-24"/>
          <w:w w:val="95"/>
        </w:rPr>
        <w:t xml:space="preserve"> </w:t>
      </w:r>
      <w:r>
        <w:rPr>
          <w:w w:val="95"/>
        </w:rPr>
        <w:t>reasonable</w:t>
      </w:r>
      <w:r>
        <w:rPr>
          <w:spacing w:val="-26"/>
          <w:w w:val="95"/>
        </w:rPr>
        <w:t xml:space="preserve"> </w:t>
      </w:r>
      <w:r>
        <w:rPr>
          <w:w w:val="95"/>
        </w:rPr>
        <w:t>time</w:t>
      </w:r>
      <w:r>
        <w:rPr>
          <w:spacing w:val="-24"/>
          <w:w w:val="95"/>
        </w:rPr>
        <w:t xml:space="preserve"> </w:t>
      </w:r>
      <w:r>
        <w:rPr>
          <w:w w:val="95"/>
        </w:rPr>
        <w:t>limits</w:t>
      </w:r>
      <w:r>
        <w:rPr>
          <w:spacing w:val="-26"/>
          <w:w w:val="95"/>
        </w:rPr>
        <w:t xml:space="preserve"> </w:t>
      </w:r>
      <w:r>
        <w:rPr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quiz</w:t>
      </w:r>
      <w:r>
        <w:rPr>
          <w:spacing w:val="-25"/>
          <w:w w:val="95"/>
        </w:rPr>
        <w:t xml:space="preserve"> </w:t>
      </w:r>
      <w:r>
        <w:rPr>
          <w:w w:val="95"/>
        </w:rPr>
        <w:t>session.</w:t>
      </w:r>
    </w:p>
    <w:p w14:paraId="4B6F064E" w14:textId="77777777" w:rsidR="00936556" w:rsidRDefault="00313498">
      <w:pPr>
        <w:pStyle w:val="BodyText"/>
        <w:ind w:right="107"/>
      </w:pPr>
      <w:r>
        <w:rPr>
          <w:w w:val="95"/>
          <w:sz w:val="40"/>
        </w:rPr>
        <w:t>D</w:t>
      </w:r>
      <w:r>
        <w:rPr>
          <w:spacing w:val="-7"/>
          <w:w w:val="95"/>
          <w:sz w:val="40"/>
        </w:rPr>
        <w:t xml:space="preserve"> </w:t>
      </w:r>
      <w:r>
        <w:rPr>
          <w:w w:val="95"/>
        </w:rPr>
        <w:t>Only</w:t>
      </w:r>
      <w:r>
        <w:rPr>
          <w:spacing w:val="-16"/>
          <w:w w:val="95"/>
        </w:rPr>
        <w:t xml:space="preserve"> </w:t>
      </w:r>
      <w:r>
        <w:rPr>
          <w:w w:val="95"/>
        </w:rPr>
        <w:t>use</w:t>
      </w:r>
      <w:r>
        <w:rPr>
          <w:spacing w:val="-19"/>
          <w:w w:val="95"/>
        </w:rPr>
        <w:t xml:space="preserve"> </w:t>
      </w:r>
      <w:r>
        <w:rPr>
          <w:w w:val="95"/>
        </w:rPr>
        <w:t>Internet</w:t>
      </w:r>
      <w:r>
        <w:rPr>
          <w:spacing w:val="-19"/>
          <w:w w:val="95"/>
        </w:rPr>
        <w:t xml:space="preserve"> </w:t>
      </w:r>
      <w:r>
        <w:rPr>
          <w:w w:val="95"/>
        </w:rPr>
        <w:t>Protocol</w:t>
      </w:r>
      <w:r>
        <w:rPr>
          <w:spacing w:val="-19"/>
          <w:w w:val="95"/>
        </w:rPr>
        <w:t xml:space="preserve"> </w:t>
      </w:r>
      <w:r>
        <w:rPr>
          <w:w w:val="95"/>
        </w:rPr>
        <w:t>(IP)</w:t>
      </w:r>
      <w:r>
        <w:rPr>
          <w:spacing w:val="-17"/>
          <w:w w:val="95"/>
        </w:rPr>
        <w:t xml:space="preserve"> </w:t>
      </w:r>
      <w:r>
        <w:rPr>
          <w:w w:val="95"/>
        </w:rPr>
        <w:t>restriction</w:t>
      </w:r>
      <w:r>
        <w:rPr>
          <w:spacing w:val="-18"/>
          <w:w w:val="95"/>
        </w:rPr>
        <w:t xml:space="preserve"> </w:t>
      </w:r>
      <w:r>
        <w:rPr>
          <w:w w:val="95"/>
        </w:rPr>
        <w:t>if</w:t>
      </w:r>
      <w:r>
        <w:rPr>
          <w:spacing w:val="-19"/>
          <w:w w:val="95"/>
        </w:rPr>
        <w:t xml:space="preserve"> </w:t>
      </w:r>
      <w:r>
        <w:rPr>
          <w:w w:val="95"/>
        </w:rPr>
        <w:t>providing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dedicated</w:t>
      </w:r>
      <w:r>
        <w:rPr>
          <w:spacing w:val="-18"/>
          <w:w w:val="95"/>
        </w:rPr>
        <w:t xml:space="preserve"> </w:t>
      </w:r>
      <w:r>
        <w:rPr>
          <w:w w:val="95"/>
        </w:rPr>
        <w:t>proctored</w:t>
      </w:r>
      <w:r>
        <w:rPr>
          <w:spacing w:val="-18"/>
          <w:w w:val="95"/>
        </w:rPr>
        <w:t xml:space="preserve"> </w:t>
      </w:r>
      <w:r>
        <w:rPr>
          <w:w w:val="95"/>
        </w:rPr>
        <w:t>testing</w:t>
      </w:r>
      <w:r>
        <w:rPr>
          <w:spacing w:val="-18"/>
          <w:w w:val="95"/>
        </w:rPr>
        <w:t xml:space="preserve"> </w:t>
      </w:r>
      <w:r>
        <w:rPr>
          <w:w w:val="95"/>
        </w:rPr>
        <w:t>facility.</w:t>
      </w:r>
    </w:p>
    <w:p w14:paraId="7D51C6A2" w14:textId="77777777" w:rsidR="00936556" w:rsidRDefault="00313498">
      <w:pPr>
        <w:pStyle w:val="BodyText"/>
        <w:spacing w:before="44"/>
        <w:ind w:right="107"/>
      </w:pPr>
      <w:r>
        <w:rPr>
          <w:w w:val="95"/>
          <w:sz w:val="40"/>
        </w:rPr>
        <w:t>D</w:t>
      </w:r>
      <w:r>
        <w:rPr>
          <w:spacing w:val="-11"/>
          <w:w w:val="95"/>
          <w:sz w:val="40"/>
        </w:rPr>
        <w:t xml:space="preserve"> </w:t>
      </w:r>
      <w:r>
        <w:rPr>
          <w:w w:val="95"/>
        </w:rPr>
        <w:t>If</w:t>
      </w:r>
      <w:r>
        <w:rPr>
          <w:spacing w:val="-19"/>
          <w:w w:val="95"/>
        </w:rPr>
        <w:t xml:space="preserve"> </w:t>
      </w:r>
      <w:r>
        <w:rPr>
          <w:w w:val="95"/>
        </w:rPr>
        <w:t>using</w:t>
      </w:r>
      <w:r>
        <w:rPr>
          <w:spacing w:val="-19"/>
          <w:w w:val="95"/>
        </w:rPr>
        <w:t xml:space="preserve"> </w:t>
      </w:r>
      <w:r>
        <w:rPr>
          <w:w w:val="95"/>
        </w:rPr>
        <w:t>an</w:t>
      </w:r>
      <w:r>
        <w:rPr>
          <w:spacing w:val="-19"/>
          <w:w w:val="95"/>
        </w:rPr>
        <w:t xml:space="preserve"> </w:t>
      </w:r>
      <w:r>
        <w:rPr>
          <w:w w:val="95"/>
        </w:rPr>
        <w:t>approved,</w:t>
      </w:r>
      <w:r>
        <w:rPr>
          <w:spacing w:val="-19"/>
          <w:w w:val="95"/>
        </w:rPr>
        <w:t xml:space="preserve"> </w:t>
      </w:r>
      <w:r>
        <w:rPr>
          <w:w w:val="95"/>
        </w:rPr>
        <w:t>remote</w:t>
      </w:r>
      <w:r>
        <w:rPr>
          <w:spacing w:val="-19"/>
          <w:w w:val="95"/>
        </w:rPr>
        <w:t xml:space="preserve"> </w:t>
      </w:r>
      <w:r>
        <w:rPr>
          <w:w w:val="95"/>
        </w:rPr>
        <w:t>proctor,</w:t>
      </w:r>
      <w:r>
        <w:rPr>
          <w:spacing w:val="-19"/>
          <w:w w:val="95"/>
        </w:rPr>
        <w:t xml:space="preserve"> </w:t>
      </w:r>
      <w:r>
        <w:rPr>
          <w:w w:val="95"/>
        </w:rPr>
        <w:t>establish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proctor</w:t>
      </w:r>
      <w:r>
        <w:rPr>
          <w:spacing w:val="-19"/>
          <w:w w:val="95"/>
        </w:rPr>
        <w:t xml:space="preserve"> </w:t>
      </w:r>
      <w:r>
        <w:rPr>
          <w:w w:val="95"/>
        </w:rPr>
        <w:t>password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quiz.</w:t>
      </w:r>
    </w:p>
    <w:p w14:paraId="453E2F0F" w14:textId="77777777" w:rsidR="00936556" w:rsidRDefault="00313498">
      <w:pPr>
        <w:spacing w:before="62" w:after="7" w:line="254" w:lineRule="auto"/>
        <w:ind w:left="100" w:right="107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95"/>
          <w:sz w:val="16"/>
        </w:rPr>
        <w:t>This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Checklist</w:t>
      </w:r>
      <w:r>
        <w:rPr>
          <w:rFonts w:ascii="Arial"/>
          <w:spacing w:val="-20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for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Configuring</w:t>
      </w:r>
      <w:r>
        <w:rPr>
          <w:rFonts w:ascii="Arial"/>
          <w:spacing w:val="-20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Online</w:t>
      </w:r>
      <w:r>
        <w:rPr>
          <w:rFonts w:ascii="Arial"/>
          <w:spacing w:val="-19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Quizzes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document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is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part</w:t>
      </w:r>
      <w:r>
        <w:rPr>
          <w:rFonts w:ascii="Arial"/>
          <w:spacing w:val="-20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of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the</w:t>
      </w:r>
      <w:r>
        <w:rPr>
          <w:rFonts w:ascii="Arial"/>
          <w:spacing w:val="-21"/>
          <w:w w:val="95"/>
          <w:sz w:val="16"/>
        </w:rPr>
        <w:t xml:space="preserve"> </w:t>
      </w:r>
      <w:hyperlink r:id="rId6">
        <w:r>
          <w:rPr>
            <w:rFonts w:ascii="Arial"/>
            <w:color w:val="0000FF"/>
            <w:w w:val="95"/>
            <w:sz w:val="16"/>
            <w:u w:val="single" w:color="0000FF"/>
          </w:rPr>
          <w:t>Blended</w:t>
        </w:r>
        <w:r>
          <w:rPr>
            <w:rFonts w:ascii="Arial"/>
            <w:color w:val="0000FF"/>
            <w:spacing w:val="-21"/>
            <w:w w:val="95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5"/>
            <w:sz w:val="16"/>
            <w:u w:val="single" w:color="0000FF"/>
          </w:rPr>
          <w:t>Learning</w:t>
        </w:r>
        <w:r>
          <w:rPr>
            <w:rFonts w:ascii="Arial"/>
            <w:color w:val="0000FF"/>
            <w:spacing w:val="-20"/>
            <w:w w:val="95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5"/>
            <w:sz w:val="16"/>
            <w:u w:val="single" w:color="0000FF"/>
          </w:rPr>
          <w:t>Toolkit</w:t>
        </w:r>
        <w:r>
          <w:rPr>
            <w:rFonts w:ascii="Arial"/>
            <w:color w:val="0000FF"/>
            <w:spacing w:val="2"/>
            <w:w w:val="95"/>
            <w:sz w:val="16"/>
            <w:u w:val="single" w:color="0000FF"/>
          </w:rPr>
          <w:t xml:space="preserve"> </w:t>
        </w:r>
      </w:hyperlink>
      <w:r>
        <w:rPr>
          <w:rFonts w:ascii="Arial"/>
          <w:w w:val="95"/>
          <w:sz w:val="16"/>
        </w:rPr>
        <w:t>prepared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by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the</w:t>
      </w:r>
      <w:r>
        <w:rPr>
          <w:rFonts w:ascii="Arial"/>
          <w:spacing w:val="-19"/>
          <w:w w:val="95"/>
          <w:sz w:val="16"/>
        </w:rPr>
        <w:t xml:space="preserve"> </w:t>
      </w:r>
      <w:hyperlink r:id="rId7">
        <w:r>
          <w:rPr>
            <w:rFonts w:ascii="Arial"/>
            <w:color w:val="0000FF"/>
            <w:w w:val="95"/>
            <w:sz w:val="16"/>
            <w:u w:val="single" w:color="0000FF"/>
          </w:rPr>
          <w:t>University</w:t>
        </w:r>
        <w:r>
          <w:rPr>
            <w:rFonts w:ascii="Arial"/>
            <w:color w:val="0000FF"/>
            <w:spacing w:val="-21"/>
            <w:w w:val="95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5"/>
            <w:sz w:val="16"/>
            <w:u w:val="single" w:color="0000FF"/>
          </w:rPr>
          <w:t>of</w:t>
        </w:r>
        <w:r>
          <w:rPr>
            <w:rFonts w:ascii="Arial"/>
            <w:color w:val="0000FF"/>
            <w:spacing w:val="-21"/>
            <w:w w:val="95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5"/>
            <w:sz w:val="16"/>
            <w:u w:val="single" w:color="0000FF"/>
          </w:rPr>
          <w:t>Central</w:t>
        </w:r>
        <w:r>
          <w:rPr>
            <w:rFonts w:ascii="Arial"/>
            <w:color w:val="0000FF"/>
            <w:spacing w:val="-21"/>
            <w:w w:val="95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5"/>
            <w:sz w:val="16"/>
            <w:u w:val="single" w:color="0000FF"/>
          </w:rPr>
          <w:t>Florida</w:t>
        </w:r>
        <w:r>
          <w:rPr>
            <w:rFonts w:ascii="Arial"/>
            <w:color w:val="0000FF"/>
            <w:spacing w:val="-21"/>
            <w:w w:val="95"/>
            <w:sz w:val="16"/>
            <w:u w:val="single" w:color="0000FF"/>
          </w:rPr>
          <w:t xml:space="preserve"> </w:t>
        </w:r>
      </w:hyperlink>
      <w:r>
        <w:rPr>
          <w:rFonts w:ascii="Arial"/>
          <w:w w:val="95"/>
          <w:sz w:val="16"/>
        </w:rPr>
        <w:t>(UCF)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and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the</w:t>
      </w:r>
      <w:r>
        <w:rPr>
          <w:rFonts w:ascii="Arial"/>
          <w:spacing w:val="-21"/>
          <w:w w:val="95"/>
          <w:sz w:val="16"/>
        </w:rPr>
        <w:t xml:space="preserve"> </w:t>
      </w:r>
      <w:hyperlink r:id="rId8">
        <w:r>
          <w:rPr>
            <w:rFonts w:ascii="Arial"/>
            <w:color w:val="0000FF"/>
            <w:w w:val="95"/>
            <w:sz w:val="16"/>
            <w:u w:val="single" w:color="0000FF"/>
          </w:rPr>
          <w:t xml:space="preserve">American </w:t>
        </w:r>
      </w:hyperlink>
      <w:hyperlink r:id="rId9">
        <w:r>
          <w:rPr>
            <w:rFonts w:ascii="Arial"/>
            <w:color w:val="0000FF"/>
            <w:w w:val="95"/>
            <w:sz w:val="16"/>
            <w:u w:val="single" w:color="0000FF"/>
          </w:rPr>
          <w:t>Association</w:t>
        </w:r>
        <w:r>
          <w:rPr>
            <w:rFonts w:ascii="Arial"/>
            <w:color w:val="0000FF"/>
            <w:spacing w:val="-22"/>
            <w:w w:val="95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5"/>
            <w:sz w:val="16"/>
            <w:u w:val="single" w:color="0000FF"/>
          </w:rPr>
          <w:t>of</w:t>
        </w:r>
        <w:r>
          <w:rPr>
            <w:rFonts w:ascii="Arial"/>
            <w:color w:val="0000FF"/>
            <w:spacing w:val="-22"/>
            <w:w w:val="95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5"/>
            <w:sz w:val="16"/>
            <w:u w:val="single" w:color="0000FF"/>
          </w:rPr>
          <w:t>State</w:t>
        </w:r>
        <w:r>
          <w:rPr>
            <w:rFonts w:ascii="Arial"/>
            <w:color w:val="0000FF"/>
            <w:spacing w:val="-22"/>
            <w:w w:val="95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5"/>
            <w:sz w:val="16"/>
            <w:u w:val="single" w:color="0000FF"/>
          </w:rPr>
          <w:t>Colleges</w:t>
        </w:r>
        <w:r>
          <w:rPr>
            <w:rFonts w:ascii="Arial"/>
            <w:color w:val="0000FF"/>
            <w:spacing w:val="-22"/>
            <w:w w:val="95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5"/>
            <w:sz w:val="16"/>
            <w:u w:val="single" w:color="0000FF"/>
          </w:rPr>
          <w:t>and</w:t>
        </w:r>
        <w:r>
          <w:rPr>
            <w:rFonts w:ascii="Arial"/>
            <w:color w:val="0000FF"/>
            <w:spacing w:val="-22"/>
            <w:w w:val="95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5"/>
            <w:sz w:val="16"/>
            <w:u w:val="single" w:color="0000FF"/>
          </w:rPr>
          <w:t>Universities</w:t>
        </w:r>
        <w:r>
          <w:rPr>
            <w:rFonts w:ascii="Arial"/>
            <w:color w:val="0000FF"/>
            <w:spacing w:val="-22"/>
            <w:w w:val="95"/>
            <w:sz w:val="16"/>
            <w:u w:val="single" w:color="0000FF"/>
          </w:rPr>
          <w:t xml:space="preserve"> </w:t>
        </w:r>
      </w:hyperlink>
      <w:r>
        <w:rPr>
          <w:rFonts w:ascii="Arial"/>
          <w:w w:val="95"/>
          <w:sz w:val="16"/>
        </w:rPr>
        <w:t>(AASCU)</w:t>
      </w:r>
      <w:r>
        <w:rPr>
          <w:rFonts w:ascii="Arial"/>
          <w:spacing w:val="-22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with</w:t>
      </w:r>
      <w:r>
        <w:rPr>
          <w:rFonts w:ascii="Arial"/>
          <w:spacing w:val="-22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funding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from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the</w:t>
      </w:r>
      <w:r>
        <w:rPr>
          <w:rFonts w:ascii="Arial"/>
          <w:spacing w:val="-22"/>
          <w:w w:val="95"/>
          <w:sz w:val="16"/>
        </w:rPr>
        <w:t xml:space="preserve"> </w:t>
      </w:r>
      <w:hyperlink r:id="rId10">
        <w:r>
          <w:rPr>
            <w:rFonts w:ascii="Arial"/>
            <w:color w:val="0000FF"/>
            <w:w w:val="95"/>
            <w:sz w:val="16"/>
            <w:u w:val="single" w:color="0000FF"/>
          </w:rPr>
          <w:t>Next</w:t>
        </w:r>
        <w:r>
          <w:rPr>
            <w:rFonts w:ascii="Arial"/>
            <w:color w:val="0000FF"/>
            <w:spacing w:val="-22"/>
            <w:w w:val="95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5"/>
            <w:sz w:val="16"/>
            <w:u w:val="single" w:color="0000FF"/>
          </w:rPr>
          <w:t>Generation</w:t>
        </w:r>
        <w:r>
          <w:rPr>
            <w:rFonts w:ascii="Arial"/>
            <w:color w:val="0000FF"/>
            <w:spacing w:val="-22"/>
            <w:w w:val="95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5"/>
            <w:sz w:val="16"/>
            <w:u w:val="single" w:color="0000FF"/>
          </w:rPr>
          <w:t>Learning</w:t>
        </w:r>
        <w:r>
          <w:rPr>
            <w:rFonts w:ascii="Arial"/>
            <w:color w:val="0000FF"/>
            <w:spacing w:val="-21"/>
            <w:w w:val="95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5"/>
            <w:sz w:val="16"/>
            <w:u w:val="single" w:color="0000FF"/>
          </w:rPr>
          <w:t>Challenges</w:t>
        </w:r>
        <w:r>
          <w:rPr>
            <w:rFonts w:ascii="Arial"/>
            <w:color w:val="0000FF"/>
            <w:spacing w:val="-22"/>
            <w:w w:val="95"/>
            <w:sz w:val="16"/>
            <w:u w:val="single" w:color="0000FF"/>
          </w:rPr>
          <w:t xml:space="preserve"> </w:t>
        </w:r>
      </w:hyperlink>
      <w:r>
        <w:rPr>
          <w:rFonts w:ascii="Arial"/>
          <w:w w:val="95"/>
          <w:sz w:val="16"/>
        </w:rPr>
        <w:t>(NGLC).</w:t>
      </w:r>
      <w:r>
        <w:rPr>
          <w:rFonts w:ascii="Arial"/>
          <w:spacing w:val="-22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It</w:t>
      </w:r>
      <w:r>
        <w:rPr>
          <w:rFonts w:ascii="Arial"/>
          <w:spacing w:val="-22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is</w:t>
      </w:r>
      <w:r>
        <w:rPr>
          <w:rFonts w:ascii="Arial"/>
          <w:spacing w:val="-22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provided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as</w:t>
      </w:r>
      <w:r>
        <w:rPr>
          <w:rFonts w:ascii="Arial"/>
          <w:spacing w:val="-22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an</w:t>
      </w:r>
      <w:r>
        <w:rPr>
          <w:rFonts w:ascii="Arial"/>
          <w:spacing w:val="-22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open</w:t>
      </w:r>
      <w:r>
        <w:rPr>
          <w:rFonts w:ascii="Arial"/>
          <w:spacing w:val="-21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 xml:space="preserve">educational </w:t>
      </w:r>
      <w:r>
        <w:rPr>
          <w:rFonts w:ascii="Arial"/>
          <w:w w:val="90"/>
          <w:sz w:val="16"/>
        </w:rPr>
        <w:t xml:space="preserve">resource under a </w:t>
      </w:r>
      <w:hyperlink r:id="rId11">
        <w:r>
          <w:rPr>
            <w:rFonts w:ascii="Arial"/>
            <w:color w:val="0000FF"/>
            <w:w w:val="90"/>
            <w:sz w:val="16"/>
            <w:u w:val="single" w:color="0000FF"/>
          </w:rPr>
          <w:t>Creative Commons Attribution-</w:t>
        </w:r>
        <w:proofErr w:type="spellStart"/>
        <w:r>
          <w:rPr>
            <w:rFonts w:ascii="Arial"/>
            <w:color w:val="0000FF"/>
            <w:w w:val="90"/>
            <w:sz w:val="16"/>
            <w:u w:val="single" w:color="0000FF"/>
          </w:rPr>
          <w:t>NonCommercial</w:t>
        </w:r>
        <w:proofErr w:type="spellEnd"/>
        <w:r>
          <w:rPr>
            <w:rFonts w:ascii="Arial"/>
            <w:color w:val="0000FF"/>
            <w:w w:val="90"/>
            <w:sz w:val="16"/>
            <w:u w:val="single" w:color="0000FF"/>
          </w:rPr>
          <w:t>-</w:t>
        </w:r>
        <w:proofErr w:type="spellStart"/>
        <w:r>
          <w:rPr>
            <w:rFonts w:ascii="Arial"/>
            <w:color w:val="0000FF"/>
            <w:w w:val="90"/>
            <w:sz w:val="16"/>
            <w:u w:val="single" w:color="0000FF"/>
          </w:rPr>
          <w:t>ShareAlike</w:t>
        </w:r>
        <w:proofErr w:type="spellEnd"/>
        <w:r>
          <w:rPr>
            <w:rFonts w:ascii="Arial"/>
            <w:color w:val="0000FF"/>
            <w:w w:val="90"/>
            <w:sz w:val="16"/>
            <w:u w:val="single" w:color="0000FF"/>
          </w:rPr>
          <w:t xml:space="preserve"> 3.0 </w:t>
        </w:r>
        <w:proofErr w:type="spellStart"/>
        <w:r>
          <w:rPr>
            <w:rFonts w:ascii="Arial"/>
            <w:color w:val="0000FF"/>
            <w:w w:val="90"/>
            <w:sz w:val="16"/>
            <w:u w:val="single" w:color="0000FF"/>
          </w:rPr>
          <w:t>Unported</w:t>
        </w:r>
        <w:proofErr w:type="spellEnd"/>
        <w:r>
          <w:rPr>
            <w:rFonts w:ascii="Arial"/>
            <w:color w:val="0000FF"/>
            <w:w w:val="90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spacing w:val="24"/>
            <w:w w:val="90"/>
            <w:sz w:val="16"/>
            <w:u w:val="single" w:color="0000FF"/>
          </w:rPr>
          <w:t xml:space="preserve"> </w:t>
        </w:r>
        <w:r>
          <w:rPr>
            <w:rFonts w:ascii="Arial"/>
            <w:color w:val="0000FF"/>
            <w:w w:val="90"/>
            <w:sz w:val="16"/>
            <w:u w:val="single" w:color="0000FF"/>
          </w:rPr>
          <w:t>License</w:t>
        </w:r>
        <w:r>
          <w:rPr>
            <w:rFonts w:ascii="Arial"/>
            <w:w w:val="90"/>
            <w:sz w:val="16"/>
          </w:rPr>
          <w:t>.</w:t>
        </w:r>
      </w:hyperlink>
    </w:p>
    <w:p w14:paraId="7DA0362D" w14:textId="77777777" w:rsidR="00936556" w:rsidRDefault="00313498">
      <w:pPr>
        <w:ind w:left="9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7A61D9B" wp14:editId="16D15DE4">
            <wp:extent cx="843920" cy="298227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20" cy="29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537D" w14:textId="77777777" w:rsidR="00936556" w:rsidRDefault="00313498">
      <w:pPr>
        <w:pStyle w:val="BodyText"/>
        <w:spacing w:before="2"/>
        <w:ind w:left="0" w:right="116"/>
        <w:jc w:val="right"/>
      </w:pPr>
      <w:r>
        <w:rPr>
          <w:w w:val="90"/>
        </w:rPr>
        <w:t>1</w:t>
      </w:r>
    </w:p>
    <w:sectPr w:rsidR="00936556">
      <w:type w:val="continuous"/>
      <w:pgSz w:w="12240" w:h="15840"/>
      <w:pgMar w:top="11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A2602"/>
    <w:multiLevelType w:val="hybridMultilevel"/>
    <w:tmpl w:val="A92C6602"/>
    <w:lvl w:ilvl="0" w:tplc="BA6C585A">
      <w:start w:val="1"/>
      <w:numFmt w:val="bullet"/>
      <w:lvlText w:val="•"/>
      <w:lvlJc w:val="left"/>
      <w:pPr>
        <w:ind w:left="460" w:hanging="361"/>
      </w:pPr>
      <w:rPr>
        <w:rFonts w:ascii="Arial" w:eastAsia="Arial" w:hAnsi="Arial" w:hint="default"/>
        <w:w w:val="131"/>
        <w:sz w:val="22"/>
        <w:szCs w:val="22"/>
      </w:rPr>
    </w:lvl>
    <w:lvl w:ilvl="1" w:tplc="F612D738">
      <w:start w:val="1"/>
      <w:numFmt w:val="bullet"/>
      <w:lvlText w:val="•"/>
      <w:lvlJc w:val="left"/>
      <w:pPr>
        <w:ind w:left="1516" w:hanging="361"/>
      </w:pPr>
      <w:rPr>
        <w:rFonts w:hint="default"/>
      </w:rPr>
    </w:lvl>
    <w:lvl w:ilvl="2" w:tplc="FA2400C2">
      <w:start w:val="1"/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77DE024C">
      <w:start w:val="1"/>
      <w:numFmt w:val="bullet"/>
      <w:lvlText w:val="•"/>
      <w:lvlJc w:val="left"/>
      <w:pPr>
        <w:ind w:left="3628" w:hanging="361"/>
      </w:pPr>
      <w:rPr>
        <w:rFonts w:hint="default"/>
      </w:rPr>
    </w:lvl>
    <w:lvl w:ilvl="4" w:tplc="758E5D16">
      <w:start w:val="1"/>
      <w:numFmt w:val="bullet"/>
      <w:lvlText w:val="•"/>
      <w:lvlJc w:val="left"/>
      <w:pPr>
        <w:ind w:left="4684" w:hanging="361"/>
      </w:pPr>
      <w:rPr>
        <w:rFonts w:hint="default"/>
      </w:rPr>
    </w:lvl>
    <w:lvl w:ilvl="5" w:tplc="A944027C">
      <w:start w:val="1"/>
      <w:numFmt w:val="bullet"/>
      <w:lvlText w:val="•"/>
      <w:lvlJc w:val="left"/>
      <w:pPr>
        <w:ind w:left="5740" w:hanging="361"/>
      </w:pPr>
      <w:rPr>
        <w:rFonts w:hint="default"/>
      </w:rPr>
    </w:lvl>
    <w:lvl w:ilvl="6" w:tplc="B3F65942">
      <w:start w:val="1"/>
      <w:numFmt w:val="bullet"/>
      <w:lvlText w:val="•"/>
      <w:lvlJc w:val="left"/>
      <w:pPr>
        <w:ind w:left="6796" w:hanging="361"/>
      </w:pPr>
      <w:rPr>
        <w:rFonts w:hint="default"/>
      </w:rPr>
    </w:lvl>
    <w:lvl w:ilvl="7" w:tplc="C82CC8DC">
      <w:start w:val="1"/>
      <w:numFmt w:val="bullet"/>
      <w:lvlText w:val="•"/>
      <w:lvlJc w:val="left"/>
      <w:pPr>
        <w:ind w:left="7852" w:hanging="361"/>
      </w:pPr>
      <w:rPr>
        <w:rFonts w:hint="default"/>
      </w:rPr>
    </w:lvl>
    <w:lvl w:ilvl="8" w:tplc="35EE675E">
      <w:start w:val="1"/>
      <w:numFmt w:val="bullet"/>
      <w:lvlText w:val="•"/>
      <w:lvlJc w:val="left"/>
      <w:pPr>
        <w:ind w:left="890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56"/>
    <w:rsid w:val="002E7889"/>
    <w:rsid w:val="00312BF8"/>
    <w:rsid w:val="00313498"/>
    <w:rsid w:val="009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6399"/>
  <w15:docId w15:val="{22D6EACD-5FBD-334C-9DEF-78ACA089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scu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f.ed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endedlearningtoolkit.org/" TargetMode="External"/><Relationship Id="rId11" Type="http://schemas.openxmlformats.org/officeDocument/2006/relationships/hyperlink" Target="http://creativecommons.org/licenses/by-nc-sa/3.0/" TargetMode="External"/><Relationship Id="rId5" Type="http://schemas.openxmlformats.org/officeDocument/2006/relationships/hyperlink" Target="http://online.ucf.edu/wp-content/blogs.dir/21/files/2016/01/10-Examples-of-Question-Improvements.pdf" TargetMode="External"/><Relationship Id="rId10" Type="http://schemas.openxmlformats.org/officeDocument/2006/relationships/hyperlink" Target="http://www.nextgenlearnin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scu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Thompson</dc:creator>
  <cp:lastModifiedBy>Webster, Jeremy</cp:lastModifiedBy>
  <cp:revision>4</cp:revision>
  <dcterms:created xsi:type="dcterms:W3CDTF">2020-06-10T14:26:00Z</dcterms:created>
  <dcterms:modified xsi:type="dcterms:W3CDTF">2020-06-10T18:50:00Z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2011-07-25T00:00:00Z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2016-03-16T00:00:00Z</vt:filetime>
  </property>
</Properties>
</file>