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1947872B" w:rsidR="00051B1D" w:rsidRPr="004C7085" w:rsidRDefault="7D98C59E" w:rsidP="00051B1D">
      <w:pPr>
        <w:pStyle w:val="Title"/>
        <w:rPr>
          <w:rFonts w:ascii="Franklin Gothic Book" w:hAnsi="Franklin Gothic Book"/>
          <w:sz w:val="52"/>
          <w:szCs w:val="52"/>
        </w:rPr>
      </w:pPr>
      <w:r w:rsidRPr="06264F43">
        <w:rPr>
          <w:rFonts w:ascii="Franklin Gothic Book" w:hAnsi="Franklin Gothic Book"/>
          <w:sz w:val="52"/>
          <w:szCs w:val="52"/>
        </w:rPr>
        <w:t xml:space="preserve">  Thượng viện nhân viên đại học</w:t>
      </w:r>
    </w:p>
    <w:p w14:paraId="4EF6C78A" w14:textId="7909C4E8" w:rsidR="00051B1D" w:rsidRPr="000833CC" w:rsidRDefault="00D52365" w:rsidP="00051B1D">
      <w:pPr>
        <w:pStyle w:val="Subtitle"/>
        <w:spacing w:after="0" w:line="240" w:lineRule="auto"/>
        <w:rPr>
          <w:rFonts w:ascii="Arial" w:hAnsi="Arial" w:cs="Arial"/>
          <w:sz w:val="28"/>
          <w:szCs w:val="28"/>
        </w:rPr>
      </w:pPr>
      <w:r>
        <w:rPr>
          <w:rFonts w:ascii="Arial" w:hAnsi="Arial" w:cs="Arial"/>
          <w:sz w:val="28"/>
          <w:szCs w:val="28"/>
        </w:rPr>
        <w:t>Tháng Mười Một 19, 2024 | 3:30 chiều-5:00 chiều | RSC 142 - Phòng thu hoạch</w:t>
      </w:r>
    </w:p>
    <w:p w14:paraId="6C51EA0C" w14:textId="77777777" w:rsidR="00051B1D" w:rsidRDefault="00051B1D" w:rsidP="00051B1D">
      <w:pPr>
        <w:spacing w:after="0" w:line="240" w:lineRule="auto"/>
        <w:rPr>
          <w:rFonts w:ascii="Arial" w:hAnsi="Arial" w:cs="Arial"/>
          <w:sz w:val="24"/>
          <w:szCs w:val="24"/>
        </w:rPr>
      </w:pPr>
    </w:p>
    <w:p w14:paraId="12B7DA28" w14:textId="77777777" w:rsidR="008A7AD5" w:rsidRDefault="008A7AD5" w:rsidP="008A7AD5">
      <w:r w:rsidRPr="003A255E">
        <w:rPr>
          <w:b/>
          <w:bCs/>
        </w:rPr>
        <w:t>Các thượng nghị sĩ tham dự:</w:t>
      </w:r>
    </w:p>
    <w:p w14:paraId="3238DADE" w14:textId="77777777" w:rsidR="008A7AD5" w:rsidRDefault="008A7AD5" w:rsidP="008A7AD5">
      <w:pPr>
        <w:sectPr w:rsidR="008A7AD5" w:rsidSect="008A7AD5">
          <w:pgSz w:w="12240" w:h="15840"/>
          <w:pgMar w:top="1080" w:right="1260" w:bottom="1260" w:left="1440" w:header="720" w:footer="720" w:gutter="0"/>
          <w:cols w:space="720"/>
          <w:docGrid w:linePitch="360"/>
        </w:sectPr>
      </w:pPr>
    </w:p>
    <w:p w14:paraId="5EC495C8" w14:textId="77777777" w:rsidR="008A7AD5" w:rsidRPr="00A93ED1" w:rsidRDefault="008A7AD5" w:rsidP="008A7AD5">
      <w:pPr>
        <w:spacing w:after="0"/>
      </w:pPr>
      <w:r w:rsidRPr="00A93ED1">
        <w:t>Bergkamp, Monica</w:t>
      </w:r>
    </w:p>
    <w:p w14:paraId="36B306E7" w14:textId="77777777" w:rsidR="008A7AD5" w:rsidRPr="00A93ED1" w:rsidRDefault="008A7AD5" w:rsidP="008A7AD5">
      <w:pPr>
        <w:spacing w:after="0"/>
      </w:pPr>
      <w:r w:rsidRPr="00A93ED1">
        <w:t>Brooking, Wendy</w:t>
      </w:r>
    </w:p>
    <w:p w14:paraId="3CFF723C" w14:textId="77777777" w:rsidR="008A7AD5" w:rsidRPr="00A93ED1" w:rsidRDefault="008A7AD5" w:rsidP="008A7AD5">
      <w:pPr>
        <w:spacing w:after="0"/>
      </w:pPr>
      <w:r w:rsidRPr="00A93ED1">
        <w:t>Nâu, Anne Marie</w:t>
      </w:r>
    </w:p>
    <w:p w14:paraId="0D1C9F51" w14:textId="0A28880C" w:rsidR="008A7AD5" w:rsidRPr="00A93ED1" w:rsidRDefault="008A7AD5" w:rsidP="008A7AD5">
      <w:pPr>
        <w:spacing w:after="0"/>
      </w:pPr>
      <w:r w:rsidRPr="00A93ED1">
        <w:t>Nâu, Zachary</w:t>
      </w:r>
    </w:p>
    <w:p w14:paraId="1E18A046" w14:textId="77777777" w:rsidR="008A7AD5" w:rsidRPr="00A93ED1" w:rsidRDefault="008A7AD5" w:rsidP="008A7AD5">
      <w:pPr>
        <w:spacing w:after="0"/>
      </w:pPr>
      <w:r w:rsidRPr="00A93ED1">
        <w:t>Bui, Trang</w:t>
      </w:r>
    </w:p>
    <w:p w14:paraId="31C95999" w14:textId="77777777" w:rsidR="008A7AD5" w:rsidRPr="00A93ED1" w:rsidRDefault="008A7AD5" w:rsidP="008A7AD5">
      <w:pPr>
        <w:spacing w:after="0"/>
      </w:pPr>
      <w:r w:rsidRPr="00A93ED1">
        <w:t>Coffey, Aaron</w:t>
      </w:r>
    </w:p>
    <w:p w14:paraId="147F16F4" w14:textId="77777777" w:rsidR="008A7AD5" w:rsidRPr="00A93ED1" w:rsidRDefault="008A7AD5" w:rsidP="008A7AD5">
      <w:pPr>
        <w:spacing w:after="0"/>
      </w:pPr>
      <w:r w:rsidRPr="00A93ED1">
        <w:t>Duffy, Kevin</w:t>
      </w:r>
    </w:p>
    <w:p w14:paraId="74A58A93" w14:textId="5F25FF53" w:rsidR="008A7AD5" w:rsidRPr="00A93ED1" w:rsidRDefault="008A7AD5" w:rsidP="008A7AD5">
      <w:pPr>
        <w:spacing w:after="0"/>
      </w:pPr>
      <w:r w:rsidRPr="00A93ED1">
        <w:t>Fonseca, Gabriel</w:t>
      </w:r>
    </w:p>
    <w:p w14:paraId="1842D513" w14:textId="77777777" w:rsidR="008A7AD5" w:rsidRPr="00A93ED1" w:rsidRDefault="008A7AD5" w:rsidP="008A7AD5">
      <w:pPr>
        <w:spacing w:after="0"/>
      </w:pPr>
      <w:r w:rsidRPr="00A93ED1">
        <w:t>Houston, Matthew</w:t>
      </w:r>
    </w:p>
    <w:p w14:paraId="2DC2E33C" w14:textId="77777777" w:rsidR="008A7AD5" w:rsidRPr="00A93ED1" w:rsidRDefault="008A7AD5" w:rsidP="008A7AD5">
      <w:pPr>
        <w:spacing w:after="0"/>
      </w:pPr>
      <w:r w:rsidRPr="00A93ED1">
        <w:t>Johnson, Nathaniel</w:t>
      </w:r>
    </w:p>
    <w:p w14:paraId="0734BA12" w14:textId="3AF03F8D" w:rsidR="008A7AD5" w:rsidRPr="00A93ED1" w:rsidRDefault="008A7AD5" w:rsidP="008A7AD5">
      <w:pPr>
        <w:spacing w:after="0"/>
      </w:pPr>
      <w:r w:rsidRPr="00A93ED1">
        <w:t>Kouns, Marissa</w:t>
      </w:r>
    </w:p>
    <w:p w14:paraId="027A870E" w14:textId="40408B81" w:rsidR="008A7AD5" w:rsidRPr="00A93ED1" w:rsidRDefault="008A7AD5" w:rsidP="008A7AD5">
      <w:pPr>
        <w:spacing w:after="0"/>
      </w:pPr>
      <w:r w:rsidRPr="00A93ED1">
        <w:t>Leonard, Chris</w:t>
      </w:r>
    </w:p>
    <w:p w14:paraId="125D491F" w14:textId="2D72D7C1" w:rsidR="008A7AD5" w:rsidRPr="00A93ED1" w:rsidRDefault="008A7AD5" w:rsidP="008A7AD5">
      <w:pPr>
        <w:spacing w:after="0"/>
      </w:pPr>
      <w:r w:rsidRPr="00A93ED1">
        <w:t>Linder, Angela</w:t>
      </w:r>
    </w:p>
    <w:p w14:paraId="477CF79A" w14:textId="77777777" w:rsidR="008A7AD5" w:rsidRPr="00A93ED1" w:rsidRDefault="008A7AD5" w:rsidP="008A7AD5">
      <w:pPr>
        <w:spacing w:after="0"/>
      </w:pPr>
      <w:r w:rsidRPr="00A93ED1">
        <w:t>Mendez, Jacob</w:t>
      </w:r>
    </w:p>
    <w:p w14:paraId="482780D2" w14:textId="2697C537" w:rsidR="008A7AD5" w:rsidRPr="00A93ED1" w:rsidRDefault="008A7AD5" w:rsidP="008A7AD5">
      <w:pPr>
        <w:spacing w:after="0"/>
      </w:pPr>
      <w:r w:rsidRPr="00A93ED1">
        <w:t>Nguyễn, Kendra</w:t>
      </w:r>
    </w:p>
    <w:p w14:paraId="2E85C385" w14:textId="0437AA2C" w:rsidR="008A7AD5" w:rsidRPr="00A93ED1" w:rsidRDefault="008A7AD5" w:rsidP="008A7AD5">
      <w:pPr>
        <w:spacing w:after="0"/>
      </w:pPr>
      <w:r w:rsidRPr="00A93ED1">
        <w:t>Điểm bến tàu, Jessica</w:t>
      </w:r>
    </w:p>
    <w:p w14:paraId="3BBF6586" w14:textId="2160ECB7" w:rsidR="008A7AD5" w:rsidRPr="00A93ED1" w:rsidRDefault="008A7AD5" w:rsidP="008A7AD5">
      <w:pPr>
        <w:spacing w:after="0"/>
      </w:pPr>
      <w:r w:rsidRPr="00A93ED1">
        <w:t>Pletcher, Lyndsay</w:t>
      </w:r>
    </w:p>
    <w:p w14:paraId="5CAA9543" w14:textId="77777777" w:rsidR="008A7AD5" w:rsidRPr="00A93ED1" w:rsidRDefault="008A7AD5" w:rsidP="008A7AD5">
      <w:pPr>
        <w:spacing w:after="0"/>
      </w:pPr>
      <w:r w:rsidRPr="00A93ED1">
        <w:t>Redington, Corby</w:t>
      </w:r>
    </w:p>
    <w:p w14:paraId="172D2447" w14:textId="77777777" w:rsidR="008A7AD5" w:rsidRPr="00A93ED1" w:rsidRDefault="008A7AD5" w:rsidP="008A7AD5">
      <w:pPr>
        <w:spacing w:after="0"/>
      </w:pPr>
      <w:r w:rsidRPr="00A93ED1">
        <w:t>Rees, Margaret</w:t>
      </w:r>
    </w:p>
    <w:p w14:paraId="39D571B7" w14:textId="77777777" w:rsidR="008A7AD5" w:rsidRPr="00A93ED1" w:rsidRDefault="008A7AD5" w:rsidP="008A7AD5">
      <w:pPr>
        <w:spacing w:after="0"/>
      </w:pPr>
      <w:r w:rsidRPr="00A93ED1">
        <w:t>Rogers, Kennedy</w:t>
      </w:r>
    </w:p>
    <w:p w14:paraId="37FD59BE" w14:textId="77777777" w:rsidR="008A7AD5" w:rsidRPr="00A93ED1" w:rsidRDefault="008A7AD5" w:rsidP="008A7AD5">
      <w:pPr>
        <w:spacing w:after="0"/>
      </w:pPr>
      <w:r w:rsidRPr="00A93ED1">
        <w:t>Muối, Stacy</w:t>
      </w:r>
    </w:p>
    <w:p w14:paraId="4C783C9E" w14:textId="2E7BAB50" w:rsidR="008A7AD5" w:rsidRPr="00A93ED1" w:rsidRDefault="008A7AD5" w:rsidP="008A7AD5">
      <w:pPr>
        <w:spacing w:after="0"/>
      </w:pPr>
      <w:r w:rsidRPr="00A93ED1">
        <w:t>Smetak, Kelley</w:t>
      </w:r>
    </w:p>
    <w:p w14:paraId="3BBA49A6" w14:textId="77777777" w:rsidR="008A7AD5" w:rsidRPr="003A255E" w:rsidRDefault="008A7AD5" w:rsidP="008A7AD5">
      <w:pPr>
        <w:spacing w:after="0"/>
      </w:pPr>
      <w:r w:rsidRPr="00A93ED1">
        <w:t>Swink, Rhenee</w:t>
      </w:r>
    </w:p>
    <w:p w14:paraId="74A82D62" w14:textId="77777777" w:rsidR="008A7AD5" w:rsidRDefault="008A7AD5" w:rsidP="008A7AD5">
      <w:pPr>
        <w:rPr>
          <w:b/>
          <w:bCs/>
        </w:rPr>
        <w:sectPr w:rsidR="008A7AD5" w:rsidSect="008A7AD5">
          <w:type w:val="continuous"/>
          <w:pgSz w:w="12240" w:h="15840"/>
          <w:pgMar w:top="1080" w:right="1260" w:bottom="1260" w:left="1440" w:header="720" w:footer="720" w:gutter="0"/>
          <w:cols w:num="3" w:space="720"/>
          <w:docGrid w:linePitch="360"/>
        </w:sectPr>
      </w:pPr>
    </w:p>
    <w:p w14:paraId="72E1FEC3" w14:textId="77777777" w:rsidR="008A7AD5" w:rsidRDefault="008A7AD5" w:rsidP="008A7AD5">
      <w:pPr>
        <w:rPr>
          <w:b/>
          <w:bCs/>
        </w:rPr>
      </w:pPr>
    </w:p>
    <w:p w14:paraId="73707C46" w14:textId="3FB59A5C" w:rsidR="008A7AD5" w:rsidRDefault="008A7AD5" w:rsidP="00D818E4">
      <w:pPr>
        <w:rPr>
          <w:b/>
          <w:bCs/>
        </w:rPr>
      </w:pPr>
      <w:r w:rsidRPr="00C36E87">
        <w:rPr>
          <w:b/>
          <w:bCs/>
        </w:rPr>
        <w:t>Các thượng nghị sĩ từ xa:</w:t>
      </w:r>
    </w:p>
    <w:p w14:paraId="0D6C6BA5" w14:textId="648CC7B8" w:rsidR="00164014" w:rsidRDefault="001948A9" w:rsidP="00164014">
      <w:pPr>
        <w:spacing w:after="0"/>
      </w:pPr>
      <w:r w:rsidRPr="008833F8">
        <w:t xml:space="preserve">Archambeau, Krissy Ludlow, Daniel McClintock, Amy Gutierrez, Kimberly         </w:t>
      </w:r>
    </w:p>
    <w:p w14:paraId="63836232" w14:textId="77777777" w:rsidR="00054C26" w:rsidRDefault="00054C26" w:rsidP="00054C26">
      <w:pPr>
        <w:spacing w:after="0"/>
      </w:pPr>
      <w:r>
        <w:t>Đóng gói, đó</w:t>
      </w:r>
    </w:p>
    <w:p w14:paraId="5F388D4C" w14:textId="7996A9F7" w:rsidR="008A7AD5" w:rsidRDefault="008A7AD5" w:rsidP="06264F43">
      <w:pPr>
        <w:spacing w:after="0"/>
      </w:pPr>
    </w:p>
    <w:p w14:paraId="2B2E06BE" w14:textId="4D3D8A92" w:rsidR="00D818E4" w:rsidRDefault="008A7AD5" w:rsidP="00D818E4">
      <w:pPr>
        <w:rPr>
          <w:b/>
          <w:bCs/>
        </w:rPr>
      </w:pPr>
      <w:r w:rsidRPr="00C36E87">
        <w:rPr>
          <w:b/>
          <w:bCs/>
        </w:rPr>
        <w:t>Các thượng nghị sĩ không tham dự:</w:t>
      </w:r>
    </w:p>
    <w:p w14:paraId="158FB04C" w14:textId="3A9EF812" w:rsidR="003F68A2" w:rsidRPr="003F68A2" w:rsidRDefault="000A09B4" w:rsidP="00D818E4">
      <w:pPr>
        <w:sectPr w:rsidR="003F68A2" w:rsidRPr="003F68A2" w:rsidSect="00CB1DD9">
          <w:type w:val="continuous"/>
          <w:pgSz w:w="12240" w:h="15840"/>
          <w:pgMar w:top="1080" w:right="1260" w:bottom="1260" w:left="1440" w:header="720" w:footer="720" w:gutter="0"/>
          <w:cols w:space="720"/>
          <w:docGrid w:linePitch="360"/>
        </w:sectPr>
      </w:pPr>
      <w:r w:rsidRPr="008833F8">
        <w:t>Lockhart, Courtney Gimlin, Denise Martin, Emily</w:t>
      </w:r>
    </w:p>
    <w:p w14:paraId="446B23DC" w14:textId="77777777" w:rsidR="00CB1DD9" w:rsidRDefault="00CB1DD9" w:rsidP="008A7AD5">
      <w:pPr>
        <w:sectPr w:rsidR="00CB1DD9" w:rsidSect="00CB1DD9">
          <w:type w:val="continuous"/>
          <w:pgSz w:w="12240" w:h="15840"/>
          <w:pgMar w:top="1080" w:right="1260" w:bottom="1260" w:left="1440" w:header="720" w:footer="720" w:gutter="0"/>
          <w:cols w:num="3" w:space="720"/>
          <w:docGrid w:linePitch="360"/>
        </w:sectPr>
      </w:pPr>
    </w:p>
    <w:p w14:paraId="4B26FFB9" w14:textId="77777777" w:rsidR="00B06C8F" w:rsidRDefault="008A7AD5" w:rsidP="00494742">
      <w:pPr>
        <w:rPr>
          <w:b/>
          <w:bCs/>
        </w:rPr>
      </w:pPr>
      <w:r w:rsidRPr="00C36E87">
        <w:rPr>
          <w:b/>
          <w:bCs/>
        </w:rPr>
        <w:t xml:space="preserve">Truy cập: </w:t>
      </w:r>
    </w:p>
    <w:p w14:paraId="478FA48A" w14:textId="3B0FA8F6" w:rsidR="00CB1DD9" w:rsidRPr="00494742" w:rsidRDefault="003F68A2" w:rsidP="00494742">
      <w:r w:rsidRPr="003F68A2">
        <w:t xml:space="preserve">Roberts, Sadie Palmer, Brandee Dempewolf, Joseph Birdwell, Lee Ann DeGrasse, Jeanne </w:t>
      </w:r>
    </w:p>
    <w:p w14:paraId="6FF12F7E" w14:textId="77777777" w:rsidR="008A7AD5" w:rsidRPr="000548C1" w:rsidRDefault="008A7AD5" w:rsidP="00051B1D">
      <w:pPr>
        <w:spacing w:after="0" w:line="240" w:lineRule="auto"/>
        <w:rPr>
          <w:rFonts w:ascii="Arial" w:hAnsi="Arial" w:cs="Arial"/>
          <w:sz w:val="24"/>
          <w:szCs w:val="24"/>
        </w:rPr>
      </w:pPr>
    </w:p>
    <w:p w14:paraId="6546D427" w14:textId="77777777" w:rsidR="00D04637" w:rsidRPr="00D04637" w:rsidRDefault="00D04637" w:rsidP="00D04637">
      <w:pPr>
        <w:numPr>
          <w:ilvl w:val="0"/>
          <w:numId w:val="14"/>
        </w:numPr>
        <w:rPr>
          <w:rFonts w:ascii="Franklin Gothic Book" w:hAnsi="Franklin Gothic Book"/>
          <w:b/>
          <w:sz w:val="20"/>
          <w:szCs w:val="20"/>
        </w:rPr>
      </w:pPr>
      <w:r w:rsidRPr="00D04637">
        <w:rPr>
          <w:rFonts w:ascii="Franklin Gothic Book" w:hAnsi="Franklin Gothic Book"/>
          <w:b/>
          <w:sz w:val="20"/>
          <w:szCs w:val="20"/>
        </w:rPr>
        <w:t>Gọi để đặt hàng</w:t>
      </w:r>
    </w:p>
    <w:p w14:paraId="6945D061" w14:textId="77777777" w:rsidR="00D04637" w:rsidRPr="00D04637" w:rsidRDefault="00D04637" w:rsidP="00D04637">
      <w:pPr>
        <w:numPr>
          <w:ilvl w:val="1"/>
          <w:numId w:val="14"/>
        </w:numPr>
        <w:rPr>
          <w:rFonts w:ascii="Franklin Gothic Book" w:hAnsi="Franklin Gothic Book"/>
          <w:b/>
          <w:bCs/>
          <w:sz w:val="20"/>
          <w:szCs w:val="20"/>
        </w:rPr>
      </w:pPr>
      <w:hyperlink r:id="rId11" w:history="1">
        <w:r w:rsidRPr="00D04637">
          <w:rPr>
            <w:rStyle w:val="Hyperlink"/>
            <w:rFonts w:ascii="Franklin Gothic Book" w:hAnsi="Franklin Gothic Book"/>
            <w:sz w:val="20"/>
            <w:szCs w:val="20"/>
          </w:rPr>
          <w:t>Phê duyệt biên bản</w:t>
        </w:r>
      </w:hyperlink>
      <w:r w:rsidRPr="00D04637">
        <w:rPr>
          <w:rFonts w:ascii="Franklin Gothic Book" w:hAnsi="Franklin Gothic Book"/>
          <w:sz w:val="20"/>
          <w:szCs w:val="20"/>
        </w:rPr>
        <w:t xml:space="preserve"> – điện tử</w:t>
      </w:r>
      <w:r w:rsidRPr="00D04637">
        <w:rPr>
          <w:rFonts w:ascii="Franklin Gothic Book" w:hAnsi="Franklin Gothic Book"/>
          <w:b/>
          <w:bCs/>
          <w:sz w:val="20"/>
          <w:szCs w:val="20"/>
        </w:rPr>
        <w:br/>
      </w:r>
    </w:p>
    <w:p w14:paraId="36580EE0" w14:textId="77777777" w:rsidR="00D04637" w:rsidRPr="00D04637" w:rsidRDefault="00D04637" w:rsidP="00D04637">
      <w:pPr>
        <w:numPr>
          <w:ilvl w:val="0"/>
          <w:numId w:val="14"/>
        </w:numPr>
        <w:rPr>
          <w:rFonts w:ascii="Franklin Gothic Book" w:hAnsi="Franklin Gothic Book"/>
          <w:b/>
          <w:bCs/>
          <w:sz w:val="20"/>
          <w:szCs w:val="20"/>
        </w:rPr>
      </w:pPr>
      <w:r w:rsidRPr="00D04637">
        <w:rPr>
          <w:rFonts w:ascii="Franklin Gothic Book" w:hAnsi="Franklin Gothic Book"/>
          <w:b/>
          <w:bCs/>
          <w:sz w:val="20"/>
          <w:szCs w:val="20"/>
        </w:rPr>
        <w:t>Thảo luận, cập nhật và kinh doanh mới</w:t>
      </w:r>
    </w:p>
    <w:p w14:paraId="6B3F87F5" w14:textId="77777777" w:rsidR="00D04637" w:rsidRPr="00D04637" w:rsidRDefault="00D04637" w:rsidP="00D04637">
      <w:pPr>
        <w:numPr>
          <w:ilvl w:val="1"/>
          <w:numId w:val="14"/>
        </w:numPr>
        <w:rPr>
          <w:rFonts w:ascii="Franklin Gothic Book" w:hAnsi="Franklin Gothic Book"/>
          <w:b/>
          <w:sz w:val="20"/>
          <w:szCs w:val="20"/>
        </w:rPr>
      </w:pPr>
      <w:hyperlink r:id="rId12" w:anchor="university-announces-schedule-for-the-2024-winter-closedown" w:history="1">
        <w:r w:rsidRPr="00D04637">
          <w:rPr>
            <w:rStyle w:val="Hyperlink"/>
            <w:rFonts w:ascii="Franklin Gothic Book" w:hAnsi="Franklin Gothic Book"/>
            <w:bCs/>
            <w:sz w:val="20"/>
            <w:szCs w:val="20"/>
          </w:rPr>
          <w:t>Ngày đóng cửa mùa đông</w:t>
        </w:r>
      </w:hyperlink>
      <w:r w:rsidRPr="00D04637">
        <w:rPr>
          <w:rFonts w:ascii="Franklin Gothic Book" w:hAnsi="Franklin Gothic Book"/>
          <w:bCs/>
          <w:sz w:val="20"/>
          <w:szCs w:val="20"/>
        </w:rPr>
        <w:t xml:space="preserve">: Kết thúc hoạt động kinh doanh vào Thứ Sáu, ngày 20 tháng 12 - Chủ nhật, ngày 5 tháng Giêng. Mở cửa trở lại Thứ Hai, ngày 6 tháng Giêng. </w:t>
      </w:r>
    </w:p>
    <w:p w14:paraId="7F4FA102" w14:textId="77777777" w:rsidR="00D04637" w:rsidRPr="00D04637" w:rsidRDefault="00D04637" w:rsidP="00D04637">
      <w:pPr>
        <w:numPr>
          <w:ilvl w:val="2"/>
          <w:numId w:val="14"/>
        </w:numPr>
        <w:rPr>
          <w:rFonts w:ascii="Franklin Gothic Book" w:hAnsi="Franklin Gothic Book"/>
          <w:b/>
          <w:sz w:val="20"/>
          <w:szCs w:val="20"/>
        </w:rPr>
      </w:pPr>
      <w:r w:rsidRPr="00D04637">
        <w:rPr>
          <w:rFonts w:ascii="Franklin Gothic Book" w:hAnsi="Franklin Gothic Book"/>
          <w:bCs/>
          <w:sz w:val="20"/>
          <w:szCs w:val="20"/>
        </w:rPr>
        <w:t>Tổng cộng 10 ngày</w:t>
      </w:r>
    </w:p>
    <w:p w14:paraId="2CE0D638" w14:textId="77777777" w:rsidR="00D04637" w:rsidRPr="00D04637" w:rsidRDefault="00D04637" w:rsidP="00D04637">
      <w:pPr>
        <w:numPr>
          <w:ilvl w:val="3"/>
          <w:numId w:val="14"/>
        </w:numPr>
        <w:rPr>
          <w:rFonts w:ascii="Franklin Gothic Book" w:hAnsi="Franklin Gothic Book"/>
          <w:b/>
          <w:sz w:val="20"/>
          <w:szCs w:val="20"/>
        </w:rPr>
      </w:pPr>
      <w:r w:rsidRPr="00D04637">
        <w:rPr>
          <w:rFonts w:ascii="Franklin Gothic Book" w:hAnsi="Franklin Gothic Book"/>
          <w:bCs/>
          <w:sz w:val="20"/>
          <w:szCs w:val="20"/>
        </w:rPr>
        <w:t>2 ngày: Ngày nghỉ có lương (25/12 và 1/1)</w:t>
      </w:r>
    </w:p>
    <w:p w14:paraId="4886EC00" w14:textId="77777777" w:rsidR="00D04637" w:rsidRPr="00D04637" w:rsidRDefault="00D04637" w:rsidP="00D04637">
      <w:pPr>
        <w:numPr>
          <w:ilvl w:val="3"/>
          <w:numId w:val="14"/>
        </w:numPr>
        <w:rPr>
          <w:rFonts w:ascii="Franklin Gothic Book" w:hAnsi="Franklin Gothic Book"/>
          <w:b/>
          <w:sz w:val="20"/>
          <w:szCs w:val="20"/>
        </w:rPr>
      </w:pPr>
      <w:r w:rsidRPr="00D04637">
        <w:rPr>
          <w:rFonts w:ascii="Franklin Gothic Book" w:hAnsi="Franklin Gothic Book"/>
          <w:bCs/>
          <w:sz w:val="20"/>
          <w:szCs w:val="20"/>
        </w:rPr>
        <w:t>4 ngày: Ngày hành chính của Tổng thống (từ 12/25 đến 1/1)</w:t>
      </w:r>
    </w:p>
    <w:p w14:paraId="524F905B" w14:textId="201485A6" w:rsidR="00F0659E" w:rsidRPr="00D04637" w:rsidRDefault="00D04637" w:rsidP="00F0659E">
      <w:pPr>
        <w:numPr>
          <w:ilvl w:val="3"/>
          <w:numId w:val="14"/>
        </w:numPr>
        <w:rPr>
          <w:rFonts w:ascii="Franklin Gothic Book" w:hAnsi="Franklin Gothic Book"/>
          <w:b/>
          <w:sz w:val="20"/>
          <w:szCs w:val="20"/>
        </w:rPr>
      </w:pPr>
      <w:r w:rsidRPr="00D04637">
        <w:rPr>
          <w:rFonts w:ascii="Franklin Gothic Book" w:hAnsi="Franklin Gothic Book"/>
          <w:bCs/>
          <w:sz w:val="20"/>
          <w:szCs w:val="20"/>
        </w:rPr>
        <w:t>4 ngày: Kỳ nghỉ, Tùy ý, v.v.</w:t>
      </w:r>
    </w:p>
    <w:p w14:paraId="76A6E864" w14:textId="3643D8F4" w:rsidR="00D04637" w:rsidRPr="00F0659E" w:rsidRDefault="00D04637" w:rsidP="00D04637">
      <w:pPr>
        <w:numPr>
          <w:ilvl w:val="1"/>
          <w:numId w:val="14"/>
        </w:numPr>
        <w:rPr>
          <w:rFonts w:ascii="Franklin Gothic Book" w:hAnsi="Franklin Gothic Book"/>
          <w:b/>
          <w:sz w:val="20"/>
          <w:szCs w:val="20"/>
        </w:rPr>
      </w:pPr>
      <w:r w:rsidRPr="00D04637">
        <w:rPr>
          <w:rFonts w:ascii="Franklin Gothic Book" w:hAnsi="Franklin Gothic Book"/>
          <w:sz w:val="20"/>
          <w:szCs w:val="20"/>
        </w:rPr>
        <w:t>Thảo luận về cuộc họp tháng 12: 17/12/2024</w:t>
      </w:r>
    </w:p>
    <w:p w14:paraId="1DD3B41D" w14:textId="540D6727" w:rsidR="00F0659E" w:rsidRPr="00AC1983" w:rsidRDefault="00AC1983" w:rsidP="00F0659E">
      <w:pPr>
        <w:numPr>
          <w:ilvl w:val="2"/>
          <w:numId w:val="14"/>
        </w:numPr>
        <w:rPr>
          <w:rFonts w:ascii="Franklin Gothic Book" w:hAnsi="Franklin Gothic Book"/>
          <w:b/>
          <w:sz w:val="20"/>
          <w:szCs w:val="20"/>
        </w:rPr>
      </w:pPr>
      <w:r>
        <w:rPr>
          <w:rFonts w:ascii="Franklin Gothic Book" w:hAnsi="Franklin Gothic Book"/>
          <w:sz w:val="20"/>
          <w:szCs w:val="20"/>
        </w:rPr>
        <w:t>Ngoài ra, cuộc họp tháng Giêng có thể cần được điều chỉnh</w:t>
      </w:r>
    </w:p>
    <w:p w14:paraId="7247F93E" w14:textId="0F62F335" w:rsidR="00AC1983" w:rsidRPr="00D033C1" w:rsidRDefault="00975630" w:rsidP="00AC1983">
      <w:pPr>
        <w:numPr>
          <w:ilvl w:val="3"/>
          <w:numId w:val="14"/>
        </w:numPr>
        <w:rPr>
          <w:rFonts w:ascii="Franklin Gothic Book" w:hAnsi="Franklin Gothic Book"/>
          <w:b/>
          <w:sz w:val="20"/>
          <w:szCs w:val="20"/>
        </w:rPr>
      </w:pPr>
      <w:r>
        <w:rPr>
          <w:rFonts w:ascii="Franklin Gothic Book" w:hAnsi="Franklin Gothic Book"/>
          <w:sz w:val="20"/>
          <w:szCs w:val="20"/>
        </w:rPr>
        <w:lastRenderedPageBreak/>
        <w:t>Tổ chức cuộc họp tháng Mười Hai như một cuộc họp xã hội tùy chọn và hoãn / hủy bỏ từ tháng Giêng đến ngày 28 tháng Giêng</w:t>
      </w:r>
    </w:p>
    <w:p w14:paraId="702928F3" w14:textId="2050ABED" w:rsidR="00CD3E2F" w:rsidRPr="009A6BE4" w:rsidRDefault="00D033C1" w:rsidP="312BD5C6">
      <w:pPr>
        <w:numPr>
          <w:ilvl w:val="5"/>
          <w:numId w:val="14"/>
        </w:numPr>
        <w:rPr>
          <w:rFonts w:ascii="Franklin Gothic Book" w:hAnsi="Franklin Gothic Book"/>
          <w:b/>
          <w:bCs/>
          <w:sz w:val="20"/>
          <w:szCs w:val="20"/>
        </w:rPr>
      </w:pPr>
      <w:r w:rsidRPr="312BD5C6">
        <w:rPr>
          <w:rFonts w:ascii="Franklin Gothic Book" w:hAnsi="Franklin Gothic Book"/>
          <w:sz w:val="20"/>
          <w:szCs w:val="20"/>
        </w:rPr>
        <w:t>Aaron Coffey chuyển động, Kevin Duffey thứ hai, được thông qua với đa số.</w:t>
      </w:r>
    </w:p>
    <w:p w14:paraId="3D7A537C" w14:textId="003B24F3" w:rsidR="00FF4D66" w:rsidRPr="00D04637" w:rsidRDefault="00FF4D66" w:rsidP="00AC1983">
      <w:pPr>
        <w:numPr>
          <w:ilvl w:val="3"/>
          <w:numId w:val="14"/>
        </w:numPr>
        <w:rPr>
          <w:rFonts w:ascii="Franklin Gothic Book" w:hAnsi="Franklin Gothic Book"/>
          <w:b/>
          <w:sz w:val="20"/>
          <w:szCs w:val="20"/>
        </w:rPr>
      </w:pPr>
      <w:r>
        <w:rPr>
          <w:rFonts w:ascii="Franklin Gothic Book" w:hAnsi="Franklin Gothic Book"/>
          <w:sz w:val="20"/>
          <w:szCs w:val="20"/>
        </w:rPr>
        <w:t>Bữa tiệc ngày lễ trong khuôn viên trường là ngày 4 tháng 12</w:t>
      </w:r>
    </w:p>
    <w:p w14:paraId="7C2E34CB" w14:textId="77777777" w:rsidR="00D04637" w:rsidRPr="00D04637" w:rsidRDefault="00D04637" w:rsidP="00D04637">
      <w:pPr>
        <w:numPr>
          <w:ilvl w:val="1"/>
          <w:numId w:val="14"/>
        </w:numPr>
        <w:rPr>
          <w:rFonts w:ascii="Franklin Gothic Book" w:hAnsi="Franklin Gothic Book"/>
          <w:b/>
          <w:sz w:val="20"/>
          <w:szCs w:val="20"/>
        </w:rPr>
      </w:pPr>
      <w:r w:rsidRPr="00D04637">
        <w:rPr>
          <w:rFonts w:ascii="Franklin Gothic Book" w:hAnsi="Franklin Gothic Book"/>
          <w:sz w:val="20"/>
          <w:szCs w:val="20"/>
        </w:rPr>
        <w:t xml:space="preserve">Yêu cầu trình bày sắp tới: </w:t>
      </w:r>
    </w:p>
    <w:p w14:paraId="13AC4251" w14:textId="77777777" w:rsidR="00D04637" w:rsidRPr="00E407F1" w:rsidRDefault="00D04637" w:rsidP="00D04637">
      <w:pPr>
        <w:numPr>
          <w:ilvl w:val="2"/>
          <w:numId w:val="14"/>
        </w:numPr>
        <w:rPr>
          <w:rFonts w:ascii="Franklin Gothic Book" w:hAnsi="Franklin Gothic Book"/>
          <w:b/>
          <w:sz w:val="20"/>
          <w:szCs w:val="20"/>
        </w:rPr>
      </w:pPr>
      <w:r w:rsidRPr="00D04637">
        <w:rPr>
          <w:rFonts w:ascii="Franklin Gothic Book" w:hAnsi="Franklin Gothic Book"/>
          <w:sz w:val="20"/>
          <w:szCs w:val="20"/>
        </w:rPr>
        <w:t>Mark Rodee – An ninh mạng chủ động</w:t>
      </w:r>
    </w:p>
    <w:p w14:paraId="47F84EDA" w14:textId="3C93F54E" w:rsidR="00E407F1" w:rsidRPr="00D04637" w:rsidRDefault="00957D5E" w:rsidP="00E407F1">
      <w:pPr>
        <w:numPr>
          <w:ilvl w:val="3"/>
          <w:numId w:val="14"/>
        </w:numPr>
        <w:rPr>
          <w:rFonts w:ascii="Franklin Gothic Book" w:hAnsi="Franklin Gothic Book"/>
          <w:b/>
          <w:sz w:val="20"/>
          <w:szCs w:val="20"/>
        </w:rPr>
      </w:pPr>
      <w:r>
        <w:rPr>
          <w:rFonts w:ascii="Franklin Gothic Book" w:hAnsi="Franklin Gothic Book"/>
          <w:sz w:val="20"/>
          <w:szCs w:val="20"/>
        </w:rPr>
        <w:t>Yêu cầu anh ta xem xét việc thực hiện chính sách mà ủy ban chính sách đã xem xét và xem liệu anh ta có thể làm rõ thêm hay không.</w:t>
      </w:r>
    </w:p>
    <w:p w14:paraId="5278C690" w14:textId="77777777" w:rsidR="00D04637" w:rsidRPr="00CB19E7" w:rsidRDefault="00D04637" w:rsidP="00D04637">
      <w:pPr>
        <w:numPr>
          <w:ilvl w:val="2"/>
          <w:numId w:val="14"/>
        </w:numPr>
        <w:rPr>
          <w:rFonts w:ascii="Franklin Gothic Book" w:hAnsi="Franklin Gothic Book"/>
          <w:b/>
          <w:sz w:val="20"/>
          <w:szCs w:val="20"/>
        </w:rPr>
      </w:pPr>
      <w:r w:rsidRPr="00D04637">
        <w:rPr>
          <w:rFonts w:ascii="Franklin Gothic Book" w:hAnsi="Franklin Gothic Book"/>
          <w:sz w:val="20"/>
          <w:szCs w:val="20"/>
        </w:rPr>
        <w:t>Tiện nghi</w:t>
      </w:r>
    </w:p>
    <w:p w14:paraId="79A14F1C" w14:textId="44FFCBFC" w:rsidR="00CB19E7" w:rsidRPr="006E77E2" w:rsidRDefault="00CB19E7" w:rsidP="312BD5C6">
      <w:pPr>
        <w:numPr>
          <w:ilvl w:val="3"/>
          <w:numId w:val="14"/>
        </w:numPr>
        <w:rPr>
          <w:rFonts w:ascii="Franklin Gothic Book" w:hAnsi="Franklin Gothic Book"/>
          <w:b/>
          <w:bCs/>
          <w:sz w:val="20"/>
          <w:szCs w:val="20"/>
        </w:rPr>
      </w:pPr>
      <w:r w:rsidRPr="312BD5C6">
        <w:rPr>
          <w:rFonts w:ascii="Franklin Gothic Book" w:hAnsi="Franklin Gothic Book"/>
          <w:sz w:val="20"/>
          <w:szCs w:val="20"/>
        </w:rPr>
        <w:t xml:space="preserve">Wendy Brooking đã giúp dẫn dắt các cuộc trò chuyện về nhu cầu cơ sở vật chất, chẳng hạn như chu trình dọn dẹp Jabara Hall và cách nhân viên giám sát bị ảnh hưởng bởi những thay đổi về nhân sự </w:t>
      </w:r>
      <w:proofErr w:type="spellStart"/>
      <w:r w:rsidRPr="312BD5C6">
        <w:rPr>
          <w:rFonts w:ascii="Franklin Gothic Book" w:hAnsi="Franklin Gothic Book"/>
          <w:sz w:val="20"/>
          <w:szCs w:val="20"/>
        </w:rPr>
        <w:t>trong</w:t>
      </w:r>
      <w:proofErr w:type="spellEnd"/>
      <w:r w:rsidRPr="312BD5C6">
        <w:rPr>
          <w:rFonts w:ascii="Franklin Gothic Book" w:hAnsi="Franklin Gothic Book"/>
          <w:sz w:val="20"/>
          <w:szCs w:val="20"/>
        </w:rPr>
        <w:t xml:space="preserve"> </w:t>
      </w:r>
      <w:proofErr w:type="spellStart"/>
      <w:r w:rsidRPr="312BD5C6">
        <w:rPr>
          <w:rFonts w:ascii="Franklin Gothic Book" w:hAnsi="Franklin Gothic Book"/>
          <w:sz w:val="20"/>
          <w:szCs w:val="20"/>
        </w:rPr>
        <w:t>nhiều</w:t>
      </w:r>
      <w:proofErr w:type="spellEnd"/>
      <w:r w:rsidRPr="312BD5C6">
        <w:rPr>
          <w:rFonts w:ascii="Franklin Gothic Book" w:hAnsi="Franklin Gothic Book"/>
          <w:sz w:val="20"/>
          <w:szCs w:val="20"/>
        </w:rPr>
        <w:t xml:space="preserve"> </w:t>
      </w:r>
      <w:proofErr w:type="spellStart"/>
      <w:r w:rsidRPr="312BD5C6">
        <w:rPr>
          <w:rFonts w:ascii="Franklin Gothic Book" w:hAnsi="Franklin Gothic Book"/>
          <w:sz w:val="20"/>
          <w:szCs w:val="20"/>
        </w:rPr>
        <w:t>năm</w:t>
      </w:r>
      <w:proofErr w:type="spellEnd"/>
      <w:r w:rsidRPr="312BD5C6">
        <w:rPr>
          <w:rFonts w:ascii="Franklin Gothic Book" w:hAnsi="Franklin Gothic Book"/>
          <w:sz w:val="20"/>
          <w:szCs w:val="20"/>
        </w:rPr>
        <w:t xml:space="preserve"> qua.</w:t>
      </w:r>
    </w:p>
    <w:p w14:paraId="3E426D6E" w14:textId="0662D328" w:rsidR="006E77E2" w:rsidRPr="00893A0A" w:rsidRDefault="006E77E2" w:rsidP="006E77E2">
      <w:pPr>
        <w:numPr>
          <w:ilvl w:val="4"/>
          <w:numId w:val="14"/>
        </w:numPr>
        <w:rPr>
          <w:rFonts w:ascii="Franklin Gothic Book" w:hAnsi="Franklin Gothic Book"/>
          <w:b/>
          <w:sz w:val="20"/>
          <w:szCs w:val="20"/>
        </w:rPr>
      </w:pPr>
      <w:r>
        <w:rPr>
          <w:rFonts w:ascii="Franklin Gothic Book" w:hAnsi="Franklin Gothic Book"/>
          <w:sz w:val="20"/>
          <w:szCs w:val="20"/>
        </w:rPr>
        <w:t>Chúng tôi đang thúc đẩy tăng trưởng và tăng số lượng sinh viên đăng ký và nhân viên giám sát thay đổi như thế nào với những kỳ vọng này?  Mô hình nhân sự (số lượng người giám hộ) có phải là vấn đề, hay mức lương và những thứ khác tạo ra sự khác biệt?</w:t>
      </w:r>
    </w:p>
    <w:p w14:paraId="4204CB87" w14:textId="1499378C" w:rsidR="00893A0A" w:rsidRPr="00196380" w:rsidRDefault="00893A0A" w:rsidP="006E77E2">
      <w:pPr>
        <w:numPr>
          <w:ilvl w:val="4"/>
          <w:numId w:val="14"/>
        </w:numPr>
        <w:rPr>
          <w:rFonts w:ascii="Franklin Gothic Book" w:hAnsi="Franklin Gothic Book"/>
          <w:b/>
          <w:sz w:val="20"/>
          <w:szCs w:val="20"/>
        </w:rPr>
      </w:pPr>
      <w:r>
        <w:rPr>
          <w:rFonts w:ascii="Franklin Gothic Book" w:hAnsi="Franklin Gothic Book"/>
          <w:sz w:val="20"/>
          <w:szCs w:val="20"/>
        </w:rPr>
        <w:t>Daniel là một người quản lý giám sát: anh ấy tin rằng việc giữ chân nhân viên giám sát là một mối quan tâm và cuộc đấu tranh là có quá nhiều feet vuông được chỉ định cho mỗi người giám sát và con số đó đã tăng liên tục.  Ai đó từ các cơ sở có thể sẵn sàng chia sẻ thông tin số liên quan đến nhu cầu của nhân viên và thiết bị có thể hỗ trợ khả năng của thượng viện nhân viên để nêu mối quan tâm này lên ban quản lý.</w:t>
      </w:r>
    </w:p>
    <w:p w14:paraId="4BDE27B7" w14:textId="5793DC70" w:rsidR="00196380" w:rsidRPr="00CD1AA9" w:rsidRDefault="00196380" w:rsidP="006E77E2">
      <w:pPr>
        <w:numPr>
          <w:ilvl w:val="4"/>
          <w:numId w:val="14"/>
        </w:numPr>
        <w:rPr>
          <w:rFonts w:ascii="Franklin Gothic Book" w:hAnsi="Franklin Gothic Book"/>
          <w:b/>
          <w:sz w:val="20"/>
          <w:szCs w:val="20"/>
        </w:rPr>
      </w:pPr>
      <w:r>
        <w:rPr>
          <w:rFonts w:ascii="Franklin Gothic Book" w:hAnsi="Franklin Gothic Book"/>
          <w:sz w:val="20"/>
          <w:szCs w:val="20"/>
        </w:rPr>
        <w:t>Một lưu ý rằng KBOR đang yêu cầu chúng tôi ưu tiên quản lý trì hoãn và điều đó ảnh hưởng như thế nào đến khả năng quản lý và / hoặc ưu tiên bảo trì truyền thống của chúng tôi?</w:t>
      </w:r>
    </w:p>
    <w:p w14:paraId="3D932465" w14:textId="25B254B2" w:rsidR="00CD1AA9" w:rsidRPr="00F11600" w:rsidRDefault="00CD1AA9" w:rsidP="006E77E2">
      <w:pPr>
        <w:numPr>
          <w:ilvl w:val="4"/>
          <w:numId w:val="14"/>
        </w:numPr>
        <w:rPr>
          <w:rFonts w:ascii="Franklin Gothic Book" w:hAnsi="Franklin Gothic Book"/>
          <w:b/>
          <w:sz w:val="20"/>
          <w:szCs w:val="20"/>
        </w:rPr>
      </w:pPr>
      <w:r>
        <w:rPr>
          <w:rFonts w:ascii="Franklin Gothic Book" w:hAnsi="Franklin Gothic Book"/>
          <w:sz w:val="20"/>
          <w:szCs w:val="20"/>
        </w:rPr>
        <w:t>Có khả năng nào cho mỗi tòa nhà hoặc khu vực để ưu tiên nhu cầu của họ không?</w:t>
      </w:r>
    </w:p>
    <w:p w14:paraId="49A1C68D" w14:textId="56CA1BF3" w:rsidR="00F11600" w:rsidRPr="00AB3ED5" w:rsidRDefault="00F11600" w:rsidP="00F11600">
      <w:pPr>
        <w:numPr>
          <w:ilvl w:val="5"/>
          <w:numId w:val="14"/>
        </w:numPr>
        <w:rPr>
          <w:rFonts w:ascii="Franklin Gothic Book" w:hAnsi="Franklin Gothic Book"/>
          <w:b/>
          <w:sz w:val="20"/>
          <w:szCs w:val="20"/>
        </w:rPr>
      </w:pPr>
      <w:r>
        <w:rPr>
          <w:rFonts w:ascii="Franklin Gothic Book" w:hAnsi="Franklin Gothic Book"/>
          <w:sz w:val="20"/>
          <w:szCs w:val="20"/>
        </w:rPr>
        <w:t>Cách tốt nhất để làm điều đó là liên hệ với Người quản lý giám sát và xem liệu họ có thể kết hợp các đề xuất ưu tiên của mình hay không (điều này có thể được thực hiện bằng cách liên hệ với các cơ sở).</w:t>
      </w:r>
    </w:p>
    <w:p w14:paraId="68620A33" w14:textId="24A84DFF" w:rsidR="00AB3ED5" w:rsidRPr="00445DBB" w:rsidRDefault="00AB3ED5" w:rsidP="00F11600">
      <w:pPr>
        <w:numPr>
          <w:ilvl w:val="5"/>
          <w:numId w:val="14"/>
        </w:numPr>
        <w:rPr>
          <w:rFonts w:ascii="Franklin Gothic Book" w:hAnsi="Franklin Gothic Book"/>
          <w:b/>
          <w:sz w:val="20"/>
          <w:szCs w:val="20"/>
        </w:rPr>
      </w:pPr>
      <w:r>
        <w:rPr>
          <w:rFonts w:ascii="Franklin Gothic Book" w:hAnsi="Franklin Gothic Book"/>
          <w:sz w:val="20"/>
          <w:szCs w:val="20"/>
        </w:rPr>
        <w:t>Một số khu vực có thể có khả năng hoặc sẵn sàng hoàn thành một số nhu cầu của riêng họ liên quan đến việc giám sát và sự tương tác đó sẽ / nên xảy ra trong người quản lý giám sát.  Ví dụ, đổ rác từ văn phòng vào thùng trung tâm hoặc hút bụi văn phòng của chính họ, v.v.</w:t>
      </w:r>
    </w:p>
    <w:p w14:paraId="3DD4B65E" w14:textId="7C6470E5" w:rsidR="00445DBB" w:rsidRPr="008F2E54" w:rsidRDefault="00445DBB" w:rsidP="00F11600">
      <w:pPr>
        <w:numPr>
          <w:ilvl w:val="5"/>
          <w:numId w:val="14"/>
        </w:numPr>
        <w:rPr>
          <w:rFonts w:ascii="Franklin Gothic Book" w:hAnsi="Franklin Gothic Book"/>
          <w:b/>
          <w:sz w:val="20"/>
          <w:szCs w:val="20"/>
        </w:rPr>
      </w:pPr>
      <w:r>
        <w:rPr>
          <w:rFonts w:ascii="Franklin Gothic Book" w:hAnsi="Franklin Gothic Book"/>
          <w:sz w:val="20"/>
          <w:szCs w:val="20"/>
        </w:rPr>
        <w:t>Một số cuộc trò chuyện liên quan đến việc quản lý hợp đồng tuyển dụng và điều đó đã được xem xét như thế nào trong lịch sử (cách nó được quản lý tại một số địa điểm vệ tinh của chúng tôi).</w:t>
      </w:r>
    </w:p>
    <w:p w14:paraId="60858C8A" w14:textId="35ABD010" w:rsidR="008F2E54" w:rsidRPr="003B2748" w:rsidRDefault="008F2E54" w:rsidP="008F2E54">
      <w:pPr>
        <w:numPr>
          <w:ilvl w:val="6"/>
          <w:numId w:val="14"/>
        </w:numPr>
        <w:rPr>
          <w:rFonts w:ascii="Franklin Gothic Book" w:hAnsi="Franklin Gothic Book"/>
          <w:b/>
          <w:sz w:val="20"/>
          <w:szCs w:val="20"/>
        </w:rPr>
      </w:pPr>
      <w:r>
        <w:rPr>
          <w:rFonts w:ascii="Franklin Gothic Book" w:hAnsi="Franklin Gothic Book"/>
          <w:sz w:val="20"/>
          <w:szCs w:val="20"/>
        </w:rPr>
        <w:lastRenderedPageBreak/>
        <w:t>Lưu ý rằng điều này thường là chi phí tăng lên và không nhất thiết phải có kết quả tốt hơn.</w:t>
      </w:r>
    </w:p>
    <w:p w14:paraId="7DB4AFB5" w14:textId="1D3D2289" w:rsidR="003B2748" w:rsidRPr="00C10CD5" w:rsidRDefault="003B2748" w:rsidP="312BD5C6">
      <w:pPr>
        <w:numPr>
          <w:ilvl w:val="5"/>
          <w:numId w:val="14"/>
        </w:numPr>
        <w:rPr>
          <w:rFonts w:ascii="Franklin Gothic Book" w:hAnsi="Franklin Gothic Book"/>
          <w:b/>
          <w:bCs/>
          <w:sz w:val="20"/>
          <w:szCs w:val="20"/>
        </w:rPr>
      </w:pPr>
      <w:r w:rsidRPr="312BD5C6">
        <w:rPr>
          <w:rFonts w:ascii="Franklin Gothic Book" w:hAnsi="Franklin Gothic Book"/>
          <w:sz w:val="20"/>
          <w:szCs w:val="20"/>
        </w:rPr>
        <w:t>Một số cuộc trò chuyện về cách chúng tôi có thể kết nối với Thượng viện Khoa để tiếp tục chuỗi này và xem liệu có khả năng hỗ trợ các thay đổi hoặc tăng hỗ trợ cho những nhu cầu này hay không.  Ngoài ra, một lưu ý rằng Tổng thống trải nghiệm những điều khác với trải nghiệm của người bình thường về sự sạch sẽ, vì vậy chúng tôi cần có khả năng chia sẻ điều đó trong các cuộc thảo luận của chúng tôi.</w:t>
      </w:r>
    </w:p>
    <w:p w14:paraId="78A92801" w14:textId="518858E6" w:rsidR="00C10CD5" w:rsidRPr="00D812BA" w:rsidRDefault="00C10CD5" w:rsidP="312BD5C6">
      <w:pPr>
        <w:numPr>
          <w:ilvl w:val="4"/>
          <w:numId w:val="14"/>
        </w:numPr>
        <w:rPr>
          <w:rFonts w:ascii="Franklin Gothic Book" w:hAnsi="Franklin Gothic Book"/>
          <w:b/>
          <w:bCs/>
          <w:sz w:val="20"/>
          <w:szCs w:val="20"/>
        </w:rPr>
      </w:pPr>
      <w:r w:rsidRPr="312BD5C6">
        <w:rPr>
          <w:rFonts w:ascii="Franklin Gothic Book" w:hAnsi="Franklin Gothic Book"/>
          <w:sz w:val="20"/>
          <w:szCs w:val="20"/>
        </w:rPr>
        <w:t>Ngoài ra, cuộc trò chuyện bổ sung về cách tài trợ được sử dụng nói chung và cách thức / những gì được ưu tiên khi tài trợ của chúng tôi được phân bổ cho những thứ cụ thể.</w:t>
      </w:r>
    </w:p>
    <w:p w14:paraId="7B2C5847" w14:textId="303F5D41" w:rsidR="00D812BA" w:rsidRPr="00051D23" w:rsidRDefault="00620E0E" w:rsidP="006600B5">
      <w:pPr>
        <w:numPr>
          <w:ilvl w:val="5"/>
          <w:numId w:val="14"/>
        </w:numPr>
        <w:rPr>
          <w:rFonts w:ascii="Franklin Gothic Book" w:hAnsi="Franklin Gothic Book"/>
          <w:b/>
          <w:sz w:val="20"/>
          <w:szCs w:val="20"/>
        </w:rPr>
      </w:pPr>
      <w:r>
        <w:rPr>
          <w:rFonts w:ascii="Franklin Gothic Book" w:hAnsi="Franklin Gothic Book"/>
          <w:sz w:val="20"/>
          <w:szCs w:val="20"/>
        </w:rPr>
        <w:t>Hãy xem các cuộc họp cố vấn Ngân sách và đảm bảo rằng chúng tôi có thể chia sẻ chi tiết cụ thể về cách chi tiêu tiền cho một số việc nhất định và cách chúng tôi có thể vận động cho các nhu cầu cụ thể, đặc biệt là đối với những thứ có thể không dễ dàng được coi là 'ưu tiên', ví dụ, "làm lại vỉa hè hoàn toàn tốt thay vì tăng lương".</w:t>
      </w:r>
    </w:p>
    <w:p w14:paraId="2B5FCBE5" w14:textId="770C14F2" w:rsidR="00051D23" w:rsidRPr="008237AF" w:rsidRDefault="00051D23" w:rsidP="00D812BA">
      <w:pPr>
        <w:numPr>
          <w:ilvl w:val="4"/>
          <w:numId w:val="14"/>
        </w:numPr>
        <w:rPr>
          <w:rFonts w:ascii="Franklin Gothic Book" w:hAnsi="Franklin Gothic Book"/>
          <w:b/>
          <w:sz w:val="20"/>
          <w:szCs w:val="20"/>
        </w:rPr>
      </w:pPr>
      <w:r>
        <w:rPr>
          <w:rFonts w:ascii="Franklin Gothic Book" w:hAnsi="Franklin Gothic Book"/>
          <w:sz w:val="20"/>
          <w:szCs w:val="20"/>
        </w:rPr>
        <w:t>Đảm bảo hoàn thành tài liệu về bất kỳ nhu cầu nào càng nhiều càng tốt.  Ví dụ: gửi lệnh sản xuất thay vì chỉ yêu cầu ai đó nhận nhiệm vụ, hãy đảm bảo chia sẻ nhu cầu với một dấu vết tài liệu.</w:t>
      </w:r>
    </w:p>
    <w:p w14:paraId="43D70478" w14:textId="3F4AF214" w:rsidR="008237AF" w:rsidRPr="00D04637" w:rsidRDefault="000B5793" w:rsidP="00D812BA">
      <w:pPr>
        <w:numPr>
          <w:ilvl w:val="4"/>
          <w:numId w:val="14"/>
        </w:numPr>
        <w:rPr>
          <w:rFonts w:ascii="Franklin Gothic Book" w:hAnsi="Franklin Gothic Book"/>
          <w:b/>
          <w:sz w:val="20"/>
          <w:szCs w:val="20"/>
        </w:rPr>
      </w:pPr>
      <w:r>
        <w:rPr>
          <w:rFonts w:ascii="Franklin Gothic Book" w:hAnsi="Franklin Gothic Book"/>
          <w:bCs/>
          <w:sz w:val="20"/>
          <w:szCs w:val="20"/>
        </w:rPr>
        <w:t>Có lẽ chúng ta có thể xem xét việc gửi một cái gì đó cho các cử tri về trải nghiệm của họ với trải nghiệm sạch sẽ / giam giữ?  Chúng ta cũng có thể bao gồm Trình tạo ý tưởng WSU một lần nữa trong khi yêu cầu phản hồi về hiệu quả trong cùng một cuộc trò chuyện.</w:t>
      </w:r>
    </w:p>
    <w:p w14:paraId="7E66516F" w14:textId="7C739847" w:rsidR="00D04637" w:rsidRPr="00D04637" w:rsidRDefault="00D04637" w:rsidP="00D04637">
      <w:pPr>
        <w:numPr>
          <w:ilvl w:val="1"/>
          <w:numId w:val="14"/>
        </w:numPr>
        <w:rPr>
          <w:rFonts w:ascii="Franklin Gothic Book" w:hAnsi="Franklin Gothic Book"/>
          <w:b/>
          <w:sz w:val="20"/>
          <w:szCs w:val="20"/>
        </w:rPr>
      </w:pPr>
      <w:r w:rsidRPr="00D04637">
        <w:rPr>
          <w:rFonts w:ascii="Franklin Gothic Book" w:hAnsi="Franklin Gothic Book"/>
          <w:sz w:val="20"/>
          <w:szCs w:val="20"/>
        </w:rPr>
        <w:t>Các cuộc họp của Chủ tịch Ủy ban - Đây sẽ diễn ra hàng tháng để khuyến khích sự hợp tác và thảo luận giữa các công việc của ủy ban khi chúng tôi vận hành các ưu tiên và mục tiêu của mình.</w:t>
      </w:r>
      <w:r w:rsidRPr="00D04637">
        <w:rPr>
          <w:rFonts w:ascii="Franklin Gothic Book" w:hAnsi="Franklin Gothic Book"/>
          <w:sz w:val="20"/>
          <w:szCs w:val="20"/>
        </w:rPr>
        <w:br/>
      </w:r>
    </w:p>
    <w:p w14:paraId="364F0856" w14:textId="77777777" w:rsidR="00D04637" w:rsidRPr="00D04637" w:rsidRDefault="00D04637" w:rsidP="00D04637">
      <w:pPr>
        <w:numPr>
          <w:ilvl w:val="0"/>
          <w:numId w:val="14"/>
        </w:numPr>
        <w:rPr>
          <w:rFonts w:ascii="Franklin Gothic Book" w:hAnsi="Franklin Gothic Book"/>
          <w:b/>
          <w:sz w:val="20"/>
          <w:szCs w:val="20"/>
        </w:rPr>
      </w:pPr>
      <w:r w:rsidRPr="00D04637">
        <w:rPr>
          <w:rFonts w:ascii="Franklin Gothic Book" w:hAnsi="Franklin Gothic Book"/>
          <w:b/>
          <w:bCs/>
          <w:sz w:val="20"/>
          <w:szCs w:val="20"/>
        </w:rPr>
        <w:t>Doanh nghiệp cũ</w:t>
      </w:r>
    </w:p>
    <w:p w14:paraId="10FF8C35" w14:textId="671B3B58" w:rsidR="00D04637" w:rsidRPr="00D04637" w:rsidRDefault="00D04637" w:rsidP="00D04637">
      <w:pPr>
        <w:numPr>
          <w:ilvl w:val="1"/>
          <w:numId w:val="14"/>
        </w:numPr>
        <w:rPr>
          <w:rFonts w:ascii="Franklin Gothic Book" w:hAnsi="Franklin Gothic Book"/>
          <w:b/>
          <w:bCs/>
          <w:sz w:val="20"/>
          <w:szCs w:val="20"/>
        </w:rPr>
      </w:pPr>
      <w:r w:rsidRPr="00D04637">
        <w:rPr>
          <w:rFonts w:ascii="Franklin Gothic Book" w:hAnsi="Franklin Gothic Book"/>
          <w:sz w:val="20"/>
          <w:szCs w:val="20"/>
        </w:rPr>
        <w:t>Dự trữ kết quả tủ khóa (phản hồi rằng chúng tôi có thể cần xem xét vào một thời điểm khác trong năm và có cơ hội địa điểm)</w:t>
      </w:r>
    </w:p>
    <w:p w14:paraId="36B2933D" w14:textId="77777777" w:rsidR="00D04637" w:rsidRPr="00D04637" w:rsidRDefault="00D04637" w:rsidP="00D04637">
      <w:pPr>
        <w:numPr>
          <w:ilvl w:val="2"/>
          <w:numId w:val="14"/>
        </w:numPr>
        <w:rPr>
          <w:rFonts w:ascii="Franklin Gothic Book" w:hAnsi="Franklin Gothic Book"/>
          <w:b/>
          <w:bCs/>
          <w:sz w:val="20"/>
          <w:szCs w:val="20"/>
        </w:rPr>
      </w:pPr>
      <w:r w:rsidRPr="00D04637">
        <w:rPr>
          <w:rFonts w:ascii="Franklin Gothic Book" w:hAnsi="Franklin Gothic Book"/>
          <w:sz w:val="20"/>
          <w:szCs w:val="20"/>
        </w:rPr>
        <w:t>Vật phẩm: 400</w:t>
      </w:r>
    </w:p>
    <w:p w14:paraId="7BC757A9" w14:textId="77777777" w:rsidR="00D04637" w:rsidRPr="00D04637" w:rsidRDefault="00D04637" w:rsidP="00D04637">
      <w:pPr>
        <w:numPr>
          <w:ilvl w:val="2"/>
          <w:numId w:val="14"/>
        </w:numPr>
        <w:rPr>
          <w:rFonts w:ascii="Franklin Gothic Book" w:hAnsi="Franklin Gothic Book"/>
          <w:b/>
          <w:bCs/>
          <w:sz w:val="20"/>
          <w:szCs w:val="20"/>
        </w:rPr>
      </w:pPr>
      <w:r w:rsidRPr="00D04637">
        <w:rPr>
          <w:rFonts w:ascii="Franklin Gothic Book" w:hAnsi="Franklin Gothic Book"/>
          <w:sz w:val="20"/>
          <w:szCs w:val="20"/>
        </w:rPr>
        <w:t>Quyên góp bằng tiền: TBD</w:t>
      </w:r>
      <w:r w:rsidRPr="00D04637">
        <w:rPr>
          <w:rFonts w:ascii="Franklin Gothic Book" w:hAnsi="Franklin Gothic Book"/>
          <w:sz w:val="20"/>
          <w:szCs w:val="20"/>
        </w:rPr>
        <w:br/>
      </w:r>
    </w:p>
    <w:p w14:paraId="297AD9B2" w14:textId="77777777" w:rsidR="00D04637" w:rsidRPr="00D04637" w:rsidRDefault="00D04637" w:rsidP="00D04637">
      <w:pPr>
        <w:numPr>
          <w:ilvl w:val="0"/>
          <w:numId w:val="14"/>
        </w:numPr>
        <w:rPr>
          <w:rFonts w:ascii="Franklin Gothic Book" w:hAnsi="Franklin Gothic Book"/>
          <w:b/>
          <w:sz w:val="20"/>
          <w:szCs w:val="20"/>
        </w:rPr>
      </w:pPr>
      <w:r w:rsidRPr="00D04637">
        <w:rPr>
          <w:rFonts w:ascii="Franklin Gothic Book" w:hAnsi="Franklin Gothic Book"/>
          <w:b/>
          <w:sz w:val="20"/>
          <w:szCs w:val="20"/>
        </w:rPr>
        <w:t>Cập nhật Ủy ban Thượng viện</w:t>
      </w:r>
    </w:p>
    <w:p w14:paraId="68FE3955" w14:textId="77777777" w:rsidR="00D04637" w:rsidRDefault="00D04637" w:rsidP="00D04637">
      <w:pPr>
        <w:numPr>
          <w:ilvl w:val="1"/>
          <w:numId w:val="14"/>
        </w:numPr>
        <w:rPr>
          <w:rFonts w:ascii="Franklin Gothic Book" w:hAnsi="Franklin Gothic Book"/>
          <w:sz w:val="20"/>
          <w:szCs w:val="20"/>
        </w:rPr>
      </w:pPr>
      <w:r w:rsidRPr="00D04637">
        <w:rPr>
          <w:rFonts w:ascii="Franklin Gothic Book" w:hAnsi="Franklin Gothic Book"/>
          <w:sz w:val="20"/>
          <w:szCs w:val="20"/>
        </w:rPr>
        <w:t>Giải thưởng và sự công nhận</w:t>
      </w:r>
    </w:p>
    <w:p w14:paraId="005F179E" w14:textId="0F4C5FDD" w:rsidR="00E4075A" w:rsidRPr="00D04637" w:rsidRDefault="00E4075A" w:rsidP="00E4075A">
      <w:pPr>
        <w:numPr>
          <w:ilvl w:val="2"/>
          <w:numId w:val="14"/>
        </w:numPr>
        <w:rPr>
          <w:rFonts w:ascii="Franklin Gothic Book" w:hAnsi="Franklin Gothic Book"/>
          <w:sz w:val="20"/>
          <w:szCs w:val="20"/>
        </w:rPr>
      </w:pPr>
      <w:r w:rsidRPr="312BD5C6">
        <w:rPr>
          <w:rFonts w:ascii="Franklin Gothic Book" w:hAnsi="Franklin Gothic Book"/>
          <w:sz w:val="20"/>
          <w:szCs w:val="20"/>
        </w:rPr>
        <w:t>Sẽ đăng giải thưởng ngay sau kỳ nghỉ Lễ Tạ ơn, tìm kiếm phản hồi ngay bây giờ cho ủy ban.</w:t>
      </w:r>
    </w:p>
    <w:p w14:paraId="7BEA7081" w14:textId="77777777" w:rsidR="00D04637" w:rsidRDefault="00D04637" w:rsidP="00D04637">
      <w:pPr>
        <w:numPr>
          <w:ilvl w:val="1"/>
          <w:numId w:val="14"/>
        </w:numPr>
        <w:rPr>
          <w:rFonts w:ascii="Franklin Gothic Book" w:hAnsi="Franklin Gothic Book"/>
          <w:sz w:val="20"/>
          <w:szCs w:val="20"/>
        </w:rPr>
      </w:pPr>
      <w:r w:rsidRPr="00D04637">
        <w:rPr>
          <w:rFonts w:ascii="Franklin Gothic Book" w:hAnsi="Franklin Gothic Book"/>
          <w:sz w:val="20"/>
          <w:szCs w:val="20"/>
        </w:rPr>
        <w:t xml:space="preserve">Truyền thông và trang web </w:t>
      </w:r>
    </w:p>
    <w:p w14:paraId="5928995C" w14:textId="176335C6" w:rsidR="00D94E80" w:rsidRDefault="00D94E80" w:rsidP="00D94E80">
      <w:pPr>
        <w:numPr>
          <w:ilvl w:val="2"/>
          <w:numId w:val="14"/>
        </w:numPr>
        <w:rPr>
          <w:rFonts w:ascii="Franklin Gothic Book" w:hAnsi="Franklin Gothic Book"/>
          <w:sz w:val="20"/>
          <w:szCs w:val="20"/>
        </w:rPr>
      </w:pPr>
      <w:r>
        <w:rPr>
          <w:rFonts w:ascii="Franklin Gothic Book" w:hAnsi="Franklin Gothic Book"/>
          <w:sz w:val="20"/>
          <w:szCs w:val="20"/>
        </w:rPr>
        <w:t>Tạo tài khoản mạng xã hội, thảo luận về quyền truy cập và công việc liên quan đến những tài khoản đó, vui lòng chia sẻ bất kỳ ý tưởng nào mà bạn có thể có.</w:t>
      </w:r>
    </w:p>
    <w:p w14:paraId="486313B7" w14:textId="411A8012" w:rsidR="00737534" w:rsidRDefault="00737534" w:rsidP="00D94E80">
      <w:pPr>
        <w:numPr>
          <w:ilvl w:val="2"/>
          <w:numId w:val="14"/>
        </w:numPr>
        <w:rPr>
          <w:rFonts w:ascii="Franklin Gothic Book" w:hAnsi="Franklin Gothic Book"/>
          <w:sz w:val="20"/>
          <w:szCs w:val="20"/>
        </w:rPr>
      </w:pPr>
      <w:r w:rsidRPr="312BD5C6">
        <w:rPr>
          <w:rFonts w:ascii="Franklin Gothic Book" w:hAnsi="Franklin Gothic Book"/>
          <w:sz w:val="20"/>
          <w:szCs w:val="20"/>
        </w:rPr>
        <w:lastRenderedPageBreak/>
        <w:t>Yêu cầu Strat Comm tạo ra một logo và bộ công cụ xây dựng thương hiệu để thiết lập bản sắc cho nhân viên thượng viện (đồng ý nhưng có thể sẽ mất một thời gian).</w:t>
      </w:r>
    </w:p>
    <w:p w14:paraId="17F75653" w14:textId="10595C9E" w:rsidR="0021631C" w:rsidRDefault="0021631C" w:rsidP="00D94E80">
      <w:pPr>
        <w:numPr>
          <w:ilvl w:val="2"/>
          <w:numId w:val="14"/>
        </w:numPr>
        <w:rPr>
          <w:rFonts w:ascii="Franklin Gothic Book" w:hAnsi="Franklin Gothic Book"/>
          <w:sz w:val="20"/>
          <w:szCs w:val="20"/>
        </w:rPr>
      </w:pPr>
      <w:r w:rsidRPr="312BD5C6">
        <w:rPr>
          <w:rFonts w:ascii="Franklin Gothic Book" w:hAnsi="Franklin Gothic Book"/>
          <w:sz w:val="20"/>
          <w:szCs w:val="20"/>
        </w:rPr>
        <w:t>Xem xét tạo một cuộc khảo sát và / hoặc các buổi lắng nghe với các cử tri của chúng tôi và cách chúng tôi tương tác với họ với tư cách là thượng nghị sĩ nhân viên.  Các phiên lắng nghe tiềm năng, chủ đề ví dụ: các cuộc trò chuyện về sự không hài lòng dựa trên tòa thị chính gần đây nhất.</w:t>
      </w:r>
    </w:p>
    <w:p w14:paraId="4C9F623E" w14:textId="0B9010F1" w:rsidR="005657FE" w:rsidRPr="00D04637" w:rsidRDefault="005657FE" w:rsidP="00837553">
      <w:pPr>
        <w:numPr>
          <w:ilvl w:val="2"/>
          <w:numId w:val="14"/>
        </w:numPr>
        <w:rPr>
          <w:rFonts w:ascii="Franklin Gothic Book" w:hAnsi="Franklin Gothic Book"/>
          <w:sz w:val="20"/>
          <w:szCs w:val="20"/>
        </w:rPr>
      </w:pPr>
      <w:r w:rsidRPr="312BD5C6">
        <w:rPr>
          <w:rFonts w:ascii="Franklin Gothic Book" w:hAnsi="Franklin Gothic Book"/>
          <w:sz w:val="20"/>
          <w:szCs w:val="20"/>
        </w:rPr>
        <w:t>Làm việc để thêm các mẹo chăm sóc sức khỏe vào ghi chú cuộc họp của chúng tôi để gửi đến các cử tri.</w:t>
      </w:r>
    </w:p>
    <w:p w14:paraId="6BEB0404" w14:textId="77777777" w:rsidR="00D04637" w:rsidRDefault="00D04637" w:rsidP="00D04637">
      <w:pPr>
        <w:numPr>
          <w:ilvl w:val="1"/>
          <w:numId w:val="14"/>
        </w:numPr>
        <w:rPr>
          <w:rFonts w:ascii="Franklin Gothic Book" w:hAnsi="Franklin Gothic Book"/>
          <w:sz w:val="20"/>
          <w:szCs w:val="20"/>
        </w:rPr>
      </w:pPr>
      <w:r w:rsidRPr="00D04637">
        <w:rPr>
          <w:rFonts w:ascii="Franklin Gothic Book" w:hAnsi="Franklin Gothic Book"/>
          <w:sz w:val="20"/>
          <w:szCs w:val="20"/>
        </w:rPr>
        <w:t xml:space="preserve">Cuộc bầu cử </w:t>
      </w:r>
    </w:p>
    <w:p w14:paraId="148F1F13" w14:textId="38CB377C" w:rsidR="00D5715F" w:rsidRPr="00D04637" w:rsidRDefault="00D5715F" w:rsidP="00D5715F">
      <w:pPr>
        <w:numPr>
          <w:ilvl w:val="2"/>
          <w:numId w:val="14"/>
        </w:numPr>
        <w:rPr>
          <w:rFonts w:ascii="Franklin Gothic Book" w:hAnsi="Franklin Gothic Book"/>
          <w:sz w:val="20"/>
          <w:szCs w:val="20"/>
        </w:rPr>
      </w:pPr>
      <w:r>
        <w:rPr>
          <w:rFonts w:ascii="Franklin Gothic Book" w:hAnsi="Franklin Gothic Book"/>
          <w:sz w:val="20"/>
          <w:szCs w:val="20"/>
        </w:rPr>
        <w:t>Không cập nhật</w:t>
      </w:r>
    </w:p>
    <w:p w14:paraId="3205F0BC" w14:textId="77777777" w:rsidR="00D04637" w:rsidRDefault="00D04637" w:rsidP="00D04637">
      <w:pPr>
        <w:numPr>
          <w:ilvl w:val="1"/>
          <w:numId w:val="14"/>
        </w:numPr>
        <w:rPr>
          <w:rFonts w:ascii="Franklin Gothic Book" w:hAnsi="Franklin Gothic Book"/>
          <w:sz w:val="20"/>
          <w:szCs w:val="20"/>
        </w:rPr>
      </w:pPr>
      <w:r w:rsidRPr="00D04637">
        <w:rPr>
          <w:rFonts w:ascii="Franklin Gothic Book" w:hAnsi="Franklin Gothic Book"/>
          <w:sz w:val="20"/>
          <w:szCs w:val="20"/>
        </w:rPr>
        <w:t xml:space="preserve">Đánh giá chính sách </w:t>
      </w:r>
    </w:p>
    <w:p w14:paraId="46B84AEA" w14:textId="5B9D5A64" w:rsidR="00D5715F" w:rsidRPr="00D04637" w:rsidRDefault="003623FF" w:rsidP="00D5715F">
      <w:pPr>
        <w:numPr>
          <w:ilvl w:val="2"/>
          <w:numId w:val="14"/>
        </w:numPr>
        <w:rPr>
          <w:rFonts w:ascii="Franklin Gothic Book" w:hAnsi="Franklin Gothic Book"/>
          <w:sz w:val="20"/>
          <w:szCs w:val="20"/>
        </w:rPr>
      </w:pPr>
      <w:r>
        <w:rPr>
          <w:rFonts w:ascii="Franklin Gothic Book" w:hAnsi="Franklin Gothic Book"/>
          <w:sz w:val="20"/>
          <w:szCs w:val="20"/>
        </w:rPr>
        <w:t>Nhận xét về tòa thị chính, là những câu hỏi 'ẩn' thông qua quá trình đặt câu hỏi được gửi qua email, thay vì tính khả dụng của hộp trò chuyện.  Đây là một nỗ lực để hợp lý hóa thông tin liên lạc, thay vì che giấu bất cứ điều gì không được nhìn nhận theo cách đó.</w:t>
      </w:r>
    </w:p>
    <w:p w14:paraId="28F129B3" w14:textId="77777777" w:rsidR="00D04637" w:rsidRDefault="00D04637" w:rsidP="00D04637">
      <w:pPr>
        <w:numPr>
          <w:ilvl w:val="1"/>
          <w:numId w:val="14"/>
        </w:numPr>
        <w:rPr>
          <w:rFonts w:ascii="Franklin Gothic Book" w:hAnsi="Franklin Gothic Book"/>
          <w:sz w:val="20"/>
          <w:szCs w:val="20"/>
        </w:rPr>
      </w:pPr>
      <w:r w:rsidRPr="00D04637">
        <w:rPr>
          <w:rFonts w:ascii="Franklin Gothic Book" w:hAnsi="Franklin Gothic Book"/>
          <w:sz w:val="20"/>
          <w:szCs w:val="20"/>
        </w:rPr>
        <w:t xml:space="preserve">Phát triển chuyên môn và dịch vụ </w:t>
      </w:r>
    </w:p>
    <w:p w14:paraId="0E322CD5" w14:textId="4A69A4D5" w:rsidR="005F1F0A" w:rsidRDefault="00F17784" w:rsidP="005F1F0A">
      <w:pPr>
        <w:numPr>
          <w:ilvl w:val="2"/>
          <w:numId w:val="14"/>
        </w:numPr>
        <w:rPr>
          <w:rFonts w:ascii="Franklin Gothic Book" w:hAnsi="Franklin Gothic Book"/>
          <w:sz w:val="20"/>
          <w:szCs w:val="20"/>
        </w:rPr>
      </w:pPr>
      <w:r>
        <w:rPr>
          <w:rFonts w:ascii="Franklin Gothic Book" w:hAnsi="Franklin Gothic Book"/>
          <w:sz w:val="20"/>
          <w:szCs w:val="20"/>
        </w:rPr>
        <w:t>Vui mừng về việc lập kế hoạch cho phiên này, bao gồm phát triển 'sổ tay hướng dẫn' và hoàn thành đánh giá nhu cầu, đồng thời xem xét các dịch vụ hiện tại mà chúng tôi có sẵn.</w:t>
      </w:r>
    </w:p>
    <w:p w14:paraId="0F085A24" w14:textId="5D6D6AD2" w:rsidR="00C933D0" w:rsidRPr="00D04637" w:rsidRDefault="00C933D0" w:rsidP="005F1F0A">
      <w:pPr>
        <w:numPr>
          <w:ilvl w:val="2"/>
          <w:numId w:val="14"/>
        </w:numPr>
        <w:rPr>
          <w:rFonts w:ascii="Franklin Gothic Book" w:hAnsi="Franklin Gothic Book"/>
          <w:sz w:val="20"/>
          <w:szCs w:val="20"/>
        </w:rPr>
      </w:pPr>
      <w:r>
        <w:rPr>
          <w:rFonts w:ascii="Franklin Gothic Book" w:hAnsi="Franklin Gothic Book"/>
          <w:sz w:val="20"/>
          <w:szCs w:val="20"/>
        </w:rPr>
        <w:t>Ngày 11 tháng 12, ăn trưa và tìm hiểu trên tầng 2 của RSC về sức khỏe tâm thần và CAPS, phát vòng tay HOPE cho 50 người tham dự và lên kế hoạch theo dõi một thứ khác vào tháng Tư và tháng Sáu để có thêm các sáng kiến.</w:t>
      </w:r>
    </w:p>
    <w:p w14:paraId="46D983DB" w14:textId="77777777" w:rsidR="00D04637" w:rsidRPr="003C7526" w:rsidRDefault="00D04637" w:rsidP="00D04637">
      <w:pPr>
        <w:numPr>
          <w:ilvl w:val="1"/>
          <w:numId w:val="14"/>
        </w:numPr>
        <w:rPr>
          <w:rFonts w:ascii="Franklin Gothic Book" w:hAnsi="Franklin Gothic Book"/>
          <w:b/>
          <w:sz w:val="20"/>
          <w:szCs w:val="20"/>
        </w:rPr>
      </w:pPr>
      <w:r w:rsidRPr="00D04637">
        <w:rPr>
          <w:rFonts w:ascii="Franklin Gothic Book" w:hAnsi="Franklin Gothic Book"/>
          <w:sz w:val="20"/>
          <w:szCs w:val="20"/>
        </w:rPr>
        <w:t>Học bổng</w:t>
      </w:r>
    </w:p>
    <w:p w14:paraId="05190BC2" w14:textId="6E9FE100" w:rsidR="003C7526" w:rsidRPr="00D04637" w:rsidRDefault="3E1D44B1" w:rsidP="312BD5C6">
      <w:pPr>
        <w:numPr>
          <w:ilvl w:val="2"/>
          <w:numId w:val="14"/>
        </w:numPr>
        <w:rPr>
          <w:rFonts w:ascii="Franklin Gothic Book" w:hAnsi="Franklin Gothic Book"/>
          <w:b/>
          <w:bCs/>
          <w:sz w:val="20"/>
          <w:szCs w:val="20"/>
        </w:rPr>
      </w:pPr>
      <w:r w:rsidRPr="312BD5C6">
        <w:rPr>
          <w:rFonts w:ascii="Franklin Gothic Book" w:hAnsi="Franklin Gothic Book"/>
          <w:sz w:val="20"/>
          <w:szCs w:val="20"/>
        </w:rPr>
        <w:t>Trang web đã được cập nhật, ứng dụng đã hoạt động và đã được gửi đi trong WSU Today.  Chúng tôi đã gặp một người nào đó tại Quỹ để cập nhật thông tin của họ.  Chúng tôi đã nhận được một đơn đăng ký cho đến nay.  Đang chờ tạo một tấm bưu thiếu để gửi cho nhân viên, thông báo cho mọi người biết về học bổng và kêu gọi quyên góp.</w:t>
      </w:r>
    </w:p>
    <w:p w14:paraId="21A43B82" w14:textId="77777777" w:rsidR="00D04637" w:rsidRPr="00C92D33" w:rsidRDefault="00D04637" w:rsidP="00D04637">
      <w:pPr>
        <w:numPr>
          <w:ilvl w:val="1"/>
          <w:numId w:val="14"/>
        </w:numPr>
        <w:rPr>
          <w:rFonts w:ascii="Franklin Gothic Book" w:hAnsi="Franklin Gothic Book"/>
          <w:b/>
          <w:sz w:val="20"/>
          <w:szCs w:val="20"/>
        </w:rPr>
      </w:pPr>
      <w:r w:rsidRPr="00D04637">
        <w:rPr>
          <w:rFonts w:ascii="Franklin Gothic Book" w:hAnsi="Franklin Gothic Book"/>
          <w:sz w:val="20"/>
          <w:szCs w:val="20"/>
        </w:rPr>
        <w:t>Phấn đấu gây sốc</w:t>
      </w:r>
    </w:p>
    <w:p w14:paraId="7528D889" w14:textId="2CD36CF9" w:rsidR="00C92D33" w:rsidRPr="00C92D33" w:rsidRDefault="00C92D33" w:rsidP="312BD5C6">
      <w:pPr>
        <w:numPr>
          <w:ilvl w:val="2"/>
          <w:numId w:val="14"/>
        </w:numPr>
        <w:rPr>
          <w:rFonts w:ascii="Franklin Gothic Book" w:hAnsi="Franklin Gothic Book"/>
          <w:b/>
          <w:bCs/>
          <w:sz w:val="20"/>
          <w:szCs w:val="20"/>
        </w:rPr>
      </w:pPr>
      <w:r w:rsidRPr="312BD5C6">
        <w:rPr>
          <w:rFonts w:ascii="Franklin Gothic Book" w:hAnsi="Franklin Gothic Book"/>
          <w:sz w:val="20"/>
          <w:szCs w:val="20"/>
        </w:rPr>
        <w:t>Ngày dự kiến, ngày 4 tháng 4 và 14 tháng 3 như dự phòng.  Cả hai ngày chỉ có sẵn ở Woolsey.</w:t>
      </w:r>
    </w:p>
    <w:p w14:paraId="08046D4D" w14:textId="6922A838" w:rsidR="00C92D33" w:rsidRPr="00C92D33" w:rsidRDefault="00C92D33" w:rsidP="00C92D33">
      <w:pPr>
        <w:numPr>
          <w:ilvl w:val="2"/>
          <w:numId w:val="14"/>
        </w:numPr>
        <w:rPr>
          <w:rFonts w:ascii="Franklin Gothic Book" w:hAnsi="Franklin Gothic Book"/>
          <w:b/>
          <w:sz w:val="20"/>
          <w:szCs w:val="20"/>
        </w:rPr>
      </w:pPr>
      <w:r>
        <w:rPr>
          <w:rFonts w:ascii="Franklin Gothic Book" w:hAnsi="Franklin Gothic Book"/>
          <w:sz w:val="20"/>
          <w:szCs w:val="20"/>
        </w:rPr>
        <w:t>Ngày 27 tháng 3 năm 2026 đã được bảo lưu trong RSC.</w:t>
      </w:r>
    </w:p>
    <w:p w14:paraId="53E0487E" w14:textId="15BA2C2D" w:rsidR="00C92D33" w:rsidRPr="00D04637" w:rsidRDefault="00C92D33" w:rsidP="00C92D33">
      <w:pPr>
        <w:numPr>
          <w:ilvl w:val="2"/>
          <w:numId w:val="14"/>
        </w:numPr>
        <w:rPr>
          <w:rFonts w:ascii="Franklin Gothic Book" w:hAnsi="Franklin Gothic Book"/>
          <w:b/>
          <w:sz w:val="20"/>
          <w:szCs w:val="20"/>
        </w:rPr>
      </w:pPr>
      <w:r>
        <w:rPr>
          <w:rFonts w:ascii="Franklin Gothic Book" w:hAnsi="Franklin Gothic Book"/>
          <w:sz w:val="20"/>
          <w:szCs w:val="20"/>
        </w:rPr>
        <w:t>Chúng tôi sẽ chia sẻ một cuộc khảo sát phản hồi vào tháng Giêng để nhận phản hồi cho các phiên và các lĩnh vực quan tâm khác.</w:t>
      </w:r>
    </w:p>
    <w:p w14:paraId="348BA0A0" w14:textId="77777777" w:rsidR="00D04637" w:rsidRPr="00D04637" w:rsidRDefault="00D04637" w:rsidP="00D04637">
      <w:pPr>
        <w:ind w:left="1080"/>
        <w:rPr>
          <w:rFonts w:ascii="Franklin Gothic Book" w:hAnsi="Franklin Gothic Book"/>
          <w:b/>
          <w:bCs/>
          <w:sz w:val="20"/>
          <w:szCs w:val="20"/>
        </w:rPr>
      </w:pPr>
    </w:p>
    <w:p w14:paraId="6B9DEF04" w14:textId="77777777" w:rsidR="00D04637" w:rsidRPr="00D04637" w:rsidRDefault="00D04637" w:rsidP="00D04637">
      <w:pPr>
        <w:numPr>
          <w:ilvl w:val="0"/>
          <w:numId w:val="14"/>
        </w:numPr>
        <w:rPr>
          <w:rFonts w:ascii="Franklin Gothic Book" w:hAnsi="Franklin Gothic Book"/>
          <w:b/>
          <w:sz w:val="20"/>
          <w:szCs w:val="20"/>
        </w:rPr>
      </w:pPr>
      <w:r w:rsidRPr="00D04637">
        <w:rPr>
          <w:rFonts w:ascii="Franklin Gothic Book" w:hAnsi="Franklin Gothic Book"/>
          <w:b/>
          <w:sz w:val="20"/>
          <w:szCs w:val="20"/>
        </w:rPr>
        <w:t>Cập nhật &amp; Thảo luận Kinh doanh Khuôn viên / Đại học</w:t>
      </w:r>
    </w:p>
    <w:p w14:paraId="24E764F1" w14:textId="77777777" w:rsidR="00D04637" w:rsidRPr="00C92D33" w:rsidRDefault="00D04637" w:rsidP="00D04637">
      <w:pPr>
        <w:numPr>
          <w:ilvl w:val="1"/>
          <w:numId w:val="14"/>
        </w:numPr>
        <w:rPr>
          <w:rFonts w:ascii="Franklin Gothic Book" w:hAnsi="Franklin Gothic Book"/>
          <w:i/>
          <w:sz w:val="20"/>
          <w:szCs w:val="20"/>
        </w:rPr>
      </w:pPr>
      <w:r w:rsidRPr="00D04637">
        <w:rPr>
          <w:rFonts w:ascii="Franklin Gothic Book" w:hAnsi="Franklin Gothic Book"/>
          <w:sz w:val="20"/>
          <w:szCs w:val="20"/>
        </w:rPr>
        <w:t>Diễn đàn học thuật</w:t>
      </w:r>
    </w:p>
    <w:p w14:paraId="2882F6A6" w14:textId="399F1ACF" w:rsidR="00C92D33" w:rsidRPr="00D04637" w:rsidRDefault="00C92D33" w:rsidP="00C92D33">
      <w:pPr>
        <w:numPr>
          <w:ilvl w:val="2"/>
          <w:numId w:val="14"/>
        </w:numPr>
        <w:rPr>
          <w:rFonts w:ascii="Franklin Gothic Book" w:hAnsi="Franklin Gothic Book"/>
          <w:i/>
          <w:sz w:val="20"/>
          <w:szCs w:val="20"/>
        </w:rPr>
      </w:pPr>
      <w:r>
        <w:rPr>
          <w:rFonts w:ascii="Franklin Gothic Book" w:hAnsi="Franklin Gothic Book"/>
          <w:sz w:val="20"/>
          <w:szCs w:val="20"/>
        </w:rPr>
        <w:t>Không có cập nhật.</w:t>
      </w:r>
    </w:p>
    <w:p w14:paraId="5C182806" w14:textId="77777777" w:rsidR="00D04637" w:rsidRPr="00C92D33" w:rsidRDefault="00D04637" w:rsidP="00D04637">
      <w:pPr>
        <w:numPr>
          <w:ilvl w:val="1"/>
          <w:numId w:val="14"/>
        </w:numPr>
        <w:rPr>
          <w:rFonts w:ascii="Franklin Gothic Book" w:hAnsi="Franklin Gothic Book"/>
          <w:i/>
          <w:sz w:val="20"/>
          <w:szCs w:val="20"/>
        </w:rPr>
      </w:pPr>
      <w:r w:rsidRPr="00D04637">
        <w:rPr>
          <w:rFonts w:ascii="Franklin Gothic Book" w:hAnsi="Franklin Gothic Book"/>
          <w:sz w:val="20"/>
          <w:szCs w:val="20"/>
        </w:rPr>
        <w:t>Ủy ban Cố vấn Ngân sách</w:t>
      </w:r>
    </w:p>
    <w:p w14:paraId="18B9CCD9" w14:textId="26D35FE3" w:rsidR="00C92D33" w:rsidRPr="00D04637" w:rsidRDefault="00C92D33" w:rsidP="00C92D33">
      <w:pPr>
        <w:numPr>
          <w:ilvl w:val="2"/>
          <w:numId w:val="14"/>
        </w:numPr>
        <w:rPr>
          <w:rFonts w:ascii="Franklin Gothic Book" w:hAnsi="Franklin Gothic Book"/>
          <w:i/>
          <w:sz w:val="20"/>
          <w:szCs w:val="20"/>
        </w:rPr>
      </w:pPr>
      <w:r>
        <w:rPr>
          <w:rFonts w:ascii="Franklin Gothic Book" w:hAnsi="Franklin Gothic Book"/>
          <w:sz w:val="20"/>
          <w:szCs w:val="20"/>
        </w:rPr>
        <w:lastRenderedPageBreak/>
        <w:t>Không có cập nhật</w:t>
      </w:r>
    </w:p>
    <w:p w14:paraId="25C44A0B" w14:textId="77777777" w:rsidR="00D04637" w:rsidRPr="00D04637" w:rsidRDefault="00D04637" w:rsidP="00D04637">
      <w:pPr>
        <w:numPr>
          <w:ilvl w:val="1"/>
          <w:numId w:val="14"/>
        </w:numPr>
        <w:rPr>
          <w:rFonts w:ascii="Franklin Gothic Book" w:hAnsi="Franklin Gothic Book"/>
          <w:sz w:val="20"/>
          <w:szCs w:val="20"/>
        </w:rPr>
      </w:pPr>
      <w:r w:rsidRPr="00D04637">
        <w:rPr>
          <w:rFonts w:ascii="Franklin Gothic Book" w:hAnsi="Franklin Gothic Book"/>
          <w:sz w:val="20"/>
          <w:szCs w:val="20"/>
        </w:rPr>
        <w:t>Nguồn nhân lực (Chung với Thượng viện Khoa)</w:t>
      </w:r>
    </w:p>
    <w:p w14:paraId="765955FE" w14:textId="77777777" w:rsidR="00D04637" w:rsidRPr="00D04637" w:rsidRDefault="00D04637" w:rsidP="00D04637">
      <w:pPr>
        <w:numPr>
          <w:ilvl w:val="2"/>
          <w:numId w:val="14"/>
        </w:numPr>
        <w:rPr>
          <w:rFonts w:ascii="Franklin Gothic Book" w:hAnsi="Franklin Gothic Book"/>
          <w:sz w:val="20"/>
          <w:szCs w:val="20"/>
        </w:rPr>
      </w:pPr>
      <w:r w:rsidRPr="00D04637">
        <w:rPr>
          <w:rFonts w:ascii="Franklin Gothic Book" w:hAnsi="Franklin Gothic Book"/>
          <w:sz w:val="20"/>
          <w:szCs w:val="20"/>
        </w:rPr>
        <w:t>Cuộc họp sắp tới vào ngày 22/11</w:t>
      </w:r>
    </w:p>
    <w:p w14:paraId="5C44F4D9" w14:textId="77777777" w:rsidR="00D04637" w:rsidRPr="00D04637" w:rsidRDefault="00D04637" w:rsidP="00D04637">
      <w:pPr>
        <w:numPr>
          <w:ilvl w:val="1"/>
          <w:numId w:val="14"/>
        </w:numPr>
        <w:rPr>
          <w:rFonts w:ascii="Franklin Gothic Book" w:hAnsi="Franklin Gothic Book"/>
          <w:sz w:val="20"/>
          <w:szCs w:val="20"/>
        </w:rPr>
      </w:pPr>
      <w:r w:rsidRPr="00D04637">
        <w:rPr>
          <w:rFonts w:ascii="Franklin Gothic Book" w:hAnsi="Franklin Gothic Book"/>
          <w:sz w:val="20"/>
          <w:szCs w:val="20"/>
        </w:rPr>
        <w:t>Cập nhật lập pháp + Tóm tắt KBOR</w:t>
      </w:r>
    </w:p>
    <w:p w14:paraId="5C72012C" w14:textId="16125C10" w:rsidR="00D04637" w:rsidRPr="00D04637" w:rsidRDefault="00D04637" w:rsidP="00D04637">
      <w:pPr>
        <w:numPr>
          <w:ilvl w:val="2"/>
          <w:numId w:val="14"/>
        </w:numPr>
        <w:rPr>
          <w:rFonts w:ascii="Franklin Gothic Book" w:hAnsi="Franklin Gothic Book"/>
          <w:sz w:val="20"/>
          <w:szCs w:val="20"/>
        </w:rPr>
      </w:pPr>
      <w:r w:rsidRPr="00D04637">
        <w:rPr>
          <w:rFonts w:ascii="Franklin Gothic Book" w:hAnsi="Franklin Gothic Book"/>
          <w:sz w:val="20"/>
          <w:szCs w:val="20"/>
        </w:rPr>
        <w:t>Không cập nhật</w:t>
      </w:r>
    </w:p>
    <w:p w14:paraId="1CA3D4BF" w14:textId="77777777" w:rsidR="00D04637" w:rsidRDefault="00D04637" w:rsidP="00D04637">
      <w:pPr>
        <w:numPr>
          <w:ilvl w:val="1"/>
          <w:numId w:val="14"/>
        </w:numPr>
        <w:rPr>
          <w:rFonts w:ascii="Franklin Gothic Book" w:hAnsi="Franklin Gothic Book"/>
          <w:sz w:val="20"/>
          <w:szCs w:val="20"/>
        </w:rPr>
      </w:pPr>
      <w:r w:rsidRPr="00D04637">
        <w:rPr>
          <w:rFonts w:ascii="Franklin Gothic Book" w:hAnsi="Franklin Gothic Book"/>
          <w:sz w:val="20"/>
          <w:szCs w:val="20"/>
        </w:rPr>
        <w:t xml:space="preserve">Khiếu nại về bãi đậu xe + Kháng cáo giao thông </w:t>
      </w:r>
    </w:p>
    <w:p w14:paraId="340A94C5" w14:textId="650742FC" w:rsidR="00C92D33" w:rsidRPr="00D04637" w:rsidRDefault="00C92D33" w:rsidP="00C92D33">
      <w:pPr>
        <w:numPr>
          <w:ilvl w:val="2"/>
          <w:numId w:val="14"/>
        </w:numPr>
        <w:rPr>
          <w:rFonts w:ascii="Franklin Gothic Book" w:hAnsi="Franklin Gothic Book"/>
          <w:sz w:val="20"/>
          <w:szCs w:val="20"/>
        </w:rPr>
      </w:pPr>
      <w:r>
        <w:rPr>
          <w:rFonts w:ascii="Franklin Gothic Book" w:hAnsi="Franklin Gothic Book"/>
          <w:sz w:val="20"/>
          <w:szCs w:val="20"/>
        </w:rPr>
        <w:t>Không có cập nhật</w:t>
      </w:r>
    </w:p>
    <w:p w14:paraId="54255C1B" w14:textId="77777777" w:rsidR="00D04637" w:rsidRPr="00D04637" w:rsidRDefault="00D04637" w:rsidP="00D04637">
      <w:pPr>
        <w:numPr>
          <w:ilvl w:val="1"/>
          <w:numId w:val="14"/>
        </w:numPr>
        <w:rPr>
          <w:rFonts w:ascii="Franklin Gothic Book" w:hAnsi="Franklin Gothic Book"/>
          <w:sz w:val="20"/>
          <w:szCs w:val="20"/>
        </w:rPr>
      </w:pPr>
      <w:r w:rsidRPr="00D04637">
        <w:rPr>
          <w:rFonts w:ascii="Franklin Gothic Book" w:hAnsi="Franklin Gothic Book"/>
          <w:sz w:val="20"/>
          <w:szCs w:val="20"/>
        </w:rPr>
        <w:t>Các cuộc họp của Chủ tịch</w:t>
      </w:r>
    </w:p>
    <w:p w14:paraId="384B64E8" w14:textId="77777777" w:rsidR="00D04637" w:rsidRPr="00D04637" w:rsidRDefault="00D04637" w:rsidP="00D04637">
      <w:pPr>
        <w:numPr>
          <w:ilvl w:val="2"/>
          <w:numId w:val="14"/>
        </w:numPr>
        <w:rPr>
          <w:rFonts w:ascii="Franklin Gothic Book" w:hAnsi="Franklin Gothic Book"/>
          <w:sz w:val="20"/>
          <w:szCs w:val="20"/>
        </w:rPr>
      </w:pPr>
      <w:r w:rsidRPr="00D04637">
        <w:rPr>
          <w:rFonts w:ascii="Franklin Gothic Book" w:hAnsi="Franklin Gothic Book"/>
          <w:sz w:val="20"/>
          <w:szCs w:val="20"/>
        </w:rPr>
        <w:t>Hiệu trưởng: Sắp ra mắt vào ngày 21/11</w:t>
      </w:r>
    </w:p>
    <w:p w14:paraId="3F6ADDBD" w14:textId="77777777" w:rsidR="00D04637" w:rsidRPr="00D04637" w:rsidRDefault="00D04637" w:rsidP="00D04637">
      <w:pPr>
        <w:numPr>
          <w:ilvl w:val="2"/>
          <w:numId w:val="14"/>
        </w:numPr>
        <w:rPr>
          <w:rFonts w:ascii="Franklin Gothic Book" w:hAnsi="Franklin Gothic Book"/>
          <w:sz w:val="20"/>
          <w:szCs w:val="20"/>
        </w:rPr>
      </w:pPr>
      <w:r w:rsidRPr="00D04637">
        <w:rPr>
          <w:rFonts w:ascii="Franklin Gothic Book" w:hAnsi="Franklin Gothic Book"/>
          <w:sz w:val="20"/>
          <w:szCs w:val="20"/>
        </w:rPr>
        <w:t>Tổng thống Muma: Sắp ra mắt vào ngày 21/11</w:t>
      </w:r>
    </w:p>
    <w:p w14:paraId="01C9841D" w14:textId="77777777" w:rsidR="00D04637" w:rsidRPr="00D04637" w:rsidRDefault="00D04637" w:rsidP="00D04637">
      <w:pPr>
        <w:numPr>
          <w:ilvl w:val="2"/>
          <w:numId w:val="14"/>
        </w:numPr>
        <w:rPr>
          <w:rFonts w:ascii="Franklin Gothic Book" w:hAnsi="Franklin Gothic Book"/>
          <w:sz w:val="20"/>
          <w:szCs w:val="20"/>
        </w:rPr>
      </w:pPr>
      <w:r w:rsidRPr="00D04637">
        <w:rPr>
          <w:rFonts w:ascii="Franklin Gothic Book" w:hAnsi="Franklin Gothic Book"/>
          <w:sz w:val="20"/>
          <w:szCs w:val="20"/>
        </w:rPr>
        <w:t xml:space="preserve">EVPFA: đã gặp gỡ ngắn gọn để thảo luận về các cập nhật về Project Bridge và tò mò về suy nghĩ của nhân viên về việc thu hẹp khoảng cách. </w:t>
      </w:r>
    </w:p>
    <w:p w14:paraId="2ADE07F4" w14:textId="77777777" w:rsidR="00D04637" w:rsidRPr="00D04637" w:rsidRDefault="00D04637" w:rsidP="00D04637">
      <w:pPr>
        <w:numPr>
          <w:ilvl w:val="2"/>
          <w:numId w:val="14"/>
        </w:numPr>
        <w:rPr>
          <w:rFonts w:ascii="Franklin Gothic Book" w:hAnsi="Franklin Gothic Book"/>
          <w:sz w:val="20"/>
          <w:szCs w:val="20"/>
        </w:rPr>
      </w:pPr>
      <w:r w:rsidRPr="00D04637">
        <w:rPr>
          <w:rFonts w:ascii="Franklin Gothic Book" w:hAnsi="Franklin Gothic Book"/>
          <w:sz w:val="20"/>
          <w:szCs w:val="20"/>
        </w:rPr>
        <w:t xml:space="preserve">Cầu nối dự án: Tiếp tục đưa ra các đề xuất và ý tưởng về cách thu hẹp khoảng cách. Mục tiêu của ủy ban là cung cấp các khuyến nghị và đề xuất cho Chủ tịch Muma vào cuối học kỳ. </w:t>
      </w:r>
    </w:p>
    <w:p w14:paraId="22E3F70F" w14:textId="77777777" w:rsidR="00D04637" w:rsidRDefault="00D04637" w:rsidP="00D04637">
      <w:pPr>
        <w:numPr>
          <w:ilvl w:val="1"/>
          <w:numId w:val="14"/>
        </w:numPr>
        <w:rPr>
          <w:rFonts w:ascii="Franklin Gothic Book" w:hAnsi="Franklin Gothic Book"/>
          <w:sz w:val="20"/>
          <w:szCs w:val="20"/>
        </w:rPr>
      </w:pPr>
      <w:r w:rsidRPr="00D04637">
        <w:rPr>
          <w:rFonts w:ascii="Franklin Gothic Book" w:hAnsi="Franklin Gothic Book"/>
          <w:sz w:val="20"/>
          <w:szCs w:val="20"/>
        </w:rPr>
        <w:t>Hội đồng quản trị RSC</w:t>
      </w:r>
    </w:p>
    <w:p w14:paraId="3294425A" w14:textId="6F384F16" w:rsidR="00F63606" w:rsidRPr="00D04637" w:rsidRDefault="00F63606" w:rsidP="00F63606">
      <w:pPr>
        <w:numPr>
          <w:ilvl w:val="2"/>
          <w:numId w:val="14"/>
        </w:numPr>
        <w:rPr>
          <w:rFonts w:ascii="Franklin Gothic Book" w:hAnsi="Franklin Gothic Book"/>
          <w:sz w:val="20"/>
          <w:szCs w:val="20"/>
        </w:rPr>
      </w:pPr>
      <w:r>
        <w:rPr>
          <w:rFonts w:ascii="Franklin Gothic Book" w:hAnsi="Franklin Gothic Book"/>
          <w:sz w:val="20"/>
          <w:szCs w:val="20"/>
        </w:rPr>
        <w:t>Không có cập nhật</w:t>
      </w:r>
    </w:p>
    <w:p w14:paraId="1E89B5A5" w14:textId="5C76DC57" w:rsidR="00D04637" w:rsidRPr="00D04637" w:rsidRDefault="00D04637" w:rsidP="00D04637">
      <w:pPr>
        <w:numPr>
          <w:ilvl w:val="1"/>
          <w:numId w:val="14"/>
        </w:numPr>
        <w:rPr>
          <w:rFonts w:ascii="Franklin Gothic Book" w:hAnsi="Franklin Gothic Book"/>
          <w:sz w:val="20"/>
          <w:szCs w:val="20"/>
        </w:rPr>
      </w:pPr>
      <w:r w:rsidRPr="00D04637">
        <w:rPr>
          <w:rFonts w:ascii="Franklin Gothic Book" w:hAnsi="Franklin Gothic Book"/>
          <w:sz w:val="20"/>
          <w:szCs w:val="20"/>
        </w:rPr>
        <w:t>Hội đồng Chủ tịch UPS/USS (KBOR) (Xác nhận sự ủng hộ của sáng kiến này)</w:t>
      </w:r>
    </w:p>
    <w:p w14:paraId="240A4173" w14:textId="595EE161" w:rsidR="00D04637" w:rsidRDefault="00D04637" w:rsidP="00D04637">
      <w:pPr>
        <w:numPr>
          <w:ilvl w:val="2"/>
          <w:numId w:val="14"/>
        </w:numPr>
        <w:rPr>
          <w:rFonts w:ascii="Franklin Gothic Book" w:hAnsi="Franklin Gothic Book"/>
          <w:sz w:val="20"/>
          <w:szCs w:val="20"/>
        </w:rPr>
      </w:pPr>
      <w:r w:rsidRPr="00D04637">
        <w:rPr>
          <w:rFonts w:ascii="Franklin Gothic Book" w:hAnsi="Franklin Gothic Book"/>
          <w:sz w:val="20"/>
          <w:szCs w:val="20"/>
        </w:rPr>
        <w:t>Khảo sát Docking - Chúng tôi có sự hỗ trợ bằng lời nói từ ban lãnh đạo để tham gia Khảo sát Docking một lần nữa. Sau khi quá trình này được hoàn tất, chúng tôi sẽ cần một thượng nghị sĩ (hoặc 2-3) phục vụ trong ủy ban KBOR để hỗ trợ soạn thảo các câu hỏi, mốc thời gian, v.v. Vui lòng cho Kennedy biết nếu bạn quan tâm đến việc làm việc với ủy ban này.</w:t>
      </w:r>
    </w:p>
    <w:p w14:paraId="44FB3A1E" w14:textId="7A9795BF" w:rsidR="00821E15" w:rsidRDefault="00821E15" w:rsidP="00821E15">
      <w:pPr>
        <w:numPr>
          <w:ilvl w:val="3"/>
          <w:numId w:val="14"/>
        </w:numPr>
        <w:rPr>
          <w:rFonts w:ascii="Franklin Gothic Book" w:hAnsi="Franklin Gothic Book"/>
          <w:sz w:val="20"/>
          <w:szCs w:val="20"/>
        </w:rPr>
      </w:pPr>
      <w:r w:rsidRPr="312BD5C6">
        <w:rPr>
          <w:rFonts w:ascii="Franklin Gothic Book" w:hAnsi="Franklin Gothic Book"/>
          <w:sz w:val="20"/>
          <w:szCs w:val="20"/>
        </w:rPr>
        <w:t>Đây là 3 năm một lần để đo lường sự tham gia và tinh thần của nhân viên, tất cả các tổ chức KBOR khác vẫn tham gia vào thời điểm này.  Chúng tôi cần quyết định xem chúng tôi có còn tham gia hay không và sau đó tiến hành yêu cầu tài trợ cho cuộc khảo sát này (khoảng 2.000 đô la).</w:t>
      </w:r>
    </w:p>
    <w:p w14:paraId="67027F28" w14:textId="647C563E" w:rsidR="00D553A7" w:rsidRDefault="00D553A7" w:rsidP="00821E15">
      <w:pPr>
        <w:numPr>
          <w:ilvl w:val="3"/>
          <w:numId w:val="14"/>
        </w:numPr>
        <w:rPr>
          <w:rFonts w:ascii="Franklin Gothic Book" w:hAnsi="Franklin Gothic Book"/>
          <w:sz w:val="20"/>
          <w:szCs w:val="20"/>
        </w:rPr>
      </w:pPr>
      <w:r>
        <w:rPr>
          <w:rFonts w:ascii="Franklin Gothic Book" w:hAnsi="Franklin Gothic Book"/>
          <w:sz w:val="20"/>
          <w:szCs w:val="20"/>
        </w:rPr>
        <w:t>Hồ sơ theo dõi triển khai dựa trên kết quả của cuộc khảo sát này là gì?</w:t>
      </w:r>
    </w:p>
    <w:p w14:paraId="1A4A310A" w14:textId="6EB772E7" w:rsidR="002F51CE" w:rsidRDefault="00A70844" w:rsidP="002F51CE">
      <w:pPr>
        <w:numPr>
          <w:ilvl w:val="4"/>
          <w:numId w:val="14"/>
        </w:numPr>
        <w:rPr>
          <w:rFonts w:ascii="Franklin Gothic Book" w:hAnsi="Franklin Gothic Book"/>
          <w:sz w:val="20"/>
          <w:szCs w:val="20"/>
        </w:rPr>
      </w:pPr>
      <w:r>
        <w:rPr>
          <w:rFonts w:ascii="Franklin Gothic Book" w:hAnsi="Franklin Gothic Book"/>
          <w:sz w:val="20"/>
          <w:szCs w:val="20"/>
        </w:rPr>
        <w:t xml:space="preserve">Một số điều đã được giải quyết / liên quan trực tiếp trở lại với lương thưởng dựa trên thị trường.  Ngoài ra, những thay đổi về quy trình trao giải dịch vụ của chúng tôi đã đến (phần nào) từ kết quả của cuộc khảo sát này. </w:t>
      </w:r>
    </w:p>
    <w:p w14:paraId="423FC38C" w14:textId="25312E42" w:rsidR="00A70844" w:rsidRDefault="00A70844" w:rsidP="002F51CE">
      <w:pPr>
        <w:numPr>
          <w:ilvl w:val="4"/>
          <w:numId w:val="14"/>
        </w:numPr>
        <w:rPr>
          <w:rFonts w:ascii="Franklin Gothic Book" w:hAnsi="Franklin Gothic Book"/>
          <w:sz w:val="20"/>
          <w:szCs w:val="20"/>
        </w:rPr>
      </w:pPr>
      <w:r>
        <w:rPr>
          <w:rFonts w:ascii="Franklin Gothic Book" w:hAnsi="Franklin Gothic Book"/>
          <w:sz w:val="20"/>
          <w:szCs w:val="20"/>
        </w:rPr>
        <w:t>Đây là cơ hội để chúng tôi có tài liệu từ bên thứ ba giúp hướng dẫn các khuyến nghị từ thượng viện nhân viên thay vì cụ thể để ban lãnh đạo trường đại học thay đổi hoặc có kết quả cụ thể dựa trên kết quả khảo sát.  Điều này giúp chúng tôi (Thượng viện Nhân viên) hướng dẫn các ưu tiên của chúng tôi và so sánh kết quả của chúng tôi với các tổ chức KBOR khác.</w:t>
      </w:r>
    </w:p>
    <w:p w14:paraId="1D027D69" w14:textId="62F3025A" w:rsidR="00F00F06" w:rsidRDefault="00F00F06" w:rsidP="00F00F06">
      <w:pPr>
        <w:numPr>
          <w:ilvl w:val="3"/>
          <w:numId w:val="14"/>
        </w:numPr>
        <w:rPr>
          <w:rFonts w:ascii="Franklin Gothic Book" w:hAnsi="Franklin Gothic Book"/>
          <w:sz w:val="20"/>
          <w:szCs w:val="20"/>
        </w:rPr>
      </w:pPr>
      <w:r>
        <w:rPr>
          <w:rFonts w:ascii="Franklin Gothic Book" w:hAnsi="Franklin Gothic Book"/>
          <w:sz w:val="20"/>
          <w:szCs w:val="20"/>
        </w:rPr>
        <w:lastRenderedPageBreak/>
        <w:t>Có ai lưu ý rằng họ đã sẵn sàng / sẵn sàng phục vụ với tư cách bổ sung cho tiểu ban KBOR không?</w:t>
      </w:r>
    </w:p>
    <w:p w14:paraId="44340F1D" w14:textId="1C3DBB47" w:rsidR="000E19F4" w:rsidRPr="00D04637" w:rsidRDefault="00217533" w:rsidP="000E19F4">
      <w:pPr>
        <w:numPr>
          <w:ilvl w:val="4"/>
          <w:numId w:val="14"/>
        </w:numPr>
        <w:rPr>
          <w:rFonts w:ascii="Franklin Gothic Book" w:hAnsi="Franklin Gothic Book"/>
          <w:sz w:val="20"/>
          <w:szCs w:val="20"/>
        </w:rPr>
      </w:pPr>
      <w:r>
        <w:rPr>
          <w:rFonts w:ascii="Franklin Gothic Book" w:hAnsi="Franklin Gothic Book"/>
          <w:sz w:val="20"/>
          <w:szCs w:val="20"/>
        </w:rPr>
        <w:t>Matt Houston, Gaberial Fonseca, Anne Marie Brown, Nathan Johnson</w:t>
      </w:r>
    </w:p>
    <w:p w14:paraId="387DAFB2" w14:textId="77777777" w:rsidR="00D04637" w:rsidRPr="00D04637" w:rsidRDefault="00D04637" w:rsidP="00D04637">
      <w:pPr>
        <w:ind w:left="1080"/>
        <w:rPr>
          <w:rFonts w:ascii="Franklin Gothic Book" w:hAnsi="Franklin Gothic Book"/>
          <w:bCs/>
          <w:sz w:val="20"/>
          <w:szCs w:val="20"/>
        </w:rPr>
      </w:pPr>
    </w:p>
    <w:p w14:paraId="48CA0E1D" w14:textId="77777777" w:rsidR="00D04637" w:rsidRPr="00D04637" w:rsidRDefault="00D04637" w:rsidP="00D04637">
      <w:pPr>
        <w:numPr>
          <w:ilvl w:val="0"/>
          <w:numId w:val="14"/>
        </w:numPr>
        <w:rPr>
          <w:rFonts w:ascii="Franklin Gothic Book" w:hAnsi="Franklin Gothic Book"/>
          <w:sz w:val="20"/>
          <w:szCs w:val="20"/>
        </w:rPr>
      </w:pPr>
      <w:r w:rsidRPr="00D04637">
        <w:rPr>
          <w:rFonts w:ascii="Franklin Gothic Book" w:hAnsi="Franklin Gothic Book"/>
          <w:b/>
          <w:bCs/>
          <w:sz w:val="20"/>
          <w:szCs w:val="20"/>
        </w:rPr>
        <w:t>Hoãn / Các cuộc họp và sự kiện sắp tới / Lời cảm ơn</w:t>
      </w:r>
    </w:p>
    <w:p w14:paraId="798BDF86" w14:textId="52491BF5" w:rsidR="000E3F10" w:rsidRPr="000E3F10" w:rsidRDefault="00D04637" w:rsidP="000E3F10">
      <w:pPr>
        <w:numPr>
          <w:ilvl w:val="1"/>
          <w:numId w:val="14"/>
        </w:numPr>
        <w:rPr>
          <w:rFonts w:ascii="Franklin Gothic Book" w:hAnsi="Franklin Gothic Book"/>
          <w:sz w:val="20"/>
          <w:szCs w:val="20"/>
          <w:u w:val="single"/>
        </w:rPr>
      </w:pPr>
      <w:r w:rsidRPr="00D04637">
        <w:rPr>
          <w:rFonts w:ascii="Franklin Gothic Book" w:hAnsi="Franklin Gothic Book"/>
          <w:sz w:val="20"/>
          <w:szCs w:val="20"/>
        </w:rPr>
        <w:t xml:space="preserve">Cuộc họp Thượng viện Tháng Mười Hai ** CUỘC HỌP XÃ HỘI, TÙY CHỌN **: Thứ Ba, ngày 17 tháng 12 năm 2024 | 3:30 chiều-5:00 chiều | Phòng thu hoạch RSC 142 | Liên kết TEAMS: </w:t>
      </w:r>
      <w:hyperlink r:id="rId13" w:history="1">
        <w:r w:rsidRPr="00D04637">
          <w:rPr>
            <w:rStyle w:val="Hyperlink"/>
            <w:rFonts w:ascii="Franklin Gothic Book" w:hAnsi="Franklin Gothic Book"/>
            <w:sz w:val="20"/>
            <w:szCs w:val="20"/>
          </w:rPr>
          <w:t>Bấm vào đây để tham gia cuộc họp</w:t>
        </w:r>
      </w:hyperlink>
    </w:p>
    <w:p w14:paraId="11F4C6DC" w14:textId="0E00FB57" w:rsidR="000E3F10" w:rsidRDefault="000E3F10" w:rsidP="00D04637">
      <w:pPr>
        <w:numPr>
          <w:ilvl w:val="1"/>
          <w:numId w:val="14"/>
        </w:numPr>
        <w:rPr>
          <w:rFonts w:ascii="Franklin Gothic Book" w:hAnsi="Franklin Gothic Book"/>
          <w:sz w:val="20"/>
          <w:szCs w:val="20"/>
        </w:rPr>
      </w:pPr>
      <w:r w:rsidRPr="312BD5C6">
        <w:rPr>
          <w:rFonts w:ascii="Franklin Gothic Book" w:hAnsi="Franklin Gothic Book"/>
          <w:sz w:val="20"/>
          <w:szCs w:val="20"/>
        </w:rPr>
        <w:t xml:space="preserve">Cuộc họp ngày 21 tháng 1 bị hoãn lại để trở về sau kỳ nghỉ, sẽ là Thứ Ba, ngày 28 tháng 1 năm 2025 | 3:30 chiều-5:00 chiều | Phòng thu hoạch RSC 142 | Liên kết TEAMS: </w:t>
      </w:r>
      <w:hyperlink r:id="rId14">
        <w:r w:rsidR="00C92E3B" w:rsidRPr="312BD5C6">
          <w:rPr>
            <w:rStyle w:val="Hyperlink"/>
            <w:rFonts w:ascii="Franklin Gothic Book" w:hAnsi="Franklin Gothic Book"/>
            <w:sz w:val="20"/>
            <w:szCs w:val="20"/>
          </w:rPr>
          <w:t>Bấm vào đây để tham gia cuộc họp</w:t>
        </w:r>
      </w:hyperlink>
    </w:p>
    <w:p w14:paraId="43C6F0C7" w14:textId="59C266F6" w:rsidR="00D04637" w:rsidRPr="00D04637" w:rsidRDefault="00D04637" w:rsidP="00D04637">
      <w:pPr>
        <w:numPr>
          <w:ilvl w:val="1"/>
          <w:numId w:val="14"/>
        </w:numPr>
        <w:rPr>
          <w:rFonts w:ascii="Franklin Gothic Book" w:hAnsi="Franklin Gothic Book"/>
          <w:sz w:val="20"/>
          <w:szCs w:val="20"/>
        </w:rPr>
      </w:pPr>
      <w:r w:rsidRPr="00D04637">
        <w:rPr>
          <w:rFonts w:ascii="Franklin Gothic Book" w:hAnsi="Franklin Gothic Book"/>
          <w:sz w:val="20"/>
          <w:szCs w:val="20"/>
        </w:rPr>
        <w:t xml:space="preserve">Kiểm tra </w:t>
      </w:r>
      <w:hyperlink r:id="rId15" w:history="1">
        <w:r w:rsidRPr="00D04637">
          <w:rPr>
            <w:rStyle w:val="Hyperlink"/>
            <w:rFonts w:ascii="Franklin Gothic Book" w:hAnsi="Franklin Gothic Book"/>
            <w:sz w:val="20"/>
            <w:szCs w:val="20"/>
          </w:rPr>
          <w:t>Lịch sự kiện</w:t>
        </w:r>
      </w:hyperlink>
      <w:r w:rsidRPr="00D04637">
        <w:rPr>
          <w:rFonts w:ascii="Franklin Gothic Book" w:hAnsi="Franklin Gothic Book"/>
          <w:sz w:val="20"/>
          <w:szCs w:val="20"/>
        </w:rPr>
        <w:t xml:space="preserve"> để biết các sự kiện sắp tới trong khuôn viên trường</w:t>
      </w:r>
    </w:p>
    <w:p w14:paraId="420FE44D" w14:textId="77777777" w:rsidR="00D04637" w:rsidRPr="00D04637" w:rsidRDefault="00D04637" w:rsidP="00D04637">
      <w:pPr>
        <w:ind w:left="1080"/>
        <w:rPr>
          <w:rFonts w:ascii="Franklin Gothic Book" w:hAnsi="Franklin Gothic Book"/>
          <w:sz w:val="20"/>
          <w:szCs w:val="20"/>
        </w:rPr>
      </w:pPr>
    </w:p>
    <w:p w14:paraId="3944C561" w14:textId="752EA39C" w:rsidR="00D04637" w:rsidRPr="00D04637" w:rsidRDefault="00D04637" w:rsidP="00D04637">
      <w:pPr>
        <w:ind w:left="1080"/>
        <w:rPr>
          <w:rFonts w:ascii="Franklin Gothic Book" w:hAnsi="Franklin Gothic Book"/>
          <w:sz w:val="20"/>
          <w:szCs w:val="20"/>
        </w:rPr>
      </w:pPr>
    </w:p>
    <w:sectPr w:rsidR="00D04637" w:rsidRPr="00D04637" w:rsidSect="00CB1DD9">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B7819" w14:textId="77777777" w:rsidR="00B50CBA" w:rsidRDefault="00B50CBA" w:rsidP="00B51F52">
      <w:pPr>
        <w:spacing w:after="0" w:line="240" w:lineRule="auto"/>
      </w:pPr>
      <w:r>
        <w:separator/>
      </w:r>
    </w:p>
  </w:endnote>
  <w:endnote w:type="continuationSeparator" w:id="0">
    <w:p w14:paraId="7AA37B06" w14:textId="77777777" w:rsidR="00B50CBA" w:rsidRDefault="00B50CBA"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477D2" w14:textId="77777777" w:rsidR="00B50CBA" w:rsidRDefault="00B50CBA" w:rsidP="00B51F52">
      <w:pPr>
        <w:spacing w:after="0" w:line="240" w:lineRule="auto"/>
      </w:pPr>
      <w:r>
        <w:separator/>
      </w:r>
    </w:p>
  </w:footnote>
  <w:footnote w:type="continuationSeparator" w:id="0">
    <w:p w14:paraId="3608A29D" w14:textId="77777777" w:rsidR="00B50CBA" w:rsidRDefault="00B50CBA"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304"/>
    <w:rsid w:val="00001EC8"/>
    <w:rsid w:val="00003971"/>
    <w:rsid w:val="00004E9A"/>
    <w:rsid w:val="000056ED"/>
    <w:rsid w:val="00013B71"/>
    <w:rsid w:val="00013BD0"/>
    <w:rsid w:val="000204F0"/>
    <w:rsid w:val="00023CFB"/>
    <w:rsid w:val="000247FF"/>
    <w:rsid w:val="000446AA"/>
    <w:rsid w:val="00045C71"/>
    <w:rsid w:val="00045E45"/>
    <w:rsid w:val="00051B1D"/>
    <w:rsid w:val="00051D23"/>
    <w:rsid w:val="00052323"/>
    <w:rsid w:val="00054C26"/>
    <w:rsid w:val="0006001F"/>
    <w:rsid w:val="0006200E"/>
    <w:rsid w:val="00063320"/>
    <w:rsid w:val="0006442C"/>
    <w:rsid w:val="00064F5B"/>
    <w:rsid w:val="0007026D"/>
    <w:rsid w:val="0007566B"/>
    <w:rsid w:val="00076795"/>
    <w:rsid w:val="000804A7"/>
    <w:rsid w:val="00081B4B"/>
    <w:rsid w:val="000828C1"/>
    <w:rsid w:val="0008368E"/>
    <w:rsid w:val="0008611F"/>
    <w:rsid w:val="00086838"/>
    <w:rsid w:val="00090400"/>
    <w:rsid w:val="00097A7E"/>
    <w:rsid w:val="000A09B4"/>
    <w:rsid w:val="000A4AA0"/>
    <w:rsid w:val="000A51F8"/>
    <w:rsid w:val="000A7712"/>
    <w:rsid w:val="000B07FF"/>
    <w:rsid w:val="000B24CF"/>
    <w:rsid w:val="000B3E14"/>
    <w:rsid w:val="000B5793"/>
    <w:rsid w:val="000B5D0B"/>
    <w:rsid w:val="000B5D34"/>
    <w:rsid w:val="000C62B5"/>
    <w:rsid w:val="000D5907"/>
    <w:rsid w:val="000E0086"/>
    <w:rsid w:val="000E1728"/>
    <w:rsid w:val="000E19F4"/>
    <w:rsid w:val="000E2289"/>
    <w:rsid w:val="000E3F10"/>
    <w:rsid w:val="000F0658"/>
    <w:rsid w:val="000F0D6C"/>
    <w:rsid w:val="000F5B03"/>
    <w:rsid w:val="00102755"/>
    <w:rsid w:val="0010280F"/>
    <w:rsid w:val="00110134"/>
    <w:rsid w:val="00115B13"/>
    <w:rsid w:val="00121820"/>
    <w:rsid w:val="001262CA"/>
    <w:rsid w:val="00126BB2"/>
    <w:rsid w:val="00130784"/>
    <w:rsid w:val="001310E2"/>
    <w:rsid w:val="00133802"/>
    <w:rsid w:val="001355C2"/>
    <w:rsid w:val="0014290E"/>
    <w:rsid w:val="0015223D"/>
    <w:rsid w:val="00154062"/>
    <w:rsid w:val="001547DB"/>
    <w:rsid w:val="00155034"/>
    <w:rsid w:val="00155655"/>
    <w:rsid w:val="001573FF"/>
    <w:rsid w:val="0015786C"/>
    <w:rsid w:val="0016368D"/>
    <w:rsid w:val="00164014"/>
    <w:rsid w:val="00166316"/>
    <w:rsid w:val="00172506"/>
    <w:rsid w:val="00180178"/>
    <w:rsid w:val="00180D2D"/>
    <w:rsid w:val="00184095"/>
    <w:rsid w:val="001854E8"/>
    <w:rsid w:val="001872DD"/>
    <w:rsid w:val="00187F37"/>
    <w:rsid w:val="00193CC5"/>
    <w:rsid w:val="001948A9"/>
    <w:rsid w:val="00196380"/>
    <w:rsid w:val="001A2C8F"/>
    <w:rsid w:val="001A6DC4"/>
    <w:rsid w:val="001B006E"/>
    <w:rsid w:val="001B1B69"/>
    <w:rsid w:val="001B2ACB"/>
    <w:rsid w:val="001B2CDE"/>
    <w:rsid w:val="001B4379"/>
    <w:rsid w:val="001C30D5"/>
    <w:rsid w:val="001C3851"/>
    <w:rsid w:val="001C46C8"/>
    <w:rsid w:val="001C49AE"/>
    <w:rsid w:val="001C60F7"/>
    <w:rsid w:val="001D1146"/>
    <w:rsid w:val="001D29BD"/>
    <w:rsid w:val="001D414E"/>
    <w:rsid w:val="001D6D96"/>
    <w:rsid w:val="001E0A71"/>
    <w:rsid w:val="001E2EAF"/>
    <w:rsid w:val="001F0DD1"/>
    <w:rsid w:val="001F316C"/>
    <w:rsid w:val="001F31B6"/>
    <w:rsid w:val="00203FC4"/>
    <w:rsid w:val="0020419E"/>
    <w:rsid w:val="00210943"/>
    <w:rsid w:val="002157B6"/>
    <w:rsid w:val="0021631C"/>
    <w:rsid w:val="00217533"/>
    <w:rsid w:val="00217837"/>
    <w:rsid w:val="0022076B"/>
    <w:rsid w:val="00222CE7"/>
    <w:rsid w:val="002273B7"/>
    <w:rsid w:val="002327F0"/>
    <w:rsid w:val="00233837"/>
    <w:rsid w:val="002352D5"/>
    <w:rsid w:val="00235B73"/>
    <w:rsid w:val="00236BD2"/>
    <w:rsid w:val="00241093"/>
    <w:rsid w:val="002416E0"/>
    <w:rsid w:val="00253098"/>
    <w:rsid w:val="002546F2"/>
    <w:rsid w:val="002610E5"/>
    <w:rsid w:val="002611BC"/>
    <w:rsid w:val="00262261"/>
    <w:rsid w:val="0026277C"/>
    <w:rsid w:val="00265036"/>
    <w:rsid w:val="002719D8"/>
    <w:rsid w:val="0027604C"/>
    <w:rsid w:val="0028180D"/>
    <w:rsid w:val="00283A0C"/>
    <w:rsid w:val="00283D26"/>
    <w:rsid w:val="0028508A"/>
    <w:rsid w:val="00285173"/>
    <w:rsid w:val="0028770F"/>
    <w:rsid w:val="002A1BE8"/>
    <w:rsid w:val="002A3DC6"/>
    <w:rsid w:val="002B6D0B"/>
    <w:rsid w:val="002C1FA6"/>
    <w:rsid w:val="002D09D5"/>
    <w:rsid w:val="002D4C59"/>
    <w:rsid w:val="002E25E0"/>
    <w:rsid w:val="002E4363"/>
    <w:rsid w:val="002F4A06"/>
    <w:rsid w:val="002F51CE"/>
    <w:rsid w:val="002F7256"/>
    <w:rsid w:val="002F79AF"/>
    <w:rsid w:val="00300BED"/>
    <w:rsid w:val="003042DD"/>
    <w:rsid w:val="00310DE4"/>
    <w:rsid w:val="00313936"/>
    <w:rsid w:val="0031598E"/>
    <w:rsid w:val="00315DA0"/>
    <w:rsid w:val="00316ECF"/>
    <w:rsid w:val="003213AD"/>
    <w:rsid w:val="00321FA8"/>
    <w:rsid w:val="003255C6"/>
    <w:rsid w:val="003318C9"/>
    <w:rsid w:val="003464F0"/>
    <w:rsid w:val="00347BDA"/>
    <w:rsid w:val="003544F6"/>
    <w:rsid w:val="0035561D"/>
    <w:rsid w:val="003623FF"/>
    <w:rsid w:val="003634DC"/>
    <w:rsid w:val="00363834"/>
    <w:rsid w:val="00372127"/>
    <w:rsid w:val="003736B5"/>
    <w:rsid w:val="00377ED3"/>
    <w:rsid w:val="003836CC"/>
    <w:rsid w:val="00386417"/>
    <w:rsid w:val="00390A40"/>
    <w:rsid w:val="00391B76"/>
    <w:rsid w:val="00394630"/>
    <w:rsid w:val="0039532B"/>
    <w:rsid w:val="003A26D8"/>
    <w:rsid w:val="003A310A"/>
    <w:rsid w:val="003A3389"/>
    <w:rsid w:val="003A6A33"/>
    <w:rsid w:val="003B2748"/>
    <w:rsid w:val="003B4ED0"/>
    <w:rsid w:val="003C2510"/>
    <w:rsid w:val="003C7526"/>
    <w:rsid w:val="003D1498"/>
    <w:rsid w:val="003D2B5B"/>
    <w:rsid w:val="003E1A83"/>
    <w:rsid w:val="003E3816"/>
    <w:rsid w:val="003F2165"/>
    <w:rsid w:val="003F3965"/>
    <w:rsid w:val="003F3B14"/>
    <w:rsid w:val="003F3F05"/>
    <w:rsid w:val="003F4DBD"/>
    <w:rsid w:val="003F53F1"/>
    <w:rsid w:val="003F68A2"/>
    <w:rsid w:val="003F75A5"/>
    <w:rsid w:val="00400861"/>
    <w:rsid w:val="00400E42"/>
    <w:rsid w:val="00403D32"/>
    <w:rsid w:val="00423B63"/>
    <w:rsid w:val="00423DA1"/>
    <w:rsid w:val="00432B33"/>
    <w:rsid w:val="00435F87"/>
    <w:rsid w:val="00440192"/>
    <w:rsid w:val="00444868"/>
    <w:rsid w:val="00445DBB"/>
    <w:rsid w:val="00446418"/>
    <w:rsid w:val="0045096F"/>
    <w:rsid w:val="00450D4A"/>
    <w:rsid w:val="00451A3E"/>
    <w:rsid w:val="00452594"/>
    <w:rsid w:val="00453C7B"/>
    <w:rsid w:val="00466CBA"/>
    <w:rsid w:val="004677FB"/>
    <w:rsid w:val="004678F6"/>
    <w:rsid w:val="00473A70"/>
    <w:rsid w:val="0047575A"/>
    <w:rsid w:val="00477A73"/>
    <w:rsid w:val="00481CD9"/>
    <w:rsid w:val="004856AD"/>
    <w:rsid w:val="00485F72"/>
    <w:rsid w:val="00485FBB"/>
    <w:rsid w:val="00490024"/>
    <w:rsid w:val="00493E9F"/>
    <w:rsid w:val="00494742"/>
    <w:rsid w:val="0049627E"/>
    <w:rsid w:val="004A3DD9"/>
    <w:rsid w:val="004A67CB"/>
    <w:rsid w:val="004B3BB4"/>
    <w:rsid w:val="004C46A9"/>
    <w:rsid w:val="004D5A2D"/>
    <w:rsid w:val="004D6CEE"/>
    <w:rsid w:val="004E48A5"/>
    <w:rsid w:val="004E64C7"/>
    <w:rsid w:val="004E7905"/>
    <w:rsid w:val="004F68A5"/>
    <w:rsid w:val="005001C4"/>
    <w:rsid w:val="00501E36"/>
    <w:rsid w:val="005076AF"/>
    <w:rsid w:val="00510666"/>
    <w:rsid w:val="0051177C"/>
    <w:rsid w:val="00511824"/>
    <w:rsid w:val="00516441"/>
    <w:rsid w:val="00521EB5"/>
    <w:rsid w:val="0052326D"/>
    <w:rsid w:val="005255B0"/>
    <w:rsid w:val="00526328"/>
    <w:rsid w:val="00534B36"/>
    <w:rsid w:val="0054187C"/>
    <w:rsid w:val="00541C7D"/>
    <w:rsid w:val="00547EB1"/>
    <w:rsid w:val="005503FB"/>
    <w:rsid w:val="00555EE0"/>
    <w:rsid w:val="005578FB"/>
    <w:rsid w:val="005606E3"/>
    <w:rsid w:val="00563ECD"/>
    <w:rsid w:val="005657FE"/>
    <w:rsid w:val="005729BE"/>
    <w:rsid w:val="005765A5"/>
    <w:rsid w:val="0057675D"/>
    <w:rsid w:val="00582490"/>
    <w:rsid w:val="00582892"/>
    <w:rsid w:val="00583089"/>
    <w:rsid w:val="00585389"/>
    <w:rsid w:val="00592C87"/>
    <w:rsid w:val="00592E69"/>
    <w:rsid w:val="00596102"/>
    <w:rsid w:val="005A566F"/>
    <w:rsid w:val="005B1B78"/>
    <w:rsid w:val="005B7EC1"/>
    <w:rsid w:val="005C1B7C"/>
    <w:rsid w:val="005C3CFC"/>
    <w:rsid w:val="005D4944"/>
    <w:rsid w:val="005D68C6"/>
    <w:rsid w:val="005E13D2"/>
    <w:rsid w:val="005E1FA0"/>
    <w:rsid w:val="005E2CA3"/>
    <w:rsid w:val="005E51F3"/>
    <w:rsid w:val="005E5BB8"/>
    <w:rsid w:val="005E7FB5"/>
    <w:rsid w:val="005F1F0A"/>
    <w:rsid w:val="005F47D4"/>
    <w:rsid w:val="00600745"/>
    <w:rsid w:val="00600B12"/>
    <w:rsid w:val="00601985"/>
    <w:rsid w:val="00601B20"/>
    <w:rsid w:val="006021FC"/>
    <w:rsid w:val="00607C38"/>
    <w:rsid w:val="006109FC"/>
    <w:rsid w:val="006122DD"/>
    <w:rsid w:val="0061414B"/>
    <w:rsid w:val="00616E33"/>
    <w:rsid w:val="00617C4E"/>
    <w:rsid w:val="00620E0E"/>
    <w:rsid w:val="00625D80"/>
    <w:rsid w:val="0064660C"/>
    <w:rsid w:val="006600B5"/>
    <w:rsid w:val="00662AE6"/>
    <w:rsid w:val="00663F02"/>
    <w:rsid w:val="006762FD"/>
    <w:rsid w:val="006774C0"/>
    <w:rsid w:val="006855A7"/>
    <w:rsid w:val="00686D4A"/>
    <w:rsid w:val="00687FC1"/>
    <w:rsid w:val="0069150F"/>
    <w:rsid w:val="006A04D6"/>
    <w:rsid w:val="006A1C3D"/>
    <w:rsid w:val="006A304F"/>
    <w:rsid w:val="006B386B"/>
    <w:rsid w:val="006B611E"/>
    <w:rsid w:val="006C5260"/>
    <w:rsid w:val="006D2375"/>
    <w:rsid w:val="006D3B35"/>
    <w:rsid w:val="006D50C3"/>
    <w:rsid w:val="006D71F7"/>
    <w:rsid w:val="006E0E42"/>
    <w:rsid w:val="006E1F0D"/>
    <w:rsid w:val="006E7567"/>
    <w:rsid w:val="006E77E2"/>
    <w:rsid w:val="006F2D7D"/>
    <w:rsid w:val="006F3ABC"/>
    <w:rsid w:val="006F76C4"/>
    <w:rsid w:val="0070187C"/>
    <w:rsid w:val="007038DE"/>
    <w:rsid w:val="0070500B"/>
    <w:rsid w:val="007056E6"/>
    <w:rsid w:val="00710485"/>
    <w:rsid w:val="00711D9E"/>
    <w:rsid w:val="00713156"/>
    <w:rsid w:val="00725619"/>
    <w:rsid w:val="00725A11"/>
    <w:rsid w:val="007330D9"/>
    <w:rsid w:val="007348A1"/>
    <w:rsid w:val="00736F4F"/>
    <w:rsid w:val="00737534"/>
    <w:rsid w:val="00745C2D"/>
    <w:rsid w:val="007525A7"/>
    <w:rsid w:val="00753DB4"/>
    <w:rsid w:val="00754BC7"/>
    <w:rsid w:val="00754D1E"/>
    <w:rsid w:val="00755B7D"/>
    <w:rsid w:val="00761BC0"/>
    <w:rsid w:val="0076702B"/>
    <w:rsid w:val="00775AF0"/>
    <w:rsid w:val="007800CE"/>
    <w:rsid w:val="0078727C"/>
    <w:rsid w:val="00791F0B"/>
    <w:rsid w:val="00792822"/>
    <w:rsid w:val="00794C34"/>
    <w:rsid w:val="00795479"/>
    <w:rsid w:val="007A7000"/>
    <w:rsid w:val="007A70D7"/>
    <w:rsid w:val="007C0DE5"/>
    <w:rsid w:val="007C2666"/>
    <w:rsid w:val="007C284F"/>
    <w:rsid w:val="007C7FD8"/>
    <w:rsid w:val="007D19B3"/>
    <w:rsid w:val="007D1A6D"/>
    <w:rsid w:val="007D25FA"/>
    <w:rsid w:val="007D2812"/>
    <w:rsid w:val="007D3447"/>
    <w:rsid w:val="007D7092"/>
    <w:rsid w:val="007E6456"/>
    <w:rsid w:val="007E6C32"/>
    <w:rsid w:val="007E6D1A"/>
    <w:rsid w:val="007F0957"/>
    <w:rsid w:val="00800480"/>
    <w:rsid w:val="008033F5"/>
    <w:rsid w:val="0080410A"/>
    <w:rsid w:val="00810A78"/>
    <w:rsid w:val="00811971"/>
    <w:rsid w:val="008146DB"/>
    <w:rsid w:val="00821D99"/>
    <w:rsid w:val="00821E15"/>
    <w:rsid w:val="0082368D"/>
    <w:rsid w:val="008237AF"/>
    <w:rsid w:val="00830187"/>
    <w:rsid w:val="00837553"/>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3A0A"/>
    <w:rsid w:val="00896B78"/>
    <w:rsid w:val="008A2717"/>
    <w:rsid w:val="008A2AE6"/>
    <w:rsid w:val="008A4997"/>
    <w:rsid w:val="008A702B"/>
    <w:rsid w:val="008A7985"/>
    <w:rsid w:val="008A7AD5"/>
    <w:rsid w:val="008B2E38"/>
    <w:rsid w:val="008C01D9"/>
    <w:rsid w:val="008C6124"/>
    <w:rsid w:val="008C6F7C"/>
    <w:rsid w:val="008D312E"/>
    <w:rsid w:val="008D62DA"/>
    <w:rsid w:val="008E1073"/>
    <w:rsid w:val="008E26C6"/>
    <w:rsid w:val="008E3AC1"/>
    <w:rsid w:val="008E63C5"/>
    <w:rsid w:val="008E7311"/>
    <w:rsid w:val="008E7555"/>
    <w:rsid w:val="008F0279"/>
    <w:rsid w:val="008F2E54"/>
    <w:rsid w:val="008F37E5"/>
    <w:rsid w:val="008F6159"/>
    <w:rsid w:val="008F7A0F"/>
    <w:rsid w:val="00901875"/>
    <w:rsid w:val="00901F76"/>
    <w:rsid w:val="00902D8B"/>
    <w:rsid w:val="00904A0D"/>
    <w:rsid w:val="00910710"/>
    <w:rsid w:val="00915F30"/>
    <w:rsid w:val="00926385"/>
    <w:rsid w:val="0092723C"/>
    <w:rsid w:val="009350AE"/>
    <w:rsid w:val="00935916"/>
    <w:rsid w:val="00943E7B"/>
    <w:rsid w:val="00951F2C"/>
    <w:rsid w:val="00952524"/>
    <w:rsid w:val="00953CDA"/>
    <w:rsid w:val="009572C0"/>
    <w:rsid w:val="00957D5E"/>
    <w:rsid w:val="00963771"/>
    <w:rsid w:val="00970AD6"/>
    <w:rsid w:val="00975630"/>
    <w:rsid w:val="00975A42"/>
    <w:rsid w:val="00975E58"/>
    <w:rsid w:val="0098349E"/>
    <w:rsid w:val="0099635D"/>
    <w:rsid w:val="00997659"/>
    <w:rsid w:val="009A17D9"/>
    <w:rsid w:val="009A4745"/>
    <w:rsid w:val="009A49F4"/>
    <w:rsid w:val="009A4C17"/>
    <w:rsid w:val="009A658A"/>
    <w:rsid w:val="009A6BE4"/>
    <w:rsid w:val="009D5997"/>
    <w:rsid w:val="009D7415"/>
    <w:rsid w:val="009D7ECD"/>
    <w:rsid w:val="009E25D2"/>
    <w:rsid w:val="00A00CE5"/>
    <w:rsid w:val="00A03B0B"/>
    <w:rsid w:val="00A05A68"/>
    <w:rsid w:val="00A110CC"/>
    <w:rsid w:val="00A3551E"/>
    <w:rsid w:val="00A36975"/>
    <w:rsid w:val="00A406D2"/>
    <w:rsid w:val="00A438C4"/>
    <w:rsid w:val="00A522B2"/>
    <w:rsid w:val="00A56D73"/>
    <w:rsid w:val="00A60EB6"/>
    <w:rsid w:val="00A62BA3"/>
    <w:rsid w:val="00A70844"/>
    <w:rsid w:val="00A71917"/>
    <w:rsid w:val="00A72390"/>
    <w:rsid w:val="00A75703"/>
    <w:rsid w:val="00A80A64"/>
    <w:rsid w:val="00A81B0B"/>
    <w:rsid w:val="00A82AC0"/>
    <w:rsid w:val="00A82B95"/>
    <w:rsid w:val="00A833D1"/>
    <w:rsid w:val="00A835E6"/>
    <w:rsid w:val="00A93ED1"/>
    <w:rsid w:val="00A94232"/>
    <w:rsid w:val="00A94C4B"/>
    <w:rsid w:val="00A9520D"/>
    <w:rsid w:val="00AA2BE5"/>
    <w:rsid w:val="00AB3150"/>
    <w:rsid w:val="00AB3ED5"/>
    <w:rsid w:val="00AB76FE"/>
    <w:rsid w:val="00AC0024"/>
    <w:rsid w:val="00AC10AA"/>
    <w:rsid w:val="00AC1983"/>
    <w:rsid w:val="00AC43D8"/>
    <w:rsid w:val="00AD1F93"/>
    <w:rsid w:val="00AD4DDE"/>
    <w:rsid w:val="00AD715B"/>
    <w:rsid w:val="00AE0236"/>
    <w:rsid w:val="00AE35DA"/>
    <w:rsid w:val="00AF285A"/>
    <w:rsid w:val="00AF297B"/>
    <w:rsid w:val="00AF29BC"/>
    <w:rsid w:val="00AF75EE"/>
    <w:rsid w:val="00B009C8"/>
    <w:rsid w:val="00B06C8F"/>
    <w:rsid w:val="00B115DC"/>
    <w:rsid w:val="00B116C3"/>
    <w:rsid w:val="00B13B17"/>
    <w:rsid w:val="00B17732"/>
    <w:rsid w:val="00B24FA3"/>
    <w:rsid w:val="00B26A75"/>
    <w:rsid w:val="00B27CCA"/>
    <w:rsid w:val="00B33EAE"/>
    <w:rsid w:val="00B34234"/>
    <w:rsid w:val="00B3450B"/>
    <w:rsid w:val="00B3507A"/>
    <w:rsid w:val="00B43117"/>
    <w:rsid w:val="00B43A01"/>
    <w:rsid w:val="00B45A83"/>
    <w:rsid w:val="00B45B39"/>
    <w:rsid w:val="00B46E16"/>
    <w:rsid w:val="00B50CBA"/>
    <w:rsid w:val="00B51F52"/>
    <w:rsid w:val="00B536AD"/>
    <w:rsid w:val="00B54047"/>
    <w:rsid w:val="00B546CD"/>
    <w:rsid w:val="00B54D59"/>
    <w:rsid w:val="00B60A38"/>
    <w:rsid w:val="00B70831"/>
    <w:rsid w:val="00B726A7"/>
    <w:rsid w:val="00B74D51"/>
    <w:rsid w:val="00B816E0"/>
    <w:rsid w:val="00B839A9"/>
    <w:rsid w:val="00B83EDE"/>
    <w:rsid w:val="00B84FA0"/>
    <w:rsid w:val="00B85A74"/>
    <w:rsid w:val="00B876BA"/>
    <w:rsid w:val="00B87F70"/>
    <w:rsid w:val="00B90ED4"/>
    <w:rsid w:val="00B94081"/>
    <w:rsid w:val="00B965DE"/>
    <w:rsid w:val="00B9686D"/>
    <w:rsid w:val="00BA1623"/>
    <w:rsid w:val="00BA1952"/>
    <w:rsid w:val="00BA2DDB"/>
    <w:rsid w:val="00BA4639"/>
    <w:rsid w:val="00BB0D47"/>
    <w:rsid w:val="00BB2E16"/>
    <w:rsid w:val="00BB4611"/>
    <w:rsid w:val="00BB617F"/>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5BBE"/>
    <w:rsid w:val="00BF7CAB"/>
    <w:rsid w:val="00C021E0"/>
    <w:rsid w:val="00C04295"/>
    <w:rsid w:val="00C07F6A"/>
    <w:rsid w:val="00C10CD5"/>
    <w:rsid w:val="00C1135D"/>
    <w:rsid w:val="00C127A8"/>
    <w:rsid w:val="00C160DD"/>
    <w:rsid w:val="00C168DE"/>
    <w:rsid w:val="00C24656"/>
    <w:rsid w:val="00C25A30"/>
    <w:rsid w:val="00C27DF1"/>
    <w:rsid w:val="00C33151"/>
    <w:rsid w:val="00C400D4"/>
    <w:rsid w:val="00C40149"/>
    <w:rsid w:val="00C42711"/>
    <w:rsid w:val="00C429DB"/>
    <w:rsid w:val="00C479E7"/>
    <w:rsid w:val="00C6172B"/>
    <w:rsid w:val="00C622B1"/>
    <w:rsid w:val="00C625BA"/>
    <w:rsid w:val="00C64904"/>
    <w:rsid w:val="00C64A5F"/>
    <w:rsid w:val="00C806DD"/>
    <w:rsid w:val="00C92398"/>
    <w:rsid w:val="00C92D33"/>
    <w:rsid w:val="00C92E3B"/>
    <w:rsid w:val="00C933D0"/>
    <w:rsid w:val="00C94047"/>
    <w:rsid w:val="00CA2180"/>
    <w:rsid w:val="00CA472E"/>
    <w:rsid w:val="00CA69E8"/>
    <w:rsid w:val="00CA7FBC"/>
    <w:rsid w:val="00CB19E7"/>
    <w:rsid w:val="00CB1DD9"/>
    <w:rsid w:val="00CB4ABF"/>
    <w:rsid w:val="00CC4AE1"/>
    <w:rsid w:val="00CD1AA9"/>
    <w:rsid w:val="00CD211A"/>
    <w:rsid w:val="00CD3E2F"/>
    <w:rsid w:val="00CD3EFF"/>
    <w:rsid w:val="00CD696E"/>
    <w:rsid w:val="00CD711F"/>
    <w:rsid w:val="00CE2489"/>
    <w:rsid w:val="00CE4A70"/>
    <w:rsid w:val="00CE533E"/>
    <w:rsid w:val="00CF09A1"/>
    <w:rsid w:val="00CF3256"/>
    <w:rsid w:val="00CF438A"/>
    <w:rsid w:val="00CF46F3"/>
    <w:rsid w:val="00CF46FD"/>
    <w:rsid w:val="00CF694B"/>
    <w:rsid w:val="00CF70F3"/>
    <w:rsid w:val="00D00D86"/>
    <w:rsid w:val="00D01517"/>
    <w:rsid w:val="00D02FF6"/>
    <w:rsid w:val="00D033C1"/>
    <w:rsid w:val="00D04637"/>
    <w:rsid w:val="00D06BCB"/>
    <w:rsid w:val="00D14D9B"/>
    <w:rsid w:val="00D15A0D"/>
    <w:rsid w:val="00D16A38"/>
    <w:rsid w:val="00D20BC2"/>
    <w:rsid w:val="00D21BC0"/>
    <w:rsid w:val="00D2224C"/>
    <w:rsid w:val="00D257F6"/>
    <w:rsid w:val="00D26BF9"/>
    <w:rsid w:val="00D3101A"/>
    <w:rsid w:val="00D31455"/>
    <w:rsid w:val="00D3221C"/>
    <w:rsid w:val="00D35DDC"/>
    <w:rsid w:val="00D436D9"/>
    <w:rsid w:val="00D439F3"/>
    <w:rsid w:val="00D46399"/>
    <w:rsid w:val="00D51B0D"/>
    <w:rsid w:val="00D52365"/>
    <w:rsid w:val="00D53820"/>
    <w:rsid w:val="00D53AF4"/>
    <w:rsid w:val="00D553A7"/>
    <w:rsid w:val="00D5715F"/>
    <w:rsid w:val="00D573B0"/>
    <w:rsid w:val="00D60E96"/>
    <w:rsid w:val="00D63EBC"/>
    <w:rsid w:val="00D702A7"/>
    <w:rsid w:val="00D73177"/>
    <w:rsid w:val="00D733F4"/>
    <w:rsid w:val="00D73DCF"/>
    <w:rsid w:val="00D777C7"/>
    <w:rsid w:val="00D8083B"/>
    <w:rsid w:val="00D810A4"/>
    <w:rsid w:val="00D812BA"/>
    <w:rsid w:val="00D818E4"/>
    <w:rsid w:val="00D8382F"/>
    <w:rsid w:val="00D83BB8"/>
    <w:rsid w:val="00D84A6A"/>
    <w:rsid w:val="00D907DF"/>
    <w:rsid w:val="00D9346D"/>
    <w:rsid w:val="00D94BFA"/>
    <w:rsid w:val="00D94E80"/>
    <w:rsid w:val="00D95E1F"/>
    <w:rsid w:val="00D96848"/>
    <w:rsid w:val="00DA2E92"/>
    <w:rsid w:val="00DA54D2"/>
    <w:rsid w:val="00DB597A"/>
    <w:rsid w:val="00DC34BE"/>
    <w:rsid w:val="00DC7D72"/>
    <w:rsid w:val="00DD2287"/>
    <w:rsid w:val="00DD259A"/>
    <w:rsid w:val="00DD3198"/>
    <w:rsid w:val="00DD53FA"/>
    <w:rsid w:val="00DD6083"/>
    <w:rsid w:val="00DD7F1E"/>
    <w:rsid w:val="00DE1805"/>
    <w:rsid w:val="00DE5B32"/>
    <w:rsid w:val="00DF02B7"/>
    <w:rsid w:val="00DF19EA"/>
    <w:rsid w:val="00DF40A2"/>
    <w:rsid w:val="00E00C00"/>
    <w:rsid w:val="00E01CF3"/>
    <w:rsid w:val="00E06A97"/>
    <w:rsid w:val="00E11EC2"/>
    <w:rsid w:val="00E14A10"/>
    <w:rsid w:val="00E1518D"/>
    <w:rsid w:val="00E1567E"/>
    <w:rsid w:val="00E16445"/>
    <w:rsid w:val="00E21FA5"/>
    <w:rsid w:val="00E3034A"/>
    <w:rsid w:val="00E35FE7"/>
    <w:rsid w:val="00E4075A"/>
    <w:rsid w:val="00E407F1"/>
    <w:rsid w:val="00E4149C"/>
    <w:rsid w:val="00E50281"/>
    <w:rsid w:val="00E50543"/>
    <w:rsid w:val="00E54A76"/>
    <w:rsid w:val="00E5692D"/>
    <w:rsid w:val="00E575C8"/>
    <w:rsid w:val="00E65899"/>
    <w:rsid w:val="00E717F9"/>
    <w:rsid w:val="00E93398"/>
    <w:rsid w:val="00E94F76"/>
    <w:rsid w:val="00EB10E8"/>
    <w:rsid w:val="00EB1C80"/>
    <w:rsid w:val="00EB2A8D"/>
    <w:rsid w:val="00EC1BE8"/>
    <w:rsid w:val="00EC37F5"/>
    <w:rsid w:val="00EC3DC0"/>
    <w:rsid w:val="00EC42A0"/>
    <w:rsid w:val="00ED6857"/>
    <w:rsid w:val="00ED72C6"/>
    <w:rsid w:val="00ED748A"/>
    <w:rsid w:val="00ED78FA"/>
    <w:rsid w:val="00EE1697"/>
    <w:rsid w:val="00EE4140"/>
    <w:rsid w:val="00EE4D2C"/>
    <w:rsid w:val="00EE63BD"/>
    <w:rsid w:val="00EF1182"/>
    <w:rsid w:val="00EF48E2"/>
    <w:rsid w:val="00F00F06"/>
    <w:rsid w:val="00F0659E"/>
    <w:rsid w:val="00F10173"/>
    <w:rsid w:val="00F11600"/>
    <w:rsid w:val="00F134B3"/>
    <w:rsid w:val="00F13FB7"/>
    <w:rsid w:val="00F1550B"/>
    <w:rsid w:val="00F17037"/>
    <w:rsid w:val="00F17784"/>
    <w:rsid w:val="00F215C0"/>
    <w:rsid w:val="00F229F1"/>
    <w:rsid w:val="00F23A01"/>
    <w:rsid w:val="00F36ED2"/>
    <w:rsid w:val="00F50AC6"/>
    <w:rsid w:val="00F55CBD"/>
    <w:rsid w:val="00F55E28"/>
    <w:rsid w:val="00F62906"/>
    <w:rsid w:val="00F63606"/>
    <w:rsid w:val="00F64615"/>
    <w:rsid w:val="00F655E7"/>
    <w:rsid w:val="00F671DF"/>
    <w:rsid w:val="00F71667"/>
    <w:rsid w:val="00F8308B"/>
    <w:rsid w:val="00F83D59"/>
    <w:rsid w:val="00F8400E"/>
    <w:rsid w:val="00F933F2"/>
    <w:rsid w:val="00FA1A43"/>
    <w:rsid w:val="00FA2A0C"/>
    <w:rsid w:val="00FA3E35"/>
    <w:rsid w:val="00FB3717"/>
    <w:rsid w:val="00FB5B99"/>
    <w:rsid w:val="00FC089D"/>
    <w:rsid w:val="00FC0CE4"/>
    <w:rsid w:val="00FC614A"/>
    <w:rsid w:val="00FC7533"/>
    <w:rsid w:val="00FD2A2B"/>
    <w:rsid w:val="00FE5606"/>
    <w:rsid w:val="00FF2346"/>
    <w:rsid w:val="00FF3743"/>
    <w:rsid w:val="00FF4D66"/>
    <w:rsid w:val="00FF6DD2"/>
    <w:rsid w:val="00FF6E0D"/>
    <w:rsid w:val="00FF72CE"/>
    <w:rsid w:val="02C5BF6A"/>
    <w:rsid w:val="06264F43"/>
    <w:rsid w:val="0833F71F"/>
    <w:rsid w:val="0AF5F3CD"/>
    <w:rsid w:val="261B62C0"/>
    <w:rsid w:val="312BD5C6"/>
    <w:rsid w:val="318F9A84"/>
    <w:rsid w:val="380203A0"/>
    <w:rsid w:val="380DAD22"/>
    <w:rsid w:val="387B63B2"/>
    <w:rsid w:val="3B8C352E"/>
    <w:rsid w:val="3E1D44B1"/>
    <w:rsid w:val="40F960BF"/>
    <w:rsid w:val="427AF8BA"/>
    <w:rsid w:val="4699CE05"/>
    <w:rsid w:val="46F1CDF9"/>
    <w:rsid w:val="48DAE9D4"/>
    <w:rsid w:val="492F6B72"/>
    <w:rsid w:val="51B473CA"/>
    <w:rsid w:val="52B0DEC5"/>
    <w:rsid w:val="5ED6AE44"/>
    <w:rsid w:val="75685140"/>
    <w:rsid w:val="7678B378"/>
    <w:rsid w:val="79325116"/>
    <w:rsid w:val="797035C7"/>
    <w:rsid w:val="7A5F11E1"/>
    <w:rsid w:val="7D98C59E"/>
    <w:rsid w:val="7EF4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 w:type="character" w:styleId="PlaceholderText">
    <w:name w:val="Placeholder Text"/>
    <w:basedOn w:val="DefaultParagraphFont"/>
    <w:uiPriority w:val="99"/>
    <w:semiHidden/>
    <w:rsid w:val="001B43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62799369">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49666978">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307469464">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461218637">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s.wichita.edu/wsu-newsletter/wsu-today-monday-nov-4-20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chitastate.co1.qualtrics.com/jfe/form/SV_5yScuZfUW6JL794" TargetMode="External"/><Relationship Id="rId5" Type="http://schemas.openxmlformats.org/officeDocument/2006/relationships/numbering" Target="numbering.xml"/><Relationship Id="rId15" Type="http://schemas.openxmlformats.org/officeDocument/2006/relationships/hyperlink" Target="https://www.wichita.edu/calendar/index.php?com=searchresul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3.xml><?xml version="1.0" encoding="utf-8"?>
<ds:datastoreItem xmlns:ds="http://schemas.openxmlformats.org/officeDocument/2006/customXml" ds:itemID="{91C96483-717B-4EEE-9552-D2F1C32176FB}">
  <ds:schemaRefs>
    <ds:schemaRef ds:uri="http://schemas.openxmlformats.org/officeDocument/2006/bibliography"/>
  </ds:schemaRefs>
</ds:datastoreItem>
</file>

<file path=customXml/itemProps4.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2384</Words>
  <Characters>8883</Characters>
  <Application>Microsoft Office Word</Application>
  <DocSecurity>0</DocSecurity>
  <Lines>233</Lines>
  <Paragraphs>160</Paragraphs>
  <ScaleCrop>false</ScaleCrop>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2025-02-18T14:47:00Z</dcterms:created>
  <dcterms:modified xsi:type="dcterms:W3CDTF">2025-02-18T14:48:00Z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366b02dcb7c10b50b52d0f6594cc1d49bbc2d8f32abf12d27b2b5f83aef63465</vt:lpwstr>
  </property>
</Properties>
</file>