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B6" w:rsidRPr="00592FB6" w:rsidRDefault="00592FB6" w:rsidP="00155A84">
      <w:pPr>
        <w:pStyle w:val="Title"/>
      </w:pPr>
      <w:bookmarkStart w:id="0" w:name="_GoBack"/>
      <w:bookmarkEnd w:id="0"/>
      <w:r w:rsidRPr="00592FB6">
        <w:t>UP and USS Joint Senate Meeting Minutes</w:t>
      </w:r>
    </w:p>
    <w:p w:rsidR="00592FB6" w:rsidRPr="00155A84" w:rsidRDefault="00592FB6" w:rsidP="00155A84">
      <w:pPr>
        <w:pStyle w:val="Subtitle"/>
        <w:jc w:val="center"/>
      </w:pPr>
      <w:r w:rsidRPr="00155A84">
        <w:t xml:space="preserve">Tuesday, </w:t>
      </w:r>
      <w:r w:rsidR="00682E0F" w:rsidRPr="00155A84">
        <w:t>July 16</w:t>
      </w:r>
      <w:r w:rsidRPr="00155A84">
        <w:t xml:space="preserve">, 2019, </w:t>
      </w:r>
      <w:r w:rsidR="00682E0F" w:rsidRPr="00155A84">
        <w:t>3-5 p.m. RSC 142</w:t>
      </w:r>
    </w:p>
    <w:p w:rsidR="00592FB6" w:rsidRPr="00163193" w:rsidRDefault="00592FB6" w:rsidP="00592FB6">
      <w:pPr>
        <w:rPr>
          <w:rFonts w:cstheme="minorHAnsi"/>
          <w:b/>
        </w:rPr>
      </w:pPr>
      <w:r>
        <w:rPr>
          <w:rFonts w:cstheme="minorHAnsi"/>
          <w:b/>
        </w:rPr>
        <w:t>In Attendance (UP Senators):</w:t>
      </w:r>
      <w:r>
        <w:rPr>
          <w:rFonts w:cstheme="minorHAnsi"/>
        </w:rPr>
        <w:t xml:space="preserve">, </w:t>
      </w:r>
      <w:r w:rsidRPr="00163193">
        <w:rPr>
          <w:rFonts w:cstheme="minorHAnsi"/>
        </w:rPr>
        <w:t xml:space="preserve">Julie Scott, </w:t>
      </w:r>
      <w:r w:rsidR="004D77E6" w:rsidRPr="00163193">
        <w:rPr>
          <w:rFonts w:cstheme="minorHAnsi"/>
        </w:rPr>
        <w:t xml:space="preserve">Camille Childers, </w:t>
      </w:r>
      <w:r w:rsidRPr="00163193">
        <w:rPr>
          <w:rFonts w:cstheme="minorHAnsi"/>
        </w:rPr>
        <w:t>Deb Wagner-Kirmer, Gabriel Fonseca, Judi McBroom, Aswini Kona Ravi, Krysti Carlson-Goering, Denise Gimlin, Lisa Clancy, Kayla Jasso, Trish Gandu,</w:t>
      </w:r>
      <w:r w:rsidRPr="00163193">
        <w:rPr>
          <w:rFonts w:cstheme="minorHAnsi"/>
          <w:b/>
        </w:rPr>
        <w:t xml:space="preserve"> </w:t>
      </w:r>
      <w:r w:rsidRPr="00163193">
        <w:rPr>
          <w:rFonts w:cstheme="minorHAnsi"/>
        </w:rPr>
        <w:t>Alison Babb, Lainie Mazzullo,</w:t>
      </w:r>
      <w:r w:rsidRPr="00163193">
        <w:rPr>
          <w:rFonts w:cstheme="minorHAnsi"/>
          <w:b/>
        </w:rPr>
        <w:t xml:space="preserve"> </w:t>
      </w:r>
      <w:r w:rsidR="0092633B">
        <w:rPr>
          <w:rFonts w:cstheme="minorHAnsi"/>
        </w:rPr>
        <w:t>Katie Given</w:t>
      </w:r>
      <w:r w:rsidRPr="00163193">
        <w:rPr>
          <w:rFonts w:cstheme="minorHAnsi"/>
        </w:rPr>
        <w:t>s, Sally Fiscus,</w:t>
      </w:r>
      <w:r w:rsidRPr="00163193">
        <w:rPr>
          <w:rFonts w:cstheme="minorHAnsi"/>
          <w:b/>
        </w:rPr>
        <w:t xml:space="preserve"> </w:t>
      </w:r>
      <w:r w:rsidRPr="00163193">
        <w:rPr>
          <w:rFonts w:cstheme="minorHAnsi"/>
        </w:rPr>
        <w:t xml:space="preserve">Jeanne Patton, </w:t>
      </w:r>
      <w:r w:rsidR="004D77E6" w:rsidRPr="00163193">
        <w:rPr>
          <w:rFonts w:cstheme="minorHAnsi"/>
        </w:rPr>
        <w:t xml:space="preserve">Ellen Abbey, </w:t>
      </w:r>
      <w:r w:rsidR="007413BC">
        <w:rPr>
          <w:rFonts w:cstheme="minorHAnsi"/>
        </w:rPr>
        <w:t>Heather Per</w:t>
      </w:r>
      <w:r w:rsidR="00163193">
        <w:rPr>
          <w:rFonts w:cstheme="minorHAnsi"/>
        </w:rPr>
        <w:t>kins, Katherine Ho</w:t>
      </w:r>
      <w:r w:rsidR="00825644">
        <w:rPr>
          <w:rFonts w:cstheme="minorHAnsi"/>
        </w:rPr>
        <w:t>lmgren, Shawn Ehrstein.</w:t>
      </w:r>
    </w:p>
    <w:p w:rsidR="00592FB6" w:rsidRPr="004D77E6" w:rsidRDefault="004D77E6" w:rsidP="004D77E6">
      <w:pPr>
        <w:jc w:val="both"/>
      </w:pPr>
      <w:r>
        <w:rPr>
          <w:rFonts w:cstheme="minorHAnsi"/>
          <w:b/>
        </w:rPr>
        <w:t xml:space="preserve">In Attendance (USS Senators):  </w:t>
      </w:r>
      <w:r>
        <w:rPr>
          <w:rFonts w:cstheme="minorHAnsi"/>
        </w:rPr>
        <w:t>Matt Houston, L</w:t>
      </w:r>
      <w:r w:rsidR="00592FB6">
        <w:rPr>
          <w:rFonts w:cstheme="minorHAnsi"/>
        </w:rPr>
        <w:t>isa Wood, Donna Hughes, Rosemary Hedrick, Linda Claypool, Connie Basquez</w:t>
      </w:r>
      <w:r>
        <w:rPr>
          <w:rFonts w:cstheme="minorHAnsi"/>
        </w:rPr>
        <w:t>, Jama Challans, Angela Linder</w:t>
      </w:r>
    </w:p>
    <w:p w:rsidR="00CD009F" w:rsidRPr="00155A84" w:rsidRDefault="00592FB6" w:rsidP="00592FB6">
      <w:pPr>
        <w:rPr>
          <w:rFonts w:cstheme="minorHAnsi"/>
        </w:rPr>
      </w:pPr>
      <w:r w:rsidRPr="00A85622">
        <w:rPr>
          <w:rFonts w:cstheme="minorHAnsi"/>
          <w:b/>
        </w:rPr>
        <w:t>Guest</w:t>
      </w:r>
      <w:r w:rsidR="004D77E6">
        <w:rPr>
          <w:rFonts w:cstheme="minorHAnsi"/>
          <w:b/>
        </w:rPr>
        <w:t>s</w:t>
      </w:r>
      <w:r w:rsidRPr="00A85622">
        <w:rPr>
          <w:rFonts w:cstheme="minorHAnsi"/>
          <w:b/>
        </w:rPr>
        <w:t xml:space="preserve">: </w:t>
      </w:r>
      <w:r w:rsidR="004D77E6" w:rsidRPr="004D77E6">
        <w:rPr>
          <w:rFonts w:cstheme="minorHAnsi"/>
        </w:rPr>
        <w:t xml:space="preserve">Stephan Bisaha (KMUW), </w:t>
      </w:r>
      <w:r w:rsidR="004D77E6">
        <w:rPr>
          <w:rFonts w:cstheme="minorHAnsi"/>
        </w:rPr>
        <w:t>Amy McClintock</w:t>
      </w:r>
      <w:r w:rsidR="00A30EA8">
        <w:rPr>
          <w:rFonts w:cstheme="minorHAnsi"/>
        </w:rPr>
        <w:t>, Tanner Huff, Sandra Goldsmith</w:t>
      </w:r>
      <w:r w:rsidR="00163193">
        <w:rPr>
          <w:rFonts w:cstheme="minorHAnsi"/>
        </w:rPr>
        <w:t xml:space="preserve">, </w:t>
      </w:r>
      <w:r w:rsidR="00A30EA8">
        <w:rPr>
          <w:rFonts w:cstheme="minorHAnsi"/>
        </w:rPr>
        <w:t>Shane Coelho</w:t>
      </w:r>
    </w:p>
    <w:p w:rsidR="00CD009F" w:rsidRPr="00CD009F" w:rsidRDefault="00CD009F" w:rsidP="00155A84">
      <w:pPr>
        <w:pStyle w:val="Heading1"/>
        <w:numPr>
          <w:ilvl w:val="0"/>
          <w:numId w:val="15"/>
        </w:numPr>
        <w:rPr>
          <w:b/>
        </w:rPr>
      </w:pPr>
      <w:r>
        <w:t>Call to Order</w:t>
      </w:r>
    </w:p>
    <w:p w:rsidR="00CD009F" w:rsidRPr="00CD009F" w:rsidRDefault="00CD009F" w:rsidP="00CD009F">
      <w:pPr>
        <w:pStyle w:val="ListParagraph"/>
        <w:numPr>
          <w:ilvl w:val="1"/>
          <w:numId w:val="7"/>
        </w:numPr>
        <w:rPr>
          <w:b/>
        </w:rPr>
      </w:pPr>
      <w:r>
        <w:t>Announcements or Proposals</w:t>
      </w:r>
      <w:r w:rsidR="000F2A29">
        <w:t xml:space="preserve">:  </w:t>
      </w:r>
      <w:r>
        <w:t>None</w:t>
      </w:r>
    </w:p>
    <w:p w:rsidR="00CD009F" w:rsidRPr="00155A84" w:rsidRDefault="00CD009F" w:rsidP="00155A84">
      <w:pPr>
        <w:pStyle w:val="ListParagraph"/>
        <w:numPr>
          <w:ilvl w:val="1"/>
          <w:numId w:val="7"/>
        </w:numPr>
        <w:rPr>
          <w:b/>
        </w:rPr>
      </w:pPr>
      <w:r>
        <w:t>Minutes Approval Process</w:t>
      </w:r>
      <w:r w:rsidR="000F2A29">
        <w:t xml:space="preserve">:  </w:t>
      </w:r>
      <w:r>
        <w:t>It was discussed and decided that all minutes will be reviewed, corrected and approved</w:t>
      </w:r>
      <w:r w:rsidR="00320E2C">
        <w:t>,</w:t>
      </w:r>
      <w:r>
        <w:t xml:space="preserve"> electronically through the Qualtric</w:t>
      </w:r>
      <w:r w:rsidR="00A30EA8">
        <w:t>s</w:t>
      </w:r>
      <w:r>
        <w:t xml:space="preserve"> survey system, whether they are taken by UP or USS secretary.  </w:t>
      </w:r>
      <w:r w:rsidR="00A30EA8">
        <w:t xml:space="preserve">Comments/corrections can be added to each Senators’ vote within the system.  </w:t>
      </w:r>
      <w:r>
        <w:t xml:space="preserve">USS agreed and </w:t>
      </w:r>
      <w:r w:rsidR="00A30EA8">
        <w:t>UP will assist</w:t>
      </w:r>
      <w:r>
        <w:t xml:space="preserve"> with that set-up.</w:t>
      </w:r>
      <w:r w:rsidR="00A30EA8">
        <w:t xml:space="preserve">  </w:t>
      </w:r>
    </w:p>
    <w:p w:rsidR="00320E2C" w:rsidRPr="00CD009F" w:rsidRDefault="00320E2C" w:rsidP="00155A84">
      <w:pPr>
        <w:pStyle w:val="Heading1"/>
        <w:numPr>
          <w:ilvl w:val="0"/>
          <w:numId w:val="15"/>
        </w:numPr>
        <w:rPr>
          <w:b/>
        </w:rPr>
      </w:pPr>
      <w:r>
        <w:t>Old Business for USS &amp; UP Senates</w:t>
      </w:r>
    </w:p>
    <w:p w:rsidR="00320E2C" w:rsidRPr="00320E2C" w:rsidRDefault="00320E2C" w:rsidP="00320E2C">
      <w:pPr>
        <w:pStyle w:val="ListParagraph"/>
        <w:numPr>
          <w:ilvl w:val="1"/>
          <w:numId w:val="7"/>
        </w:numPr>
        <w:rPr>
          <w:b/>
        </w:rPr>
      </w:pPr>
      <w:r w:rsidRPr="00C14617">
        <w:rPr>
          <w:b/>
        </w:rPr>
        <w:t>Status of Compensatory Time v. Overtime</w:t>
      </w:r>
      <w:r w:rsidR="000F2A29" w:rsidRPr="00C14617">
        <w:rPr>
          <w:b/>
        </w:rPr>
        <w:t>:</w:t>
      </w:r>
      <w:r w:rsidR="000F2A29">
        <w:t xml:space="preserve">  </w:t>
      </w:r>
      <w:r w:rsidR="00A30EA8">
        <w:t xml:space="preserve">The policy has been released and took into account the staff feedback received during the comment period.  The reasoning behind the policy updates are to be compliant with FLSA and </w:t>
      </w:r>
      <w:r w:rsidR="000F2A29">
        <w:t xml:space="preserve">to manage any risk to WSU.  </w:t>
      </w:r>
      <w:r w:rsidR="00DA28A9" w:rsidRPr="00DA28A9">
        <w:rPr>
          <w:u w:val="single"/>
        </w:rPr>
        <w:t>Addendum for clarification after meeting from Human Resources</w:t>
      </w:r>
      <w:r w:rsidR="00DA28A9" w:rsidRPr="00DA28A9">
        <w:t xml:space="preserve">:  </w:t>
      </w:r>
      <w:r w:rsidR="00DA28A9" w:rsidRPr="00DA28A9">
        <w:rPr>
          <w:iCs/>
        </w:rPr>
        <w:t xml:space="preserve">Comp time balances that exceed 60 </w:t>
      </w:r>
      <w:r w:rsidR="00DA28A9" w:rsidRPr="00DA28A9">
        <w:rPr>
          <w:iCs/>
        </w:rPr>
        <w:lastRenderedPageBreak/>
        <w:t xml:space="preserve">hours </w:t>
      </w:r>
      <w:r w:rsidR="00A30EA8">
        <w:rPr>
          <w:iCs/>
        </w:rPr>
        <w:t>or</w:t>
      </w:r>
      <w:r w:rsidR="00DA28A9" w:rsidRPr="00DA28A9">
        <w:rPr>
          <w:iCs/>
        </w:rPr>
        <w:t xml:space="preserve"> that were accrued more than one year ago will be paid out to the employee in February.</w:t>
      </w:r>
      <w:r w:rsidR="002D6B0A">
        <w:rPr>
          <w:iCs/>
        </w:rPr>
        <w:t xml:space="preserve">  For more information, review the policy at: </w:t>
      </w:r>
      <w:hyperlink r:id="rId7" w:history="1">
        <w:r w:rsidR="002D6B0A">
          <w:rPr>
            <w:rStyle w:val="Hyperlink"/>
          </w:rPr>
          <w:t>https://www.wichita.edu/services/humanresources/HR_Service_Center/CompTime/index.php</w:t>
        </w:r>
      </w:hyperlink>
    </w:p>
    <w:p w:rsidR="00320E2C" w:rsidRPr="00DA28A9" w:rsidRDefault="000F2A29" w:rsidP="00615DC7">
      <w:pPr>
        <w:pStyle w:val="ListParagraph"/>
        <w:numPr>
          <w:ilvl w:val="1"/>
          <w:numId w:val="7"/>
        </w:numPr>
        <w:rPr>
          <w:b/>
        </w:rPr>
      </w:pPr>
      <w:r w:rsidRPr="00C14617">
        <w:rPr>
          <w:b/>
        </w:rPr>
        <w:t>Status of Unified Employment Task Force Recommendations:</w:t>
      </w:r>
      <w:r>
        <w:t xml:space="preserve">  The UP and USS Presidents </w:t>
      </w:r>
      <w:r w:rsidR="00DA28A9">
        <w:t>meet</w:t>
      </w:r>
      <w:r>
        <w:t xml:space="preserve"> with Judy Espinoza on 7/17/19 to present ideas and suggestion</w:t>
      </w:r>
      <w:r w:rsidR="00A30EA8">
        <w:t>s</w:t>
      </w:r>
      <w:r>
        <w:t xml:space="preserve"> and hope to have an update at the next meeting. </w:t>
      </w:r>
    </w:p>
    <w:p w:rsidR="002B671C" w:rsidRPr="002B671C" w:rsidRDefault="00DA28A9" w:rsidP="00615DC7">
      <w:pPr>
        <w:pStyle w:val="ListParagraph"/>
        <w:numPr>
          <w:ilvl w:val="1"/>
          <w:numId w:val="7"/>
        </w:numPr>
        <w:rPr>
          <w:b/>
        </w:rPr>
      </w:pPr>
      <w:r w:rsidRPr="00C14617">
        <w:rPr>
          <w:b/>
        </w:rPr>
        <w:t xml:space="preserve">Status of </w:t>
      </w:r>
      <w:r w:rsidR="00615DC7" w:rsidRPr="00C14617">
        <w:rPr>
          <w:b/>
        </w:rPr>
        <w:t>Discussion on Combining USS and UP Senates</w:t>
      </w:r>
      <w:r w:rsidRPr="00C14617">
        <w:rPr>
          <w:b/>
        </w:rPr>
        <w:t>:</w:t>
      </w:r>
      <w:r>
        <w:t xml:space="preserve">  Both USS and UP remain interested.  </w:t>
      </w:r>
      <w:r w:rsidR="002B671C">
        <w:t xml:space="preserve">Feedback from the open forum is on the UP Senate website.  </w:t>
      </w:r>
      <w:r>
        <w:t xml:space="preserve">We will need to vote with constituents to </w:t>
      </w:r>
      <w:r w:rsidR="002B671C">
        <w:t xml:space="preserve">move forward.  The reason this was delayed was because of the compensatory time policy changes that came up at the same time.  </w:t>
      </w:r>
    </w:p>
    <w:p w:rsidR="00C14617" w:rsidRPr="00C14617" w:rsidRDefault="002B671C" w:rsidP="00F8594A">
      <w:pPr>
        <w:pStyle w:val="ListParagraph"/>
        <w:numPr>
          <w:ilvl w:val="1"/>
          <w:numId w:val="7"/>
        </w:numPr>
        <w:rPr>
          <w:b/>
        </w:rPr>
      </w:pPr>
      <w:r w:rsidRPr="00C14617">
        <w:rPr>
          <w:b/>
        </w:rPr>
        <w:t>KBOR Survey for USS &amp; UP Staff from the Do</w:t>
      </w:r>
      <w:r w:rsidR="00A30EA8" w:rsidRPr="00C14617">
        <w:rPr>
          <w:b/>
        </w:rPr>
        <w:t>cking Institute:</w:t>
      </w:r>
      <w:r w:rsidR="00A30EA8">
        <w:t xml:space="preserve">  A draft </w:t>
      </w:r>
      <w:r w:rsidR="00461FC6">
        <w:t>version</w:t>
      </w:r>
      <w:r w:rsidR="00A30EA8">
        <w:t xml:space="preserve"> has been provided </w:t>
      </w:r>
      <w:r w:rsidR="002D6B0A">
        <w:t>to the Senate presidents, but the final version is not yet available for the public or the general assembly of the Senate, as Docking is still making some requested edits.</w:t>
      </w:r>
      <w:r>
        <w:t xml:space="preserve"> </w:t>
      </w:r>
      <w:r w:rsidR="002D6B0A">
        <w:t xml:space="preserve"> </w:t>
      </w:r>
      <w:r>
        <w:t xml:space="preserve">Interim President Tompkins </w:t>
      </w:r>
      <w:r w:rsidR="002D6B0A">
        <w:t>has reviewed the survey with the UP and USS presidents</w:t>
      </w:r>
      <w:r>
        <w:t xml:space="preserve">.  </w:t>
      </w:r>
      <w:r w:rsidR="002D6B0A">
        <w:t>There were a few issues mentioned within some departments, but overall, WSU fairs pretty well and has a lot to be proud of.  The general theme is positive, and the reasons that people stay at WSU seem to be the benefits and that it offers a friendly culture.  The UP and USS presidents plan to urge the administration to continue</w:t>
      </w:r>
      <w:r>
        <w:t xml:space="preserve"> looking at positiv</w:t>
      </w:r>
      <w:r w:rsidR="002D6B0A">
        <w:t xml:space="preserve">e things that WSU can do that are low or no cost, and discussions will continue.    Dr. Tompkins will review comments more thoroughly </w:t>
      </w:r>
      <w:r w:rsidR="00C14617">
        <w:t>and meet again with UP and USS p</w:t>
      </w:r>
      <w:r w:rsidR="002D6B0A">
        <w:t xml:space="preserve">residents. </w:t>
      </w:r>
      <w:r>
        <w:t>The survey will b</w:t>
      </w:r>
      <w:r w:rsidR="002D6B0A">
        <w:t>e presented to KBOR</w:t>
      </w:r>
      <w:r>
        <w:t xml:space="preserve"> in September.  </w:t>
      </w:r>
      <w:r w:rsidR="002D6B0A">
        <w:t xml:space="preserve">The </w:t>
      </w:r>
      <w:r>
        <w:t xml:space="preserve">USS President </w:t>
      </w:r>
      <w:r w:rsidR="002D6B0A">
        <w:t>plans to attend</w:t>
      </w:r>
      <w:r>
        <w:t xml:space="preserve">.  </w:t>
      </w:r>
    </w:p>
    <w:p w:rsidR="00615DC7" w:rsidRPr="00C14617" w:rsidRDefault="00434FF2" w:rsidP="00F8594A">
      <w:pPr>
        <w:pStyle w:val="ListParagraph"/>
        <w:numPr>
          <w:ilvl w:val="1"/>
          <w:numId w:val="7"/>
        </w:numPr>
        <w:rPr>
          <w:b/>
        </w:rPr>
      </w:pPr>
      <w:r w:rsidRPr="00C14617">
        <w:rPr>
          <w:b/>
        </w:rPr>
        <w:t>University Policies Reviewed – Status Updates</w:t>
      </w:r>
      <w:r w:rsidR="00C14617">
        <w:rPr>
          <w:b/>
        </w:rPr>
        <w:t>:</w:t>
      </w:r>
      <w:r w:rsidRPr="00434FF2">
        <w:t xml:space="preserve">  </w:t>
      </w:r>
      <w:r w:rsidR="000F3886">
        <w:t xml:space="preserve">The following </w:t>
      </w:r>
      <w:r w:rsidR="003218D7">
        <w:t xml:space="preserve">policies </w:t>
      </w:r>
      <w:r w:rsidR="000F3886">
        <w:t xml:space="preserve">were recently approved </w:t>
      </w:r>
      <w:r w:rsidR="003218D7">
        <w:t>by PET:</w:t>
      </w:r>
      <w:r w:rsidR="00615DC7">
        <w:br/>
      </w:r>
      <w:r w:rsidR="003218D7">
        <w:t>1.  Protection from Retaliation for Reporting Wrongful Conduct</w:t>
      </w:r>
    </w:p>
    <w:p w:rsidR="003218D7" w:rsidRDefault="003218D7" w:rsidP="003218D7">
      <w:pPr>
        <w:pStyle w:val="ListParagraph"/>
        <w:ind w:left="1440"/>
      </w:pPr>
      <w:r>
        <w:t>2.  Reduction in Force</w:t>
      </w:r>
    </w:p>
    <w:p w:rsidR="003218D7" w:rsidRDefault="003218D7" w:rsidP="003218D7">
      <w:pPr>
        <w:pStyle w:val="ListParagraph"/>
        <w:ind w:left="1440"/>
      </w:pPr>
      <w:r>
        <w:lastRenderedPageBreak/>
        <w:t>3.  Children in the Workplace</w:t>
      </w:r>
    </w:p>
    <w:p w:rsidR="003218D7" w:rsidRDefault="003218D7" w:rsidP="00155A84">
      <w:pPr>
        <w:pStyle w:val="Heading1"/>
      </w:pPr>
      <w:r>
        <w:t xml:space="preserve">III. </w:t>
      </w:r>
      <w:r>
        <w:tab/>
        <w:t>New Business for USS &amp; UP Senates:</w:t>
      </w:r>
    </w:p>
    <w:p w:rsidR="003218D7" w:rsidRDefault="00C14617" w:rsidP="003218D7">
      <w:pPr>
        <w:pStyle w:val="ListParagraph"/>
        <w:numPr>
          <w:ilvl w:val="0"/>
          <w:numId w:val="9"/>
        </w:numPr>
      </w:pPr>
      <w:r w:rsidRPr="00C14617">
        <w:rPr>
          <w:b/>
        </w:rPr>
        <w:t>Constituent Lists:</w:t>
      </w:r>
      <w:r>
        <w:t xml:space="preserve"> </w:t>
      </w:r>
      <w:r w:rsidR="003218D7">
        <w:t xml:space="preserve">Purpose </w:t>
      </w:r>
      <w:r w:rsidR="00AA64BC">
        <w:t>and How t</w:t>
      </w:r>
      <w:r w:rsidR="003218D7">
        <w:t>o Use:  UP and USS Presidents have both sent their constituent lists to the senators.  We should maintain communication to ou</w:t>
      </w:r>
      <w:r>
        <w:t xml:space="preserve">r constituents and provide relevant and timely </w:t>
      </w:r>
      <w:r w:rsidR="003218D7">
        <w:t xml:space="preserve">information on </w:t>
      </w:r>
      <w:r>
        <w:t>our websites</w:t>
      </w:r>
      <w:r w:rsidR="003218D7">
        <w:t>.  If anyone has any questions or suggestions</w:t>
      </w:r>
      <w:r>
        <w:t>, please contact your UP or USS p</w:t>
      </w:r>
      <w:r w:rsidR="003218D7">
        <w:t xml:space="preserve">resident. </w:t>
      </w:r>
      <w:r>
        <w:t xml:space="preserve"> The Joint Communication Committee will develop communications for Senators to send to their constituents for unified and consistent messages.</w:t>
      </w:r>
    </w:p>
    <w:p w:rsidR="00A16CBB" w:rsidRPr="00A16CBB" w:rsidRDefault="003218D7" w:rsidP="003218D7">
      <w:pPr>
        <w:pStyle w:val="ListParagraph"/>
        <w:numPr>
          <w:ilvl w:val="0"/>
          <w:numId w:val="9"/>
        </w:numPr>
        <w:rPr>
          <w:rFonts w:cstheme="minorHAnsi"/>
          <w:sz w:val="20"/>
        </w:rPr>
      </w:pPr>
      <w:r w:rsidRPr="00C14617">
        <w:rPr>
          <w:b/>
        </w:rPr>
        <w:t>UP Constitution Discussion:</w:t>
      </w:r>
      <w:r>
        <w:t xml:space="preserve"> Term Limits for At-Large Senators:  </w:t>
      </w:r>
      <w:r w:rsidR="00C14617">
        <w:t xml:space="preserve">The UP Constitution does not identify any limitations to the number of consecutive one-year terms for at-large senators, and someone could, theoretically, serve indefinitely, if chosen by the Senate.  </w:t>
      </w:r>
      <w:r w:rsidR="00A16CBB" w:rsidRPr="00A16CBB">
        <w:rPr>
          <w:rFonts w:eastAsia="Times New Roman" w:cstheme="minorHAnsi"/>
          <w:szCs w:val="24"/>
        </w:rPr>
        <w:t>Discussion considered a limit of four consecuti</w:t>
      </w:r>
      <w:r w:rsidR="008D6290">
        <w:rPr>
          <w:rFonts w:eastAsia="Times New Roman" w:cstheme="minorHAnsi"/>
          <w:szCs w:val="24"/>
        </w:rPr>
        <w:t>ve years to align with elected s</w:t>
      </w:r>
      <w:r w:rsidR="00A16CBB" w:rsidRPr="00A16CBB">
        <w:rPr>
          <w:rFonts w:eastAsia="Times New Roman" w:cstheme="minorHAnsi"/>
          <w:szCs w:val="24"/>
        </w:rPr>
        <w:t>enator positions.  The issue will be assigned to the Organizational Governance Committee to finalize a formal proposal to the Senate</w:t>
      </w:r>
      <w:r w:rsidR="00C14617">
        <w:rPr>
          <w:rFonts w:eastAsia="Times New Roman" w:cstheme="minorHAnsi"/>
          <w:szCs w:val="24"/>
        </w:rPr>
        <w:t>.</w:t>
      </w:r>
    </w:p>
    <w:p w:rsidR="00A21BE6" w:rsidRDefault="00461FC6" w:rsidP="003218D7">
      <w:pPr>
        <w:pStyle w:val="ListParagraph"/>
        <w:numPr>
          <w:ilvl w:val="0"/>
          <w:numId w:val="9"/>
        </w:numPr>
      </w:pPr>
      <w:r>
        <w:rPr>
          <w:b/>
        </w:rPr>
        <w:t>Ad Hoc</w:t>
      </w:r>
      <w:r w:rsidR="005D27A1" w:rsidRPr="00C14617">
        <w:rPr>
          <w:b/>
        </w:rPr>
        <w:t xml:space="preserve"> Committees/Task Force Proposals:</w:t>
      </w:r>
      <w:r w:rsidR="005D27A1">
        <w:t xml:space="preserve">  </w:t>
      </w:r>
    </w:p>
    <w:p w:rsidR="00A21BE6" w:rsidRDefault="00A21BE6" w:rsidP="00A21BE6">
      <w:pPr>
        <w:pStyle w:val="ListParagraph"/>
        <w:numPr>
          <w:ilvl w:val="1"/>
          <w:numId w:val="9"/>
        </w:numPr>
      </w:pPr>
      <w:r>
        <w:t xml:space="preserve">This discussion included the development of 3 new committees for the upcoming year: Organizational Governance; Archives; and Policy Review.  </w:t>
      </w:r>
    </w:p>
    <w:p w:rsidR="00C200CD" w:rsidRDefault="00A21BE6" w:rsidP="00681FFB">
      <w:pPr>
        <w:pStyle w:val="ListParagraph"/>
        <w:numPr>
          <w:ilvl w:val="1"/>
          <w:numId w:val="9"/>
        </w:numPr>
      </w:pPr>
      <w:r>
        <w:t xml:space="preserve">The purpose of the </w:t>
      </w:r>
      <w:r w:rsidRPr="00681FFB">
        <w:t>Organizational Governance</w:t>
      </w:r>
      <w:r>
        <w:t xml:space="preserve"> committee is two-fold: (1) annually review the constitution and bring recommendations for amendments before the Senate and (2) develop a three-to-five year Strategic Long-Range Plan for the Senate.  A long-range plan would benefit new senators to provide direction on what the Senate has been working on and working toward.  </w:t>
      </w:r>
      <w:r w:rsidR="00681FFB">
        <w:t xml:space="preserve">It would also provide consistency and accountability as the Senate transitions leadership year to year.  </w:t>
      </w:r>
      <w:r>
        <w:t xml:space="preserve">The Community Engagement Institute could possibly assist </w:t>
      </w:r>
      <w:r>
        <w:lastRenderedPageBreak/>
        <w:t>with the development of a long-range plan</w:t>
      </w:r>
      <w:r w:rsidR="00681FFB">
        <w:t xml:space="preserve"> to achieve the Senate’s vision</w:t>
      </w:r>
      <w:r>
        <w:t xml:space="preserve">.  </w:t>
      </w:r>
    </w:p>
    <w:p w:rsidR="00681FFB" w:rsidRDefault="00681FFB" w:rsidP="00681FFB">
      <w:pPr>
        <w:pStyle w:val="ListParagraph"/>
        <w:numPr>
          <w:ilvl w:val="1"/>
          <w:numId w:val="9"/>
        </w:numPr>
      </w:pPr>
      <w:r>
        <w:t xml:space="preserve">An Archives committee will work on moving Senate documents to the ImageNow/WebNow document system rather than the Senate presidents passing documentation around each year in boxes.  The committee will be charged with developing a plan for how long and where to store past documentation.  </w:t>
      </w:r>
      <w:r w:rsidR="007A13C9">
        <w:t>Decisions need to be made on what gets archived and not; and, for how long.</w:t>
      </w:r>
    </w:p>
    <w:p w:rsidR="00C200CD" w:rsidRDefault="00C200CD" w:rsidP="00681FFB">
      <w:pPr>
        <w:pStyle w:val="ListParagraph"/>
        <w:numPr>
          <w:ilvl w:val="1"/>
          <w:numId w:val="9"/>
        </w:numPr>
      </w:pPr>
      <w:r>
        <w:t xml:space="preserve">Policy Review (Joint):  </w:t>
      </w:r>
      <w:r w:rsidR="00AA64BC">
        <w:t xml:space="preserve"> Discussion</w:t>
      </w:r>
      <w:r w:rsidR="00681FFB">
        <w:t xml:space="preserve"> was</w:t>
      </w:r>
      <w:r w:rsidR="00AA64BC">
        <w:t xml:space="preserve"> held about forming a joint USS/UP committee to review policy changes.  There are different ways this could be organized, either bringing to senate first then to committee, or committee first then to senate.  Everyone agreed this was a good idea and would give more time for review. </w:t>
      </w:r>
    </w:p>
    <w:p w:rsidR="00005BB1" w:rsidRDefault="00005BB1" w:rsidP="003218D7">
      <w:pPr>
        <w:pStyle w:val="ListParagraph"/>
        <w:numPr>
          <w:ilvl w:val="0"/>
          <w:numId w:val="9"/>
        </w:numPr>
      </w:pPr>
      <w:r w:rsidRPr="00681FFB">
        <w:rPr>
          <w:b/>
        </w:rPr>
        <w:t>2019-2020 Goals Open Discussion:</w:t>
      </w:r>
      <w:r>
        <w:t xml:space="preserve">  Employees within offices need to feel more encouraged and empowered to attend staff development training.  </w:t>
      </w:r>
      <w:r w:rsidR="00681FFB">
        <w:t xml:space="preserve">Some supervisors seem to be supportive of professional development for all staff; while others limit participation to ensure that the department has coverage for phone calls and/or that the workload is completed.  </w:t>
      </w:r>
      <w:r w:rsidR="00E9418A">
        <w:t xml:space="preserve">CMD has courses, but </w:t>
      </w:r>
      <w:r>
        <w:t>c</w:t>
      </w:r>
      <w:r w:rsidR="00E9418A">
        <w:t>osts are a concern.  I</w:t>
      </w:r>
      <w:r>
        <w:t>t was reminded that there are many free training classes on campus, incl</w:t>
      </w:r>
      <w:r w:rsidR="00681FFB">
        <w:t>uding those provided by ITS Training.</w:t>
      </w:r>
      <w:r>
        <w:t xml:space="preserve">  Question posed about how we are support</w:t>
      </w:r>
      <w:r w:rsidR="00681FFB">
        <w:t>ing</w:t>
      </w:r>
      <w:r>
        <w:t xml:space="preserve"> young professionals, </w:t>
      </w:r>
      <w:r w:rsidR="00681FFB">
        <w:t xml:space="preserve">staff </w:t>
      </w:r>
      <w:r>
        <w:t>new to WSU</w:t>
      </w:r>
      <w:r w:rsidR="00681FFB">
        <w:t xml:space="preserve"> and higher education</w:t>
      </w:r>
      <w:r>
        <w:t xml:space="preserve">, </w:t>
      </w:r>
      <w:r w:rsidR="00681FFB">
        <w:t xml:space="preserve">and </w:t>
      </w:r>
      <w:r w:rsidR="00E9418A">
        <w:t xml:space="preserve">how </w:t>
      </w:r>
      <w:r w:rsidR="00681FFB">
        <w:t xml:space="preserve">to </w:t>
      </w:r>
      <w:r>
        <w:t>navigate the university</w:t>
      </w:r>
      <w:r w:rsidR="00681FFB">
        <w:t xml:space="preserve"> system</w:t>
      </w:r>
      <w:r w:rsidR="00E9418A">
        <w:t xml:space="preserve">.  Further discussion and ideas shared. </w:t>
      </w:r>
    </w:p>
    <w:p w:rsidR="00681FFB" w:rsidRDefault="00E9418A" w:rsidP="00681FFB">
      <w:pPr>
        <w:pStyle w:val="ListParagraph"/>
        <w:numPr>
          <w:ilvl w:val="0"/>
          <w:numId w:val="9"/>
        </w:numPr>
        <w:spacing w:after="0"/>
      </w:pPr>
      <w:r>
        <w:t xml:space="preserve">The UP Vice President/President-Elect election is coming </w:t>
      </w:r>
      <w:r w:rsidR="00681FFB">
        <w:t>up in August.</w:t>
      </w:r>
    </w:p>
    <w:p w:rsidR="00615DC7" w:rsidRPr="00AA7A4D" w:rsidRDefault="00AA64BC" w:rsidP="00155A84">
      <w:pPr>
        <w:pStyle w:val="Heading1"/>
      </w:pPr>
      <w:r>
        <w:t xml:space="preserve">IV.   </w:t>
      </w:r>
      <w:r w:rsidR="00005BB1">
        <w:t>Committee</w:t>
      </w:r>
      <w:r w:rsidR="00E9418A">
        <w:t xml:space="preserve"> U</w:t>
      </w:r>
      <w:r w:rsidR="00005BB1">
        <w:t>pdates &amp; Discussions</w:t>
      </w:r>
      <w:r>
        <w:t xml:space="preserve"> </w:t>
      </w:r>
    </w:p>
    <w:p w:rsidR="00615DC7" w:rsidRDefault="00615DC7" w:rsidP="00E9418A">
      <w:pPr>
        <w:pStyle w:val="ListParagraph"/>
        <w:numPr>
          <w:ilvl w:val="0"/>
          <w:numId w:val="10"/>
        </w:numPr>
      </w:pPr>
      <w:r w:rsidRPr="00681FFB">
        <w:rPr>
          <w:b/>
        </w:rPr>
        <w:t>Awards/Recognition (Joint)</w:t>
      </w:r>
      <w:r w:rsidR="007708E6" w:rsidRPr="00681FFB">
        <w:rPr>
          <w:b/>
        </w:rPr>
        <w:t>:</w:t>
      </w:r>
      <w:r>
        <w:t xml:space="preserve"> </w:t>
      </w:r>
      <w:r w:rsidR="00E9418A">
        <w:t xml:space="preserve"> Not meeting, but reviewing webpage now. </w:t>
      </w:r>
      <w:r>
        <w:t xml:space="preserve"> </w:t>
      </w:r>
      <w:r w:rsidR="00E9418A">
        <w:t>Everyone agrees that the USS and UP needs to be recognized on their own, but one award application and the same timeline should be used.  Promotion ideas were shared</w:t>
      </w:r>
      <w:r w:rsidR="00681FFB">
        <w:t>,</w:t>
      </w:r>
      <w:r w:rsidR="00E9418A">
        <w:t xml:space="preserve"> in</w:t>
      </w:r>
      <w:r w:rsidR="00681FFB">
        <w:t>cluding a Shocker Sh</w:t>
      </w:r>
      <w:r w:rsidR="00E9418A">
        <w:t>out Out piece.</w:t>
      </w:r>
    </w:p>
    <w:p w:rsidR="007708E6" w:rsidRPr="007708E6" w:rsidRDefault="00E9418A" w:rsidP="00E9418A">
      <w:pPr>
        <w:pStyle w:val="ListParagraph"/>
        <w:numPr>
          <w:ilvl w:val="0"/>
          <w:numId w:val="10"/>
        </w:numPr>
        <w:rPr>
          <w:b/>
        </w:rPr>
      </w:pPr>
      <w:r w:rsidRPr="00681FFB">
        <w:rPr>
          <w:b/>
        </w:rPr>
        <w:lastRenderedPageBreak/>
        <w:t xml:space="preserve">Communication </w:t>
      </w:r>
      <w:r w:rsidR="00615DC7" w:rsidRPr="00681FFB">
        <w:rPr>
          <w:b/>
        </w:rPr>
        <w:t>and Websi</w:t>
      </w:r>
      <w:r w:rsidRPr="00681FFB">
        <w:rPr>
          <w:b/>
        </w:rPr>
        <w:t>te (Joint, Individual Websites</w:t>
      </w:r>
      <w:r>
        <w:t xml:space="preserve">):  </w:t>
      </w:r>
      <w:r w:rsidR="00615DC7">
        <w:t xml:space="preserve"> </w:t>
      </w:r>
      <w:r w:rsidR="007708E6">
        <w:t xml:space="preserve">Having a joint senate website, eliminating US and UP separate websites would be easier, especially since they have much of the same content.  Separate pages could </w:t>
      </w:r>
      <w:r w:rsidR="008D6290">
        <w:t>be made</w:t>
      </w:r>
      <w:r w:rsidR="007708E6">
        <w:t xml:space="preserve"> within the website for UP and USS matters.  Vision and Missions statements are similar.  Archiving would be easier on one website.  If there are any corrections needed on the UP website</w:t>
      </w:r>
      <w:r w:rsidR="00681FFB">
        <w:t>,</w:t>
      </w:r>
      <w:r w:rsidR="007708E6">
        <w:t xml:space="preserve"> contact Trish Gandu </w:t>
      </w:r>
      <w:r w:rsidR="00681FFB">
        <w:t xml:space="preserve">or Kayla Jasso </w:t>
      </w:r>
      <w:r w:rsidR="007708E6">
        <w:t xml:space="preserve">and for the USS website contact Lisa Wood and Connie Basquez.  </w:t>
      </w:r>
    </w:p>
    <w:p w:rsidR="007708E6" w:rsidRPr="007708E6" w:rsidRDefault="007708E6" w:rsidP="00E9418A">
      <w:pPr>
        <w:pStyle w:val="ListParagraph"/>
        <w:numPr>
          <w:ilvl w:val="0"/>
          <w:numId w:val="10"/>
        </w:numPr>
        <w:rPr>
          <w:b/>
        </w:rPr>
      </w:pPr>
      <w:r w:rsidRPr="00681FFB">
        <w:rPr>
          <w:b/>
        </w:rPr>
        <w:t>Elections (USS):</w:t>
      </w:r>
      <w:r w:rsidRPr="007708E6">
        <w:t xml:space="preserve"> </w:t>
      </w:r>
      <w:r>
        <w:rPr>
          <w:b/>
        </w:rPr>
        <w:t xml:space="preserve"> </w:t>
      </w:r>
      <w:r>
        <w:t>USS elections are complete</w:t>
      </w:r>
    </w:p>
    <w:p w:rsidR="007708E6" w:rsidRPr="007708E6" w:rsidRDefault="007708E6" w:rsidP="00E9418A">
      <w:pPr>
        <w:pStyle w:val="ListParagraph"/>
        <w:numPr>
          <w:ilvl w:val="0"/>
          <w:numId w:val="10"/>
        </w:numPr>
        <w:rPr>
          <w:b/>
        </w:rPr>
      </w:pPr>
      <w:r w:rsidRPr="00681FFB">
        <w:rPr>
          <w:b/>
        </w:rPr>
        <w:t>Elections (UP):</w:t>
      </w:r>
      <w:r>
        <w:t xml:space="preserve">  </w:t>
      </w:r>
      <w:r w:rsidR="00681FFB">
        <w:t>Elections</w:t>
      </w:r>
      <w:r>
        <w:t xml:space="preserve"> for vice president will be sent on August 5.  Nominations can still be acce</w:t>
      </w:r>
      <w:r w:rsidR="00681FFB">
        <w:t>pted, but before Friday, July 19</w:t>
      </w:r>
      <w:r>
        <w:t xml:space="preserve">.  One </w:t>
      </w:r>
      <w:r w:rsidR="00681FFB">
        <w:t xml:space="preserve">additional </w:t>
      </w:r>
      <w:r>
        <w:t>person i</w:t>
      </w:r>
      <w:r w:rsidR="00681FFB">
        <w:t>s needed for election committee</w:t>
      </w:r>
      <w:r>
        <w:t xml:space="preserve"> to serve two years. </w:t>
      </w:r>
    </w:p>
    <w:p w:rsidR="00F23DCA" w:rsidRPr="00F23DCA" w:rsidRDefault="00F23DCA" w:rsidP="00F23DCA">
      <w:pPr>
        <w:pStyle w:val="ListParagraph"/>
        <w:numPr>
          <w:ilvl w:val="0"/>
          <w:numId w:val="10"/>
        </w:numPr>
      </w:pPr>
      <w:r w:rsidRPr="00F23DCA">
        <w:rPr>
          <w:b/>
          <w:bCs/>
        </w:rPr>
        <w:t>Library Appeals (Joint, Rep</w:t>
      </w:r>
      <w:r>
        <w:rPr>
          <w:b/>
          <w:bCs/>
        </w:rPr>
        <w:t>r</w:t>
      </w:r>
      <w:r w:rsidRPr="00F23DCA">
        <w:rPr>
          <w:b/>
          <w:bCs/>
        </w:rPr>
        <w:t xml:space="preserve">esentative from Each Senate):  </w:t>
      </w:r>
      <w:r w:rsidRPr="00F23DCA">
        <w:t xml:space="preserve">Two recent library appeals were heard.  One was denied with the patron agreeing to replace the lost book.  The second appeal was granted and resulting fines were dismissed. </w:t>
      </w:r>
    </w:p>
    <w:p w:rsidR="00CB7224" w:rsidRDefault="00CB7224" w:rsidP="00E9418A">
      <w:pPr>
        <w:pStyle w:val="ListParagraph"/>
        <w:numPr>
          <w:ilvl w:val="0"/>
          <w:numId w:val="10"/>
        </w:numPr>
      </w:pPr>
      <w:r w:rsidRPr="00681FFB">
        <w:rPr>
          <w:b/>
        </w:rPr>
        <w:t>Parking Appeals (Joint, Representative from Each Senate):</w:t>
      </w:r>
      <w:r>
        <w:t xml:space="preserve">  Parking appeals are currently slow due to summer. </w:t>
      </w:r>
    </w:p>
    <w:p w:rsidR="00CB7224" w:rsidRDefault="00CB7224" w:rsidP="00E9418A">
      <w:pPr>
        <w:pStyle w:val="ListParagraph"/>
        <w:numPr>
          <w:ilvl w:val="0"/>
          <w:numId w:val="10"/>
        </w:numPr>
      </w:pPr>
      <w:r w:rsidRPr="00681FFB">
        <w:rPr>
          <w:b/>
        </w:rPr>
        <w:t>Traffic Appeals (Joint, Representative from Each Senate):</w:t>
      </w:r>
      <w:r>
        <w:t xml:space="preserve">  One recent traffic appeal was denied.  Dash cams have made </w:t>
      </w:r>
      <w:r w:rsidR="00681FFB">
        <w:t xml:space="preserve">a </w:t>
      </w:r>
      <w:r>
        <w:t>difference in decisions.</w:t>
      </w:r>
      <w:r w:rsidR="00681FFB">
        <w:t xml:space="preserve">  It was noted that no </w:t>
      </w:r>
      <w:r w:rsidR="00461FC6">
        <w:t xml:space="preserve">one </w:t>
      </w:r>
      <w:r w:rsidR="00681FFB">
        <w:t>is immune from possible tickets, including staff driving WSU vehicles and golf carts, so be mindful of the laws, as they will be enforced.</w:t>
      </w:r>
      <w:r>
        <w:t xml:space="preserve">  </w:t>
      </w:r>
    </w:p>
    <w:p w:rsidR="00CB7224" w:rsidRDefault="00CB7224" w:rsidP="00E9418A">
      <w:pPr>
        <w:pStyle w:val="ListParagraph"/>
        <w:numPr>
          <w:ilvl w:val="0"/>
          <w:numId w:val="10"/>
        </w:numPr>
      </w:pPr>
      <w:r w:rsidRPr="00681FFB">
        <w:rPr>
          <w:b/>
        </w:rPr>
        <w:t>Professional Development (Joint):</w:t>
      </w:r>
      <w:r>
        <w:t xml:space="preserve">  No updates from USS or UP.</w:t>
      </w:r>
    </w:p>
    <w:p w:rsidR="00335FAC" w:rsidRDefault="00CB7224" w:rsidP="00E9418A">
      <w:pPr>
        <w:pStyle w:val="ListParagraph"/>
        <w:numPr>
          <w:ilvl w:val="0"/>
          <w:numId w:val="10"/>
        </w:numPr>
      </w:pPr>
      <w:r w:rsidRPr="001B00D0">
        <w:rPr>
          <w:b/>
        </w:rPr>
        <w:t>Service:</w:t>
      </w:r>
      <w:r>
        <w:t xml:space="preserve">  An idea was shared </w:t>
      </w:r>
      <w:r w:rsidR="00335FAC">
        <w:t xml:space="preserve">and discussed </w:t>
      </w:r>
      <w:r>
        <w:t>for a senate challenge</w:t>
      </w:r>
      <w:r w:rsidR="001B00D0">
        <w:t xml:space="preserve"> for Shocker Locker fundraising, with</w:t>
      </w:r>
      <w:r>
        <w:t xml:space="preserve"> the UP and USS Senates </w:t>
      </w:r>
      <w:r w:rsidR="001B00D0">
        <w:t xml:space="preserve">considering a challenge to </w:t>
      </w:r>
      <w:r>
        <w:t xml:space="preserve">the Faculty Senate. </w:t>
      </w:r>
      <w:r w:rsidR="00335FAC">
        <w:t xml:space="preserve"> </w:t>
      </w:r>
      <w:r>
        <w:t xml:space="preserve">Feedback and ideas welcome.  Gabriel Fonseca can </w:t>
      </w:r>
      <w:r w:rsidR="00335FAC">
        <w:t>provide</w:t>
      </w:r>
      <w:r>
        <w:t xml:space="preserve"> a needs list as he coordinates the Shocker Locker. </w:t>
      </w:r>
    </w:p>
    <w:p w:rsidR="00CB7224" w:rsidRPr="00335FAC" w:rsidRDefault="00335FAC" w:rsidP="00E9418A">
      <w:pPr>
        <w:pStyle w:val="ListParagraph"/>
        <w:numPr>
          <w:ilvl w:val="0"/>
          <w:numId w:val="10"/>
        </w:numPr>
      </w:pPr>
      <w:r w:rsidRPr="001B00D0">
        <w:rPr>
          <w:b/>
        </w:rPr>
        <w:lastRenderedPageBreak/>
        <w:t>UPS President’s Council (UP):</w:t>
      </w:r>
      <w:r>
        <w:t xml:space="preserve">  Pittsburg State lead this </w:t>
      </w:r>
      <w:r w:rsidR="001B00D0">
        <w:t xml:space="preserve">past </w:t>
      </w:r>
      <w:r>
        <w:t xml:space="preserve">year with Emporia State leading </w:t>
      </w:r>
      <w:r w:rsidR="001B00D0">
        <w:t xml:space="preserve">this </w:t>
      </w:r>
      <w:r>
        <w:t xml:space="preserve">year, and Wichita State the following.  </w:t>
      </w:r>
      <w:r w:rsidR="00CB7224">
        <w:t xml:space="preserve"> </w:t>
      </w:r>
      <w:r>
        <w:t xml:space="preserve">UP President will be passing on the feedback. WSU didn’t have to face the layoffs </w:t>
      </w:r>
      <w:r w:rsidR="001B00D0">
        <w:t xml:space="preserve">or the deep financial cuts in the past year </w:t>
      </w:r>
      <w:r>
        <w:t>that</w:t>
      </w:r>
      <w:r w:rsidR="001B00D0">
        <w:t xml:space="preserve"> some of the</w:t>
      </w:r>
      <w:r>
        <w:t xml:space="preserve"> other universities did.  Paid Parental Leave </w:t>
      </w:r>
      <w:r w:rsidR="001B00D0">
        <w:t xml:space="preserve">has been received </w:t>
      </w:r>
      <w:r>
        <w:t>positive</w:t>
      </w:r>
      <w:r w:rsidR="001B00D0">
        <w:t>ly statewide,</w:t>
      </w:r>
      <w:r>
        <w:t xml:space="preserve"> and </w:t>
      </w:r>
      <w:r w:rsidR="001B00D0">
        <w:t xml:space="preserve">the universities have </w:t>
      </w:r>
      <w:r>
        <w:t xml:space="preserve">appreciated </w:t>
      </w:r>
      <w:r w:rsidR="001B00D0">
        <w:t xml:space="preserve">the </w:t>
      </w:r>
      <w:r>
        <w:t xml:space="preserve">benefit.   </w:t>
      </w:r>
      <w:r w:rsidR="001B00D0" w:rsidRPr="001B00D0">
        <w:t xml:space="preserve">The </w:t>
      </w:r>
      <w:r w:rsidRPr="001B00D0">
        <w:t xml:space="preserve">Council is trying to build </w:t>
      </w:r>
      <w:r w:rsidR="001B00D0">
        <w:t xml:space="preserve">better </w:t>
      </w:r>
      <w:r w:rsidRPr="001B00D0">
        <w:t xml:space="preserve">consistency and </w:t>
      </w:r>
      <w:r w:rsidR="001B00D0">
        <w:t xml:space="preserve">is </w:t>
      </w:r>
      <w:r w:rsidRPr="001B00D0">
        <w:t xml:space="preserve">considering having the </w:t>
      </w:r>
      <w:r w:rsidR="001B00D0">
        <w:t xml:space="preserve">upcoming </w:t>
      </w:r>
      <w:r w:rsidRPr="001B00D0">
        <w:t xml:space="preserve">year’s </w:t>
      </w:r>
      <w:r w:rsidR="001B00D0" w:rsidRPr="001B00D0">
        <w:t xml:space="preserve">president serve as </w:t>
      </w:r>
      <w:r w:rsidR="001B00D0">
        <w:t xml:space="preserve">secretary so that they </w:t>
      </w:r>
      <w:r w:rsidRPr="001B00D0">
        <w:t>can step into the president’s role</w:t>
      </w:r>
      <w:r w:rsidR="001B00D0" w:rsidRPr="001B00D0">
        <w:t xml:space="preserve"> more easily</w:t>
      </w:r>
      <w:r w:rsidRPr="001B00D0">
        <w:t>.</w:t>
      </w:r>
      <w:r>
        <w:t xml:space="preserve">  </w:t>
      </w:r>
    </w:p>
    <w:p w:rsidR="00335FAC" w:rsidRDefault="00335FAC" w:rsidP="00E9418A">
      <w:pPr>
        <w:pStyle w:val="ListParagraph"/>
        <w:numPr>
          <w:ilvl w:val="0"/>
          <w:numId w:val="10"/>
        </w:numPr>
      </w:pPr>
      <w:r w:rsidRPr="001B00D0">
        <w:rPr>
          <w:b/>
        </w:rPr>
        <w:t>USS President’s Council (USS):</w:t>
      </w:r>
      <w:r>
        <w:t xml:space="preserve">  Council discussed redactions on survey and how to present to KBOR by Fort Hays State.  This is still be</w:t>
      </w:r>
      <w:r w:rsidR="001B00D0">
        <w:t>ing</w:t>
      </w:r>
      <w:r>
        <w:t xml:space="preserve"> discussed. </w:t>
      </w:r>
    </w:p>
    <w:p w:rsidR="00335FAC" w:rsidRDefault="00335FAC" w:rsidP="00E9418A">
      <w:pPr>
        <w:pStyle w:val="ListParagraph"/>
        <w:numPr>
          <w:ilvl w:val="0"/>
          <w:numId w:val="10"/>
        </w:numPr>
      </w:pPr>
      <w:r w:rsidRPr="001B00D0">
        <w:rPr>
          <w:b/>
        </w:rPr>
        <w:t>Campus/University Business Meeting Updates:</w:t>
      </w:r>
      <w:r>
        <w:t xml:space="preserve">  </w:t>
      </w:r>
      <w:r w:rsidR="008D6290">
        <w:t>None.</w:t>
      </w:r>
    </w:p>
    <w:p w:rsidR="00335FAC" w:rsidRDefault="00335FAC" w:rsidP="00E9418A">
      <w:pPr>
        <w:pStyle w:val="ListParagraph"/>
        <w:numPr>
          <w:ilvl w:val="0"/>
          <w:numId w:val="10"/>
        </w:numPr>
      </w:pPr>
      <w:r w:rsidRPr="001B00D0">
        <w:rPr>
          <w:b/>
        </w:rPr>
        <w:t xml:space="preserve">AOC (UP </w:t>
      </w:r>
      <w:r w:rsidR="008D6290" w:rsidRPr="001B00D0">
        <w:rPr>
          <w:b/>
        </w:rPr>
        <w:t>Representative)</w:t>
      </w:r>
      <w:r w:rsidRPr="001B00D0">
        <w:rPr>
          <w:b/>
        </w:rPr>
        <w:t>:</w:t>
      </w:r>
      <w:r>
        <w:t xml:space="preserve">  First meeting will be in September.</w:t>
      </w:r>
    </w:p>
    <w:p w:rsidR="00335FAC" w:rsidRPr="009F7106" w:rsidRDefault="00335FAC" w:rsidP="00335FAC">
      <w:pPr>
        <w:pStyle w:val="ListParagraph"/>
        <w:numPr>
          <w:ilvl w:val="0"/>
          <w:numId w:val="10"/>
        </w:numPr>
        <w:rPr>
          <w:b/>
        </w:rPr>
      </w:pPr>
      <w:r w:rsidRPr="001B00D0">
        <w:rPr>
          <w:b/>
        </w:rPr>
        <w:t>Budget Advisory Committee (Joint)</w:t>
      </w:r>
      <w:r w:rsidR="009F7106" w:rsidRPr="001B00D0">
        <w:rPr>
          <w:b/>
        </w:rPr>
        <w:t>:</w:t>
      </w:r>
      <w:r w:rsidR="009F7106">
        <w:t xml:space="preserve">  No updates.  Meetings reconvene in January.</w:t>
      </w:r>
    </w:p>
    <w:p w:rsidR="009F7106" w:rsidRPr="009F7106" w:rsidRDefault="009F7106" w:rsidP="00335FAC">
      <w:pPr>
        <w:pStyle w:val="ListParagraph"/>
        <w:numPr>
          <w:ilvl w:val="0"/>
          <w:numId w:val="10"/>
        </w:numPr>
        <w:rPr>
          <w:b/>
        </w:rPr>
      </w:pPr>
      <w:r w:rsidRPr="001B00D0">
        <w:rPr>
          <w:b/>
        </w:rPr>
        <w:t>Legislative Update (Joint):</w:t>
      </w:r>
      <w:r>
        <w:t xml:space="preserve">  None.</w:t>
      </w:r>
    </w:p>
    <w:p w:rsidR="009F7106" w:rsidRPr="009F7106" w:rsidRDefault="009F7106" w:rsidP="00335FAC">
      <w:pPr>
        <w:pStyle w:val="ListParagraph"/>
        <w:numPr>
          <w:ilvl w:val="0"/>
          <w:numId w:val="10"/>
        </w:numPr>
        <w:rPr>
          <w:b/>
        </w:rPr>
      </w:pPr>
      <w:r w:rsidRPr="001B00D0">
        <w:rPr>
          <w:b/>
        </w:rPr>
        <w:t>PET Meeting (Joint):</w:t>
      </w:r>
      <w:r>
        <w:t xml:space="preserve">  Nothing</w:t>
      </w:r>
      <w:r w:rsidR="001B00D0">
        <w:t xml:space="preserve"> new</w:t>
      </w:r>
      <w:r>
        <w:t xml:space="preserve"> to report.  Next meeting in August or September.</w:t>
      </w:r>
    </w:p>
    <w:p w:rsidR="009F7106" w:rsidRPr="009F7106" w:rsidRDefault="009F7106" w:rsidP="00335FAC">
      <w:pPr>
        <w:pStyle w:val="ListParagraph"/>
        <w:numPr>
          <w:ilvl w:val="0"/>
          <w:numId w:val="10"/>
        </w:numPr>
        <w:rPr>
          <w:b/>
        </w:rPr>
      </w:pPr>
      <w:r w:rsidRPr="001B00D0">
        <w:rPr>
          <w:b/>
        </w:rPr>
        <w:t>President Meeting (USS):</w:t>
      </w:r>
      <w:r>
        <w:t xml:space="preserve">  Focused on survey right now.</w:t>
      </w:r>
    </w:p>
    <w:p w:rsidR="009F7106" w:rsidRPr="009F7106" w:rsidRDefault="009F7106" w:rsidP="00335FAC">
      <w:pPr>
        <w:pStyle w:val="ListParagraph"/>
        <w:numPr>
          <w:ilvl w:val="0"/>
          <w:numId w:val="10"/>
        </w:numPr>
        <w:rPr>
          <w:b/>
        </w:rPr>
      </w:pPr>
      <w:r w:rsidRPr="001B00D0">
        <w:rPr>
          <w:b/>
        </w:rPr>
        <w:t>President Meeting (UP):</w:t>
      </w:r>
      <w:r>
        <w:t xml:space="preserve">  Presidential search was discussed at June meeting.  Also discussed goals for senate and introduced new president of UP.  Survey feedback shows that people like seeing him walk around campus and visiting with people.  Dr. Tompkins likes the idea of combining UP and USS Senates.</w:t>
      </w:r>
    </w:p>
    <w:p w:rsidR="00615DC7" w:rsidRPr="00155A84" w:rsidRDefault="009F7106" w:rsidP="00155A84">
      <w:pPr>
        <w:pStyle w:val="ListParagraph"/>
        <w:numPr>
          <w:ilvl w:val="0"/>
          <w:numId w:val="10"/>
        </w:numPr>
        <w:rPr>
          <w:b/>
        </w:rPr>
      </w:pPr>
      <w:r w:rsidRPr="001B00D0">
        <w:rPr>
          <w:b/>
        </w:rPr>
        <w:t>RSC Board of Directors (Joint Representative from Each Senate):</w:t>
      </w:r>
      <w:r>
        <w:t xml:space="preserve">  None.</w:t>
      </w:r>
    </w:p>
    <w:p w:rsidR="0085620F" w:rsidRDefault="0085620F" w:rsidP="00155A84">
      <w:pPr>
        <w:pStyle w:val="Heading1"/>
      </w:pPr>
      <w:r>
        <w:lastRenderedPageBreak/>
        <w:t>V.    As May Arise</w:t>
      </w:r>
    </w:p>
    <w:p w:rsidR="000629F9" w:rsidRDefault="000629F9" w:rsidP="000629F9">
      <w:pPr>
        <w:pStyle w:val="ListParagraph"/>
        <w:numPr>
          <w:ilvl w:val="0"/>
          <w:numId w:val="13"/>
        </w:numPr>
        <w:spacing w:line="252" w:lineRule="auto"/>
      </w:pPr>
      <w:r>
        <w:t xml:space="preserve">Julie Scott asked if anybody watched the live stream of the back to school event to be held in the RSC this year.  This is an extra cost that Strategic Communications is trying to determine if they will continue.  The consensus in the room was that not a lot of people watch it live.  </w:t>
      </w:r>
    </w:p>
    <w:p w:rsidR="000629F9" w:rsidRDefault="000629F9" w:rsidP="000629F9">
      <w:pPr>
        <w:pStyle w:val="ListParagraph"/>
        <w:numPr>
          <w:ilvl w:val="0"/>
          <w:numId w:val="13"/>
        </w:numPr>
        <w:spacing w:line="252" w:lineRule="auto"/>
      </w:pPr>
      <w:r>
        <w:t>Julie also shared that Lou Heldman is considering the idea of asking the Senates to attend the weekly briefings to pose questions on behalf of senates.  An idea was shared that a rotation schedule could be created for a senator to attend, but it would be beneficial if we knew the topic prior to the briefing. Lainie Mazzullo shared that the topics are published each week in WSU Today. Briefings will continue to be live-streamed.  Question posed why these meetings can’t be held in RSC. Lainie said that discussions are in the works to consider a different location for the briefings.</w:t>
      </w:r>
    </w:p>
    <w:p w:rsidR="00291C3A" w:rsidRPr="00291C3A" w:rsidRDefault="00291C3A" w:rsidP="0085620F">
      <w:pPr>
        <w:pStyle w:val="ListParagraph"/>
        <w:numPr>
          <w:ilvl w:val="0"/>
          <w:numId w:val="13"/>
        </w:numPr>
        <w:rPr>
          <w:rFonts w:cstheme="minorHAnsi"/>
        </w:rPr>
      </w:pPr>
      <w:r>
        <w:t xml:space="preserve">Reminder to complete the goals questionnaire sheet </w:t>
      </w:r>
      <w:r w:rsidR="001B00D0">
        <w:t>and also to rank top 3 committee choices</w:t>
      </w:r>
      <w:r>
        <w:t>.  Committees are not full</w:t>
      </w:r>
      <w:r w:rsidR="001B00D0">
        <w:t xml:space="preserve">, and many will be combined </w:t>
      </w:r>
      <w:r>
        <w:t>UP/USS with representative</w:t>
      </w:r>
      <w:r w:rsidR="001B00D0">
        <w:t>(s) from each Senate.</w:t>
      </w:r>
    </w:p>
    <w:p w:rsidR="00291C3A" w:rsidRPr="0085620F" w:rsidRDefault="00291C3A" w:rsidP="0085620F">
      <w:pPr>
        <w:pStyle w:val="ListParagraph"/>
        <w:numPr>
          <w:ilvl w:val="0"/>
          <w:numId w:val="13"/>
        </w:numPr>
        <w:rPr>
          <w:rFonts w:cstheme="minorHAnsi"/>
        </w:rPr>
      </w:pPr>
      <w:r>
        <w:t xml:space="preserve">Upcoming Meetings:  The next meeting, hosted by UP, will be held Tuesday, </w:t>
      </w:r>
      <w:r w:rsidR="001B00D0">
        <w:t>August 20, 2019</w:t>
      </w:r>
      <w:r>
        <w:t xml:space="preserve"> from 9-11 a.m. in 142 Harvest Room.  The September meeting, hosted by USS, will be held Tuesday, </w:t>
      </w:r>
      <w:r w:rsidR="001B00D0">
        <w:t>September 17, 2019</w:t>
      </w:r>
      <w:r>
        <w:t xml:space="preserve"> from 3-5 p.m. in 208 Hubbard Hall. </w:t>
      </w:r>
    </w:p>
    <w:p w:rsidR="00615DC7" w:rsidRPr="00291C3A" w:rsidRDefault="00291C3A" w:rsidP="00291C3A">
      <w:pPr>
        <w:ind w:firstLine="720"/>
      </w:pPr>
      <w:r>
        <w:br/>
        <w:t>Meeting adjourned.</w:t>
      </w:r>
    </w:p>
    <w:p w:rsidR="00DB597A" w:rsidRPr="00291C3A" w:rsidRDefault="00DB597A" w:rsidP="00291C3A"/>
    <w:sectPr w:rsidR="00DB597A" w:rsidRPr="00291C3A" w:rsidSect="006A1C3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B7" w:rsidRDefault="00A749B7" w:rsidP="00592FB6">
      <w:pPr>
        <w:spacing w:after="0" w:line="240" w:lineRule="auto"/>
      </w:pPr>
      <w:r>
        <w:separator/>
      </w:r>
    </w:p>
  </w:endnote>
  <w:endnote w:type="continuationSeparator" w:id="0">
    <w:p w:rsidR="00A749B7" w:rsidRDefault="00A749B7" w:rsidP="0059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B7" w:rsidRDefault="00A749B7" w:rsidP="00592FB6">
      <w:pPr>
        <w:spacing w:after="0" w:line="240" w:lineRule="auto"/>
      </w:pPr>
      <w:r>
        <w:separator/>
      </w:r>
    </w:p>
  </w:footnote>
  <w:footnote w:type="continuationSeparator" w:id="0">
    <w:p w:rsidR="00A749B7" w:rsidRDefault="00A749B7" w:rsidP="00592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331"/>
    <w:multiLevelType w:val="hybridMultilevel"/>
    <w:tmpl w:val="9B88341E"/>
    <w:lvl w:ilvl="0" w:tplc="46BABAD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25FBA"/>
    <w:multiLevelType w:val="hybridMultilevel"/>
    <w:tmpl w:val="3F96C7F8"/>
    <w:lvl w:ilvl="0" w:tplc="46BABAD2">
      <w:start w:val="1"/>
      <w:numFmt w:val="upperRoman"/>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33719"/>
    <w:multiLevelType w:val="hybridMultilevel"/>
    <w:tmpl w:val="E5C8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463D7C"/>
    <w:multiLevelType w:val="hybridMultilevel"/>
    <w:tmpl w:val="AA3E7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D175B4"/>
    <w:multiLevelType w:val="hybridMultilevel"/>
    <w:tmpl w:val="7DE2B1F6"/>
    <w:lvl w:ilvl="0" w:tplc="04090001">
      <w:start w:val="1"/>
      <w:numFmt w:val="bullet"/>
      <w:lvlText w:val=""/>
      <w:lvlJc w:val="left"/>
      <w:pPr>
        <w:ind w:left="1800" w:hanging="72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D64869"/>
    <w:multiLevelType w:val="hybridMultilevel"/>
    <w:tmpl w:val="51AE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523FF7"/>
    <w:multiLevelType w:val="hybridMultilevel"/>
    <w:tmpl w:val="CA2A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841F4"/>
    <w:multiLevelType w:val="hybridMultilevel"/>
    <w:tmpl w:val="FE943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4A4A95"/>
    <w:multiLevelType w:val="hybridMultilevel"/>
    <w:tmpl w:val="E806E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30155"/>
    <w:multiLevelType w:val="hybridMultilevel"/>
    <w:tmpl w:val="AA18E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4"/>
  </w:num>
  <w:num w:numId="5">
    <w:abstractNumId w:val="11"/>
  </w:num>
  <w:num w:numId="6">
    <w:abstractNumId w:val="0"/>
  </w:num>
  <w:num w:numId="7">
    <w:abstractNumId w:val="1"/>
  </w:num>
  <w:num w:numId="8">
    <w:abstractNumId w:val="5"/>
  </w:num>
  <w:num w:numId="9">
    <w:abstractNumId w:val="12"/>
  </w:num>
  <w:num w:numId="10">
    <w:abstractNumId w:val="6"/>
  </w:num>
  <w:num w:numId="11">
    <w:abstractNumId w:val="10"/>
  </w:num>
  <w:num w:numId="12">
    <w:abstractNumId w:val="2"/>
  </w:num>
  <w:num w:numId="13">
    <w:abstractNumId w:val="9"/>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5BB1"/>
    <w:rsid w:val="000629F9"/>
    <w:rsid w:val="00063320"/>
    <w:rsid w:val="000B24CF"/>
    <w:rsid w:val="000F2A29"/>
    <w:rsid w:val="000F3886"/>
    <w:rsid w:val="00155A84"/>
    <w:rsid w:val="00163193"/>
    <w:rsid w:val="001869F0"/>
    <w:rsid w:val="001A2C8F"/>
    <w:rsid w:val="001B00D0"/>
    <w:rsid w:val="001B2ACB"/>
    <w:rsid w:val="001F0DD1"/>
    <w:rsid w:val="0028180D"/>
    <w:rsid w:val="00291C3A"/>
    <w:rsid w:val="002B671C"/>
    <w:rsid w:val="002D09D5"/>
    <w:rsid w:val="002D6B0A"/>
    <w:rsid w:val="00320E2C"/>
    <w:rsid w:val="003218D7"/>
    <w:rsid w:val="00321FA8"/>
    <w:rsid w:val="00335FAC"/>
    <w:rsid w:val="00363834"/>
    <w:rsid w:val="003836CC"/>
    <w:rsid w:val="00434FF2"/>
    <w:rsid w:val="00461FC6"/>
    <w:rsid w:val="004A3DD9"/>
    <w:rsid w:val="004D77E6"/>
    <w:rsid w:val="00542C22"/>
    <w:rsid w:val="00592FB6"/>
    <w:rsid w:val="005D27A1"/>
    <w:rsid w:val="00615DC7"/>
    <w:rsid w:val="00651E0B"/>
    <w:rsid w:val="00681FFB"/>
    <w:rsid w:val="00682E0F"/>
    <w:rsid w:val="006A1C3D"/>
    <w:rsid w:val="006D50C3"/>
    <w:rsid w:val="007330D9"/>
    <w:rsid w:val="007413BC"/>
    <w:rsid w:val="007708E6"/>
    <w:rsid w:val="00791F0B"/>
    <w:rsid w:val="007A13C9"/>
    <w:rsid w:val="00825644"/>
    <w:rsid w:val="0085620F"/>
    <w:rsid w:val="00896B78"/>
    <w:rsid w:val="008B2E38"/>
    <w:rsid w:val="008D6290"/>
    <w:rsid w:val="008E3AC1"/>
    <w:rsid w:val="0092633B"/>
    <w:rsid w:val="0098349E"/>
    <w:rsid w:val="009F7106"/>
    <w:rsid w:val="00A16CBB"/>
    <w:rsid w:val="00A21BE6"/>
    <w:rsid w:val="00A30EA8"/>
    <w:rsid w:val="00A556FF"/>
    <w:rsid w:val="00A72390"/>
    <w:rsid w:val="00A749B7"/>
    <w:rsid w:val="00AA64BC"/>
    <w:rsid w:val="00AF29BC"/>
    <w:rsid w:val="00B17732"/>
    <w:rsid w:val="00C1135D"/>
    <w:rsid w:val="00C14617"/>
    <w:rsid w:val="00C200CD"/>
    <w:rsid w:val="00CB7224"/>
    <w:rsid w:val="00CD009F"/>
    <w:rsid w:val="00CD696E"/>
    <w:rsid w:val="00D573B0"/>
    <w:rsid w:val="00DA28A9"/>
    <w:rsid w:val="00DB597A"/>
    <w:rsid w:val="00E92F9F"/>
    <w:rsid w:val="00E9418A"/>
    <w:rsid w:val="00F23DCA"/>
    <w:rsid w:val="00FA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32ED9D-0567-4047-9860-78EA3D5E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9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FB6"/>
  </w:style>
  <w:style w:type="paragraph" w:styleId="Footer">
    <w:name w:val="footer"/>
    <w:basedOn w:val="Normal"/>
    <w:link w:val="FooterChar"/>
    <w:uiPriority w:val="99"/>
    <w:unhideWhenUsed/>
    <w:rsid w:val="0059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FB6"/>
  </w:style>
  <w:style w:type="character" w:styleId="Hyperlink">
    <w:name w:val="Hyperlink"/>
    <w:basedOn w:val="DefaultParagraphFont"/>
    <w:uiPriority w:val="99"/>
    <w:semiHidden/>
    <w:unhideWhenUsed/>
    <w:rsid w:val="002D6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6556">
      <w:bodyDiv w:val="1"/>
      <w:marLeft w:val="0"/>
      <w:marRight w:val="0"/>
      <w:marTop w:val="0"/>
      <w:marBottom w:val="0"/>
      <w:divBdr>
        <w:top w:val="none" w:sz="0" w:space="0" w:color="auto"/>
        <w:left w:val="none" w:sz="0" w:space="0" w:color="auto"/>
        <w:bottom w:val="none" w:sz="0" w:space="0" w:color="auto"/>
        <w:right w:val="none" w:sz="0" w:space="0" w:color="auto"/>
      </w:divBdr>
    </w:div>
    <w:div w:id="16173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chita.edu/services/humanresources/HR_Service_Center/CompTime/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1736</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Jasso, Kayla</cp:lastModifiedBy>
  <cp:revision>2</cp:revision>
  <dcterms:created xsi:type="dcterms:W3CDTF">2019-07-26T13:02:00Z</dcterms:created>
  <dcterms:modified xsi:type="dcterms:W3CDTF">2019-07-26T13:02:00Z</dcterms:modified>
</cp:coreProperties>
</file>