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DD9" w:rsidRDefault="00DB597A" w:rsidP="006E0DE4">
      <w:pPr>
        <w:pStyle w:val="Title"/>
        <w:jc w:val="center"/>
      </w:pPr>
      <w:r>
        <w:t>USS &amp; UP Joint Senate Meeting</w:t>
      </w:r>
      <w:r w:rsidR="000A67E2">
        <w:t xml:space="preserve"> Minutes</w:t>
      </w:r>
    </w:p>
    <w:p w:rsidR="000A67E2" w:rsidRDefault="000A67E2" w:rsidP="006E0DE4">
      <w:pPr>
        <w:pStyle w:val="Subtitle"/>
        <w:jc w:val="center"/>
      </w:pPr>
      <w:r>
        <w:t xml:space="preserve">Tuesday </w:t>
      </w:r>
      <w:r w:rsidR="0028516D">
        <w:t>3-5 p</w:t>
      </w:r>
      <w:r w:rsidR="008C0799">
        <w:t>.m.</w:t>
      </w:r>
      <w:r w:rsidR="00A6474E">
        <w:t xml:space="preserve">, </w:t>
      </w:r>
      <w:r w:rsidR="0028516D">
        <w:t>November 19</w:t>
      </w:r>
      <w:r w:rsidR="008C0799">
        <w:t xml:space="preserve">, </w:t>
      </w:r>
      <w:r w:rsidR="00A955E8">
        <w:t xml:space="preserve">2019, </w:t>
      </w:r>
      <w:r w:rsidR="0028516D">
        <w:t>Hubbard Hall 208</w:t>
      </w:r>
    </w:p>
    <w:p w:rsidR="006E0DE4" w:rsidRPr="006E0DE4" w:rsidRDefault="006E0DE4" w:rsidP="006E0DE4"/>
    <w:p w:rsidR="000A67E2" w:rsidRDefault="000A67E2" w:rsidP="000A67E2">
      <w:r>
        <w:rPr>
          <w:b/>
        </w:rPr>
        <w:t xml:space="preserve">In Attendance (UP Senators): </w:t>
      </w:r>
      <w:r>
        <w:t>Elle</w:t>
      </w:r>
      <w:bookmarkStart w:id="0" w:name="_GoBack"/>
      <w:bookmarkEnd w:id="0"/>
      <w:r>
        <w:t>n Abbey, Deb Wagner-Kirmer, Susan Norton, Aswini Kona Ravi, Katie Givens, Lisa Clancy, Alison Babb, Julie Scott, Jeanne Patton, Krysti Carlson-Goering, Judi McBroom, Tyler Gegen, Camille Childers, Kayla Jasso, Trish Gandu, Lainie Mazzullo, Gabriel Fonseca, Shawn Ehrstein</w:t>
      </w:r>
    </w:p>
    <w:p w:rsidR="000A67E2" w:rsidRDefault="000A67E2" w:rsidP="000A67E2">
      <w:r>
        <w:rPr>
          <w:b/>
        </w:rPr>
        <w:t xml:space="preserve">In Attendance (USS Senators): </w:t>
      </w:r>
      <w:r>
        <w:t>Lisa Wood, Randy Sessions, Connie Basquez, Jama Challans, Matt Houston, Donna Hughes, Linda Claypool</w:t>
      </w:r>
    </w:p>
    <w:p w:rsidR="000A67E2" w:rsidRPr="000A67E2" w:rsidRDefault="000A67E2" w:rsidP="000A67E2">
      <w:r>
        <w:rPr>
          <w:b/>
        </w:rPr>
        <w:t xml:space="preserve">Guests: </w:t>
      </w:r>
      <w:r>
        <w:t>Johnny Buchanan-Spachek, Rebecca Reiling, Dale Catlin, Corey Herl, Rodney Clark</w:t>
      </w:r>
    </w:p>
    <w:p w:rsidR="00DB597A" w:rsidRDefault="00DB597A" w:rsidP="00DB597A">
      <w:pPr>
        <w:pStyle w:val="Heading1"/>
        <w:numPr>
          <w:ilvl w:val="0"/>
          <w:numId w:val="3"/>
        </w:numPr>
      </w:pPr>
      <w:r w:rsidRPr="00DB597A">
        <w:t>Call to Order</w:t>
      </w:r>
    </w:p>
    <w:p w:rsidR="00791F0B" w:rsidRDefault="00DB597A" w:rsidP="00791F0B">
      <w:pPr>
        <w:pStyle w:val="ListParagraph"/>
        <w:numPr>
          <w:ilvl w:val="1"/>
          <w:numId w:val="3"/>
        </w:numPr>
      </w:pPr>
      <w:r>
        <w:t>Announcements or Proposals</w:t>
      </w:r>
      <w:r w:rsidR="00422FBF">
        <w:t>:</w:t>
      </w:r>
      <w:r w:rsidR="006324B5">
        <w:t xml:space="preserve">  </w:t>
      </w:r>
      <w:r w:rsidR="00422FBF">
        <w:t>N</w:t>
      </w:r>
      <w:r w:rsidR="006324B5">
        <w:t>one</w:t>
      </w:r>
    </w:p>
    <w:p w:rsidR="00791F0B" w:rsidRDefault="00791F0B" w:rsidP="00791F0B">
      <w:pPr>
        <w:pStyle w:val="ListParagraph"/>
        <w:numPr>
          <w:ilvl w:val="1"/>
          <w:numId w:val="3"/>
        </w:numPr>
      </w:pPr>
      <w:r>
        <w:t xml:space="preserve">Minutes Approval Process </w:t>
      </w:r>
      <w:r w:rsidR="00A51AC8">
        <w:t>–</w:t>
      </w:r>
      <w:r>
        <w:t xml:space="preserve"> </w:t>
      </w:r>
      <w:r w:rsidR="006E0DE4">
        <w:t>Minutes from meeting on Oct.</w:t>
      </w:r>
      <w:r w:rsidR="00422FBF">
        <w:t xml:space="preserve"> 15 were approved e</w:t>
      </w:r>
      <w:r>
        <w:t>lectronic</w:t>
      </w:r>
      <w:r w:rsidR="00422FBF">
        <w:t>ally.</w:t>
      </w:r>
    </w:p>
    <w:p w:rsidR="00DB597A" w:rsidRDefault="00DB597A" w:rsidP="00DB597A">
      <w:pPr>
        <w:pStyle w:val="Heading1"/>
        <w:numPr>
          <w:ilvl w:val="0"/>
          <w:numId w:val="3"/>
        </w:numPr>
      </w:pPr>
      <w:r>
        <w:t>Old Business for USS &amp; UP Senates</w:t>
      </w:r>
    </w:p>
    <w:p w:rsidR="00FC5905" w:rsidRDefault="00FC5905" w:rsidP="00D0742E">
      <w:pPr>
        <w:pStyle w:val="ListParagraph"/>
        <w:numPr>
          <w:ilvl w:val="1"/>
          <w:numId w:val="3"/>
        </w:numPr>
      </w:pPr>
      <w:r w:rsidRPr="00422FBF">
        <w:rPr>
          <w:b/>
        </w:rPr>
        <w:t>Stock the Shocker Support Locker “Competition” Update</w:t>
      </w:r>
      <w:r w:rsidR="006324B5">
        <w:t xml:space="preserve"> – </w:t>
      </w:r>
      <w:r w:rsidR="00CF491A">
        <w:t xml:space="preserve">The challenge is off to a good start; exact numbers are not yet available.  Some Senators reported that a few constituents did not like it being a challenge, noting that it may take away from the overall meaning, while others liked the challenge component to garner support and engagement with campus.  Staff and faculty </w:t>
      </w:r>
      <w:r w:rsidR="00422FBF">
        <w:t>may c</w:t>
      </w:r>
      <w:r w:rsidR="006324B5">
        <w:t xml:space="preserve">all </w:t>
      </w:r>
      <w:r w:rsidR="00CF491A">
        <w:t>Central S</w:t>
      </w:r>
      <w:r w:rsidR="006324B5">
        <w:t xml:space="preserve">ervices </w:t>
      </w:r>
      <w:r w:rsidR="00422FBF">
        <w:t>until</w:t>
      </w:r>
      <w:r w:rsidR="00D42668">
        <w:t xml:space="preserve"> 4 p.m. this Friday, Nov. 22</w:t>
      </w:r>
      <w:r w:rsidR="00CF491A">
        <w:t>,</w:t>
      </w:r>
      <w:r w:rsidR="00422FBF">
        <w:t xml:space="preserve"> </w:t>
      </w:r>
      <w:r w:rsidR="006324B5">
        <w:t xml:space="preserve">and they will come by and pick up any items you may have. </w:t>
      </w:r>
      <w:r w:rsidR="00CF491A">
        <w:t xml:space="preserve"> The New and Interim Presidents </w:t>
      </w:r>
      <w:r w:rsidR="00864E91">
        <w:t>made a donatio</w:t>
      </w:r>
      <w:r w:rsidR="00CF491A">
        <w:t>n along with the Provost office, and Strategic Communications posted it on the University’s Twitter account to kick off the challenge.</w:t>
      </w:r>
    </w:p>
    <w:p w:rsidR="00643AB2" w:rsidRPr="00422FBF" w:rsidRDefault="00643AB2" w:rsidP="00643AB2">
      <w:pPr>
        <w:pStyle w:val="ListParagraph"/>
        <w:numPr>
          <w:ilvl w:val="1"/>
          <w:numId w:val="3"/>
        </w:numPr>
        <w:rPr>
          <w:b/>
        </w:rPr>
      </w:pPr>
      <w:r w:rsidRPr="00422FBF">
        <w:rPr>
          <w:b/>
        </w:rPr>
        <w:t>Senate Strategic Long Range Plan</w:t>
      </w:r>
      <w:r w:rsidR="000A7587" w:rsidRPr="00422FBF">
        <w:rPr>
          <w:b/>
        </w:rPr>
        <w:t xml:space="preserve"> (Reminder)</w:t>
      </w:r>
    </w:p>
    <w:p w:rsidR="00643AB2" w:rsidRDefault="00643AB2" w:rsidP="00643AB2">
      <w:pPr>
        <w:pStyle w:val="ListParagraph"/>
        <w:numPr>
          <w:ilvl w:val="2"/>
          <w:numId w:val="3"/>
        </w:numPr>
      </w:pPr>
      <w:r>
        <w:t>3-year go</w:t>
      </w:r>
      <w:r w:rsidR="00D42668">
        <w:t>als from each committee – d</w:t>
      </w:r>
      <w:r w:rsidR="002C6B51">
        <w:t>ue by Dec. 1 as a draft.  The Organizational Governance committee will review and compile the draft goals to present at an upcoming meeting for overall Senate discussion.</w:t>
      </w:r>
    </w:p>
    <w:p w:rsidR="00643AB2" w:rsidRDefault="00643AB2" w:rsidP="00643AB2">
      <w:pPr>
        <w:pStyle w:val="ListParagraph"/>
        <w:numPr>
          <w:ilvl w:val="2"/>
          <w:numId w:val="3"/>
        </w:numPr>
      </w:pPr>
      <w:r>
        <w:t>Committee handbooks and tim</w:t>
      </w:r>
      <w:r w:rsidR="001E5677">
        <w:t xml:space="preserve">eline – template provided via email </w:t>
      </w:r>
      <w:r>
        <w:t>– due May 1</w:t>
      </w:r>
      <w:r w:rsidR="001E5677">
        <w:t>.  All committees should develop new (or update current) handbooks.  Organizational G</w:t>
      </w:r>
      <w:r w:rsidR="00864E91">
        <w:t xml:space="preserve">overnance will </w:t>
      </w:r>
      <w:r w:rsidR="001E5677">
        <w:t>provide final edits</w:t>
      </w:r>
      <w:r w:rsidR="00864E91">
        <w:t xml:space="preserve"> and pass </w:t>
      </w:r>
      <w:r w:rsidR="001E5677">
        <w:t>them to new senators during the summer.</w:t>
      </w:r>
    </w:p>
    <w:p w:rsidR="00D0742E" w:rsidRDefault="00DB597A" w:rsidP="00D0742E">
      <w:pPr>
        <w:pStyle w:val="ListParagraph"/>
        <w:numPr>
          <w:ilvl w:val="1"/>
          <w:numId w:val="3"/>
        </w:numPr>
      </w:pPr>
      <w:r w:rsidRPr="00422FBF">
        <w:rPr>
          <w:b/>
        </w:rPr>
        <w:t>KBOR Survey for USS &amp; UP Staff from the Docking Institute</w:t>
      </w:r>
      <w:r w:rsidR="00864E91">
        <w:t xml:space="preserve"> – Have not heard any feedback on the survey. </w:t>
      </w:r>
    </w:p>
    <w:p w:rsidR="0011364D" w:rsidRDefault="00333F08" w:rsidP="0011364D">
      <w:pPr>
        <w:pStyle w:val="ListParagraph"/>
        <w:numPr>
          <w:ilvl w:val="2"/>
          <w:numId w:val="3"/>
        </w:numPr>
      </w:pPr>
      <w:r>
        <w:t xml:space="preserve">Prioritize Topics – </w:t>
      </w:r>
      <w:r w:rsidR="0011364D">
        <w:t xml:space="preserve">Julie asked Senators if there were any themes from the survey that stood out to the Senators as ones to prioritize when discussing policy updates with the University leaders.  </w:t>
      </w:r>
    </w:p>
    <w:p w:rsidR="004A41D0" w:rsidRDefault="0011364D" w:rsidP="0011364D">
      <w:pPr>
        <w:pStyle w:val="ListParagraph"/>
        <w:numPr>
          <w:ilvl w:val="2"/>
          <w:numId w:val="3"/>
        </w:numPr>
      </w:pPr>
      <w:r>
        <w:t>One suggestion was t</w:t>
      </w:r>
      <w:r w:rsidR="00864E91">
        <w:t xml:space="preserve">he ability for </w:t>
      </w:r>
      <w:r w:rsidR="00422FBF">
        <w:t xml:space="preserve">a </w:t>
      </w:r>
      <w:r w:rsidR="00864E91">
        <w:t>flexible work schedule</w:t>
      </w:r>
      <w:r w:rsidR="00422FBF">
        <w:t xml:space="preserve">, </w:t>
      </w:r>
      <w:r>
        <w:t>as long it fits into the department’s o</w:t>
      </w:r>
      <w:r w:rsidR="00422FBF">
        <w:t>verall working schedule.</w:t>
      </w:r>
      <w:r w:rsidR="00864E91">
        <w:t xml:space="preserve"> </w:t>
      </w:r>
      <w:r w:rsidR="00A361D1">
        <w:t>S</w:t>
      </w:r>
      <w:r w:rsidR="00864E91">
        <w:t>upervisors need to have the flexibility to be able to offe</w:t>
      </w:r>
      <w:r>
        <w:t>r that when needed and should</w:t>
      </w:r>
      <w:r w:rsidR="00864E91">
        <w:t xml:space="preserve"> wor</w:t>
      </w:r>
      <w:r>
        <w:t xml:space="preserve">k with HR on how to create that within their departments.  </w:t>
      </w:r>
    </w:p>
    <w:p w:rsidR="00A361D1" w:rsidRDefault="00864E91" w:rsidP="00A62344">
      <w:pPr>
        <w:pStyle w:val="ListParagraph"/>
        <w:numPr>
          <w:ilvl w:val="2"/>
          <w:numId w:val="3"/>
        </w:numPr>
      </w:pPr>
      <w:r>
        <w:lastRenderedPageBreak/>
        <w:t>Concerns that you thought would pop-up in the survey</w:t>
      </w:r>
      <w:r w:rsidR="00A361D1">
        <w:t>?</w:t>
      </w:r>
      <w:r>
        <w:t xml:space="preserve"> – Pay and market</w:t>
      </w:r>
      <w:r w:rsidR="00A361D1">
        <w:t>-</w:t>
      </w:r>
      <w:r>
        <w:t>based pay</w:t>
      </w:r>
      <w:r w:rsidR="0011364D">
        <w:t>,</w:t>
      </w:r>
      <w:r>
        <w:t xml:space="preserve"> along with the timeline for this. Judy </w:t>
      </w:r>
      <w:r w:rsidR="00A361D1">
        <w:t xml:space="preserve">Espinoza from HR </w:t>
      </w:r>
      <w:r>
        <w:t xml:space="preserve">will be at the General meeting in December to discuss this topic. </w:t>
      </w:r>
    </w:p>
    <w:p w:rsidR="00A361D1" w:rsidRDefault="00864E91" w:rsidP="00A62344">
      <w:pPr>
        <w:pStyle w:val="ListParagraph"/>
        <w:numPr>
          <w:ilvl w:val="2"/>
          <w:numId w:val="3"/>
        </w:numPr>
      </w:pPr>
      <w:r>
        <w:t>What other incentives would employees be interested in to keep them at WSU and get future employees interested in WSU as a destination employer</w:t>
      </w:r>
      <w:r w:rsidR="00A361D1">
        <w:t>?</w:t>
      </w:r>
      <w:r w:rsidR="0011364D">
        <w:t xml:space="preserve">  Senators advised that professional growth and benefits packages are important to staff, as demonstrated by the survey.</w:t>
      </w:r>
      <w:r>
        <w:t xml:space="preserve"> </w:t>
      </w:r>
    </w:p>
    <w:p w:rsidR="00864E91" w:rsidRDefault="0011364D" w:rsidP="00A62344">
      <w:pPr>
        <w:pStyle w:val="ListParagraph"/>
        <w:numPr>
          <w:ilvl w:val="2"/>
          <w:numId w:val="3"/>
        </w:numPr>
      </w:pPr>
      <w:r>
        <w:t xml:space="preserve">Concerns on parking.  A senator asked if </w:t>
      </w:r>
      <w:r w:rsidR="00891E0D">
        <w:t xml:space="preserve">faculty/staff </w:t>
      </w:r>
      <w:r>
        <w:t xml:space="preserve">could </w:t>
      </w:r>
      <w:r w:rsidR="00891E0D">
        <w:t xml:space="preserve">have more than the </w:t>
      </w:r>
      <w:r>
        <w:t>top floor of the parking garage.</w:t>
      </w:r>
      <w:r w:rsidR="00891E0D">
        <w:t xml:space="preserve"> </w:t>
      </w:r>
      <w:r>
        <w:t xml:space="preserve"> The Senate also discussed the lots for athletic closures; even though lots close at 4 p.m., thankfully, most enforcement does not begin until around 5 p.m.  Staff should still plan ahead to avoid a ticket.</w:t>
      </w:r>
    </w:p>
    <w:p w:rsidR="00891E0D" w:rsidRDefault="00891E0D" w:rsidP="00A62344">
      <w:pPr>
        <w:pStyle w:val="ListParagraph"/>
        <w:numPr>
          <w:ilvl w:val="2"/>
          <w:numId w:val="3"/>
        </w:numPr>
      </w:pPr>
      <w:r>
        <w:t xml:space="preserve">Benefits – </w:t>
      </w:r>
      <w:r w:rsidR="0011364D">
        <w:t>A senator advised that the state employee i</w:t>
      </w:r>
      <w:r>
        <w:t xml:space="preserve">nsurance decision </w:t>
      </w:r>
      <w:r w:rsidR="0011364D">
        <w:t xml:space="preserve">is </w:t>
      </w:r>
      <w:r>
        <w:t xml:space="preserve">due Oct. 31 and sometime the spouse/partner </w:t>
      </w:r>
      <w:r w:rsidR="0011364D">
        <w:t>due date isn’t until Nov. 1, so it is hard to compare plans.</w:t>
      </w:r>
      <w:r w:rsidR="008629E2">
        <w:t xml:space="preserve"> </w:t>
      </w:r>
      <w:r w:rsidR="0011364D">
        <w:t xml:space="preserve"> A HR specialist advised that staff should contact their HR b</w:t>
      </w:r>
      <w:r w:rsidR="008629E2">
        <w:t xml:space="preserve">usiness partner if there is a conflict/problem. </w:t>
      </w:r>
    </w:p>
    <w:p w:rsidR="00192490" w:rsidRDefault="00272051" w:rsidP="00192490">
      <w:pPr>
        <w:pStyle w:val="ListParagraph"/>
        <w:numPr>
          <w:ilvl w:val="1"/>
          <w:numId w:val="3"/>
        </w:numPr>
      </w:pPr>
      <w:r w:rsidRPr="00422FBF">
        <w:rPr>
          <w:b/>
        </w:rPr>
        <w:t>Fall USS/UP Staff Gener</w:t>
      </w:r>
      <w:r w:rsidR="00643AB2" w:rsidRPr="00422FBF">
        <w:rPr>
          <w:b/>
        </w:rPr>
        <w:t>al Meeting</w:t>
      </w:r>
      <w:r w:rsidR="000A7587" w:rsidRPr="00422FBF">
        <w:rPr>
          <w:b/>
        </w:rPr>
        <w:t xml:space="preserve"> (Reminder)</w:t>
      </w:r>
      <w:r w:rsidR="00422FBF">
        <w:t xml:space="preserve"> </w:t>
      </w:r>
      <w:r w:rsidR="00192490">
        <w:t>–</w:t>
      </w:r>
      <w:r w:rsidR="00422FBF">
        <w:t xml:space="preserve"> </w:t>
      </w:r>
      <w:r w:rsidR="008629E2">
        <w:t>Thurs</w:t>
      </w:r>
      <w:r w:rsidR="00192490">
        <w:t>day,</w:t>
      </w:r>
      <w:r w:rsidR="008629E2">
        <w:t xml:space="preserve"> Dec. 5 </w:t>
      </w:r>
      <w:r w:rsidR="00192490">
        <w:t xml:space="preserve">in the </w:t>
      </w:r>
      <w:r w:rsidR="008629E2">
        <w:t xml:space="preserve">CAC Theater </w:t>
      </w:r>
      <w:r w:rsidR="00192490">
        <w:t xml:space="preserve">from 3 – </w:t>
      </w:r>
      <w:r w:rsidR="008629E2">
        <w:t xml:space="preserve">4:30 p.m. </w:t>
      </w:r>
    </w:p>
    <w:p w:rsidR="00192490" w:rsidRDefault="00192490" w:rsidP="00192490">
      <w:pPr>
        <w:pStyle w:val="ListParagraph"/>
        <w:numPr>
          <w:ilvl w:val="2"/>
          <w:numId w:val="3"/>
        </w:numPr>
      </w:pPr>
      <w:r>
        <w:t>Interim President Andy Tompkins will provide an overview of the past 6 months and look ahead to what the transition to the new president will look like for the University</w:t>
      </w:r>
      <w:r w:rsidR="008629E2">
        <w:t xml:space="preserve">. </w:t>
      </w:r>
    </w:p>
    <w:p w:rsidR="00192490" w:rsidRDefault="00192490" w:rsidP="00192490">
      <w:pPr>
        <w:pStyle w:val="ListParagraph"/>
        <w:numPr>
          <w:ilvl w:val="2"/>
          <w:numId w:val="3"/>
        </w:numPr>
      </w:pPr>
      <w:r>
        <w:t xml:space="preserve">Human Resources Director </w:t>
      </w:r>
      <w:r w:rsidR="008629E2">
        <w:t xml:space="preserve">Judy </w:t>
      </w:r>
      <w:r>
        <w:t xml:space="preserve">Espinoza </w:t>
      </w:r>
      <w:r w:rsidR="008629E2">
        <w:t xml:space="preserve">will </w:t>
      </w:r>
      <w:r>
        <w:t>provide a high-level overview of the transition to a market-based compensation program and timeline.  She will also highlight plans for researching a new talent acquisition/management software/system.  At the Senate’s request, she is bringing the entire HR office and will introduce them so that staff can put together names and faces.</w:t>
      </w:r>
    </w:p>
    <w:p w:rsidR="00192490" w:rsidRDefault="00192490" w:rsidP="00192490">
      <w:pPr>
        <w:pStyle w:val="ListParagraph"/>
        <w:numPr>
          <w:ilvl w:val="2"/>
          <w:numId w:val="3"/>
        </w:numPr>
      </w:pPr>
      <w:r>
        <w:t>Matt and Julie will provide a brief summary of what the Senate has accomplished thus far this year and what is slated to be worked on this spring.</w:t>
      </w:r>
    </w:p>
    <w:p w:rsidR="00643AB2" w:rsidRDefault="008629E2" w:rsidP="00192490">
      <w:pPr>
        <w:pStyle w:val="ListParagraph"/>
        <w:numPr>
          <w:ilvl w:val="2"/>
          <w:numId w:val="3"/>
        </w:numPr>
      </w:pPr>
      <w:r>
        <w:t xml:space="preserve">Senators </w:t>
      </w:r>
      <w:r w:rsidR="00192490">
        <w:t>should greet everyone in the lobby or along the aisles as they come into the CAC Theatre.  At the President’s Council meeting, Matt and Julie will ask the Vice Presidents to encourage their staff to attend the meeting.</w:t>
      </w:r>
      <w:r>
        <w:t xml:space="preserve"> </w:t>
      </w:r>
    </w:p>
    <w:p w:rsidR="00CD696E" w:rsidRDefault="00DB597A" w:rsidP="00CD696E">
      <w:pPr>
        <w:pStyle w:val="Heading1"/>
        <w:numPr>
          <w:ilvl w:val="0"/>
          <w:numId w:val="3"/>
        </w:numPr>
      </w:pPr>
      <w:r>
        <w:t>New Business for USS &amp; UP Senates</w:t>
      </w:r>
    </w:p>
    <w:p w:rsidR="00A51AC8" w:rsidRDefault="00FC5905" w:rsidP="00272051">
      <w:pPr>
        <w:pStyle w:val="ListParagraph"/>
        <w:numPr>
          <w:ilvl w:val="1"/>
          <w:numId w:val="3"/>
        </w:numPr>
      </w:pPr>
      <w:r w:rsidRPr="008372D3">
        <w:rPr>
          <w:b/>
        </w:rPr>
        <w:t xml:space="preserve">Volunteers for WSU </w:t>
      </w:r>
      <w:r w:rsidR="000A7587" w:rsidRPr="008372D3">
        <w:rPr>
          <w:b/>
        </w:rPr>
        <w:t>Reputation</w:t>
      </w:r>
      <w:r w:rsidRPr="008372D3">
        <w:rPr>
          <w:b/>
        </w:rPr>
        <w:t xml:space="preserve"> Focus Group</w:t>
      </w:r>
      <w:r w:rsidR="000A7587" w:rsidRPr="008372D3">
        <w:rPr>
          <w:b/>
        </w:rPr>
        <w:t xml:space="preserve"> for Public Policy &amp; Management Center</w:t>
      </w:r>
      <w:r w:rsidR="00D33EBD">
        <w:rPr>
          <w:b/>
        </w:rPr>
        <w:t xml:space="preserve"> </w:t>
      </w:r>
      <w:r w:rsidR="008629E2">
        <w:t xml:space="preserve">– </w:t>
      </w:r>
      <w:r w:rsidR="00D33EBD">
        <w:t>The University needs</w:t>
      </w:r>
      <w:r w:rsidR="008629E2">
        <w:t xml:space="preserve"> focus </w:t>
      </w:r>
      <w:r w:rsidR="00D33EBD">
        <w:t xml:space="preserve">groups with 10-15 volunteers on WSU branding and what </w:t>
      </w:r>
      <w:r w:rsidR="008629E2">
        <w:t>WSU</w:t>
      </w:r>
      <w:r w:rsidR="00D33EBD">
        <w:t>’s</w:t>
      </w:r>
      <w:r w:rsidR="008629E2">
        <w:t xml:space="preserve"> reputation looks like.  </w:t>
      </w:r>
      <w:r w:rsidR="00D33EBD">
        <w:t>I</w:t>
      </w:r>
      <w:r w:rsidR="008629E2">
        <w:t>f interested</w:t>
      </w:r>
      <w:r w:rsidR="00D33EBD">
        <w:t>, email Julie or Matt.  I</w:t>
      </w:r>
      <w:r w:rsidR="008629E2">
        <w:t>f you have someone that could go</w:t>
      </w:r>
      <w:r w:rsidR="00D33EBD">
        <w:t>,</w:t>
      </w:r>
      <w:r w:rsidR="008629E2">
        <w:t xml:space="preserve"> reach out to Julie and Matt and they will send them information. </w:t>
      </w:r>
    </w:p>
    <w:p w:rsidR="00FC5905" w:rsidRDefault="00FC5905" w:rsidP="00FC5905">
      <w:pPr>
        <w:pStyle w:val="ListParagraph"/>
        <w:numPr>
          <w:ilvl w:val="1"/>
          <w:numId w:val="3"/>
        </w:numPr>
      </w:pPr>
      <w:r w:rsidRPr="008372D3">
        <w:rPr>
          <w:b/>
        </w:rPr>
        <w:t xml:space="preserve">Shared Governance &amp; </w:t>
      </w:r>
      <w:proofErr w:type="gramStart"/>
      <w:r w:rsidRPr="008372D3">
        <w:rPr>
          <w:b/>
        </w:rPr>
        <w:t>On</w:t>
      </w:r>
      <w:proofErr w:type="gramEnd"/>
      <w:r w:rsidRPr="008372D3">
        <w:rPr>
          <w:b/>
        </w:rPr>
        <w:t xml:space="preserve"> Boarding Materials from Dr. Golden</w:t>
      </w:r>
      <w:r w:rsidR="00CB3412">
        <w:t xml:space="preserve"> – Matt and Julie spoke with Dr. Golden several weeks ago and received topics to talk about with each senate group</w:t>
      </w:r>
      <w:r w:rsidR="000B0264">
        <w:t xml:space="preserve"> and will be providing written responses back to him</w:t>
      </w:r>
      <w:r w:rsidR="00CB3412">
        <w:t xml:space="preserve">. </w:t>
      </w:r>
      <w:r w:rsidR="000B0264">
        <w:t xml:space="preserve"> </w:t>
      </w:r>
      <w:r w:rsidR="008372D3">
        <w:t>Julie and Matt w</w:t>
      </w:r>
      <w:r w:rsidR="00CB3412">
        <w:t xml:space="preserve">ill send out the link again to the senators. </w:t>
      </w:r>
      <w:r w:rsidR="000B0264">
        <w:t xml:space="preserve"> </w:t>
      </w:r>
      <w:r w:rsidR="008372D3">
        <w:t xml:space="preserve">Some of the questions he is asking are as follows: </w:t>
      </w:r>
    </w:p>
    <w:p w:rsidR="008372D3" w:rsidRDefault="00765F93" w:rsidP="008372D3">
      <w:pPr>
        <w:pStyle w:val="ListParagraph"/>
        <w:numPr>
          <w:ilvl w:val="2"/>
          <w:numId w:val="3"/>
        </w:numPr>
      </w:pPr>
      <w:r w:rsidRPr="008372D3">
        <w:rPr>
          <w:b/>
        </w:rPr>
        <w:t>What is right about WSU? What keeps us here</w:t>
      </w:r>
      <w:r>
        <w:t xml:space="preserve"> – the people, the students, the faculty. The face of the university changes every semester. Something new, different every semester.  </w:t>
      </w:r>
      <w:r w:rsidR="008372D3">
        <w:t xml:space="preserve">Student </w:t>
      </w:r>
      <w:r w:rsidR="000B0264">
        <w:t>s</w:t>
      </w:r>
      <w:r w:rsidR="008372D3">
        <w:t>ervices are really good.  Overall student life is more robust than it used to be, helps to brings other students in to WSU. The length that different areas will go to help a student and this is not common in a normal work environment. Shocker Pride (Family).</w:t>
      </w:r>
    </w:p>
    <w:p w:rsidR="00765F93" w:rsidRDefault="00765F93" w:rsidP="008372D3">
      <w:pPr>
        <w:pStyle w:val="ListParagraph"/>
        <w:numPr>
          <w:ilvl w:val="2"/>
          <w:numId w:val="3"/>
        </w:numPr>
      </w:pPr>
      <w:r w:rsidRPr="008372D3">
        <w:rPr>
          <w:b/>
        </w:rPr>
        <w:t>What about research what keeps you here?</w:t>
      </w:r>
      <w:r w:rsidR="000B0264">
        <w:t xml:space="preserve"> Freedom and opportunities.</w:t>
      </w:r>
    </w:p>
    <w:p w:rsidR="00D540CA" w:rsidRDefault="00765F93" w:rsidP="00D540CA">
      <w:pPr>
        <w:pStyle w:val="ListParagraph"/>
        <w:numPr>
          <w:ilvl w:val="2"/>
          <w:numId w:val="3"/>
        </w:numPr>
      </w:pPr>
      <w:r w:rsidRPr="00D540CA">
        <w:rPr>
          <w:b/>
        </w:rPr>
        <w:lastRenderedPageBreak/>
        <w:t>Questions on engagement and how leaders have engaged with staff?</w:t>
      </w:r>
      <w:r>
        <w:t xml:space="preserve"> </w:t>
      </w:r>
    </w:p>
    <w:p w:rsidR="00D540CA" w:rsidRDefault="00765F93" w:rsidP="00D540CA">
      <w:pPr>
        <w:pStyle w:val="ListParagraph"/>
        <w:numPr>
          <w:ilvl w:val="2"/>
          <w:numId w:val="3"/>
        </w:numPr>
      </w:pPr>
      <w:r w:rsidRPr="00D540CA">
        <w:rPr>
          <w:b/>
        </w:rPr>
        <w:t>What does transparency look like</w:t>
      </w:r>
      <w:r w:rsidR="000B0264">
        <w:rPr>
          <w:b/>
        </w:rPr>
        <w:t>?  What would an ideal shared governance look like?</w:t>
      </w:r>
      <w:r w:rsidR="000B0264">
        <w:t xml:space="preserve">  Shared governance should be defined within the context of higher education/campus.  It requires communication and trust and only works if there are leaders who have the skills to get things done.</w:t>
      </w:r>
      <w:r w:rsidR="00313025">
        <w:t xml:space="preserve">  It also requires bringing the parties affected by a decision to the table for input before a decision is made (timing of gathering their input is key).  Shared governance also requires the Senates to participate and do their part.  Communicating the rationale in making a decision is also important; don’t blindside campus.  An example of successful transparency: the NetApp announcement.   </w:t>
      </w:r>
    </w:p>
    <w:p w:rsidR="00D540CA" w:rsidRDefault="00765F93" w:rsidP="00D540CA">
      <w:pPr>
        <w:pStyle w:val="ListParagraph"/>
        <w:numPr>
          <w:ilvl w:val="2"/>
          <w:numId w:val="3"/>
        </w:numPr>
      </w:pPr>
      <w:r w:rsidRPr="00D540CA">
        <w:rPr>
          <w:b/>
        </w:rPr>
        <w:t>The culture of the university what does that look like?</w:t>
      </w:r>
      <w:r>
        <w:t xml:space="preserve"> </w:t>
      </w:r>
      <w:r w:rsidR="00212BB9">
        <w:t xml:space="preserve"> Concern that sometimes hierarchical structures prevent comments/issues/concerns from reaching the administration in Morrison.  Morale, especially in Facilities seems low, and the appearance of custodial worker understaffing is affecting campus maintenance; Senators reported that some buildings have lacked appropriate supplies in restrooms.    </w:t>
      </w:r>
    </w:p>
    <w:p w:rsidR="00765F93" w:rsidRDefault="00765F93" w:rsidP="00D540CA">
      <w:pPr>
        <w:pStyle w:val="ListParagraph"/>
        <w:numPr>
          <w:ilvl w:val="2"/>
          <w:numId w:val="3"/>
        </w:numPr>
      </w:pPr>
      <w:r w:rsidRPr="00D540CA">
        <w:rPr>
          <w:b/>
        </w:rPr>
        <w:t>How do we reduce the barriers here at WSU?</w:t>
      </w:r>
      <w:r>
        <w:t xml:space="preserve"> </w:t>
      </w:r>
      <w:r w:rsidR="004247F3">
        <w:t>Transparency in leadership and how the</w:t>
      </w:r>
      <w:r w:rsidR="00D540CA">
        <w:t>y</w:t>
      </w:r>
      <w:r w:rsidR="004247F3">
        <w:t xml:space="preserve"> address problems. </w:t>
      </w:r>
      <w:r w:rsidR="00313025">
        <w:t>Ensure p</w:t>
      </w:r>
      <w:r w:rsidR="004247F3">
        <w:t xml:space="preserve">roblems </w:t>
      </w:r>
      <w:r w:rsidR="00313025">
        <w:t>that need to go up the ladder are not dismissed too early.</w:t>
      </w:r>
      <w:r w:rsidR="004247F3">
        <w:t xml:space="preserve"> </w:t>
      </w:r>
    </w:p>
    <w:p w:rsidR="00DB597A" w:rsidRDefault="00DB597A" w:rsidP="00DB597A">
      <w:pPr>
        <w:pStyle w:val="Heading1"/>
        <w:numPr>
          <w:ilvl w:val="0"/>
          <w:numId w:val="3"/>
        </w:numPr>
      </w:pPr>
      <w:r>
        <w:t>Committee Updates &amp; Discussions</w:t>
      </w:r>
    </w:p>
    <w:p w:rsidR="007330D9" w:rsidRPr="00D540CA" w:rsidRDefault="006A1C3D" w:rsidP="007330D9">
      <w:pPr>
        <w:pStyle w:val="ListParagraph"/>
        <w:numPr>
          <w:ilvl w:val="1"/>
          <w:numId w:val="3"/>
        </w:numPr>
        <w:rPr>
          <w:b/>
        </w:rPr>
      </w:pPr>
      <w:r w:rsidRPr="00D540CA">
        <w:rPr>
          <w:b/>
        </w:rPr>
        <w:t>Committees</w:t>
      </w:r>
    </w:p>
    <w:p w:rsidR="00272051" w:rsidRDefault="00272051" w:rsidP="00272051">
      <w:pPr>
        <w:pStyle w:val="ListParagraph"/>
        <w:numPr>
          <w:ilvl w:val="2"/>
          <w:numId w:val="3"/>
        </w:numPr>
      </w:pPr>
      <w:r w:rsidRPr="00D540CA">
        <w:rPr>
          <w:b/>
        </w:rPr>
        <w:t>Archives (Joint)</w:t>
      </w:r>
      <w:r w:rsidR="009C45CC">
        <w:t xml:space="preserve"> - None</w:t>
      </w:r>
    </w:p>
    <w:p w:rsidR="005C7D91" w:rsidRDefault="006A1C3D" w:rsidP="007E15EE">
      <w:pPr>
        <w:pStyle w:val="ListParagraph"/>
        <w:numPr>
          <w:ilvl w:val="2"/>
          <w:numId w:val="3"/>
        </w:numPr>
      </w:pPr>
      <w:r w:rsidRPr="00D540CA">
        <w:rPr>
          <w:b/>
        </w:rPr>
        <w:t>Awards</w:t>
      </w:r>
      <w:r w:rsidR="006D50C3" w:rsidRPr="00D540CA">
        <w:rPr>
          <w:b/>
        </w:rPr>
        <w:t>/Recognition</w:t>
      </w:r>
      <w:r w:rsidRPr="00D540CA">
        <w:rPr>
          <w:b/>
        </w:rPr>
        <w:t xml:space="preserve"> (Joint)</w:t>
      </w:r>
      <w:r w:rsidR="007E15EE" w:rsidRPr="00D540CA">
        <w:rPr>
          <w:b/>
        </w:rPr>
        <w:t xml:space="preserve"> &amp; </w:t>
      </w:r>
      <w:r w:rsidR="005C7D91" w:rsidRPr="00D540CA">
        <w:rPr>
          <w:b/>
        </w:rPr>
        <w:t>Staff Recognition Task Force</w:t>
      </w:r>
      <w:r w:rsidR="009C45CC">
        <w:t xml:space="preserve"> –</w:t>
      </w:r>
      <w:r w:rsidR="00223976">
        <w:t xml:space="preserve"> Sandra agreed to be</w:t>
      </w:r>
      <w:r w:rsidR="009C45CC">
        <w:t xml:space="preserve"> the Co-Chair</w:t>
      </w:r>
      <w:r w:rsidR="00223976">
        <w:t xml:space="preserve"> on behalf of USS.  </w:t>
      </w:r>
      <w:r w:rsidR="00DB574E">
        <w:t>Kayla reported that the</w:t>
      </w:r>
      <w:r w:rsidR="00223976">
        <w:t xml:space="preserve"> committee </w:t>
      </w:r>
      <w:r w:rsidR="009C45CC">
        <w:t>finish</w:t>
      </w:r>
      <w:r w:rsidR="00223976">
        <w:t>ed updating the nomination form; it will be one form for USS/UP nominations to simplify the process campus</w:t>
      </w:r>
      <w:r w:rsidR="00BD287F">
        <w:t xml:space="preserve"> </w:t>
      </w:r>
      <w:r w:rsidR="00223976">
        <w:t xml:space="preserve">wide.  </w:t>
      </w:r>
    </w:p>
    <w:p w:rsidR="006E6A64" w:rsidRDefault="006A1C3D" w:rsidP="006E6A64">
      <w:pPr>
        <w:pStyle w:val="ListParagraph"/>
        <w:numPr>
          <w:ilvl w:val="2"/>
          <w:numId w:val="3"/>
        </w:numPr>
      </w:pPr>
      <w:r w:rsidRPr="00D540CA">
        <w:rPr>
          <w:b/>
        </w:rPr>
        <w:t>Communication</w:t>
      </w:r>
      <w:r w:rsidR="00A72390" w:rsidRPr="00D540CA">
        <w:rPr>
          <w:b/>
        </w:rPr>
        <w:t xml:space="preserve"> and Website</w:t>
      </w:r>
      <w:r w:rsidRPr="00D540CA">
        <w:rPr>
          <w:b/>
        </w:rPr>
        <w:t xml:space="preserve"> (Joint</w:t>
      </w:r>
      <w:r w:rsidR="00A72390" w:rsidRPr="00D540CA">
        <w:rPr>
          <w:b/>
        </w:rPr>
        <w:t>, Individual Websites</w:t>
      </w:r>
      <w:r w:rsidRPr="00D540CA">
        <w:rPr>
          <w:b/>
        </w:rPr>
        <w:t>)</w:t>
      </w:r>
      <w:r w:rsidR="009C45CC">
        <w:t xml:space="preserve"> – Trish will send email to M</w:t>
      </w:r>
      <w:r w:rsidR="001D6293">
        <w:t>att to distribute to USS constituents, and UP Senators will send their updates to their specific constituent lists</w:t>
      </w:r>
      <w:r w:rsidR="009C45CC">
        <w:t xml:space="preserve">. </w:t>
      </w:r>
      <w:r w:rsidR="001D6293">
        <w:t>UP’s directory page is now liv</w:t>
      </w:r>
      <w:r w:rsidR="009C45CC">
        <w:t xml:space="preserve">e with </w:t>
      </w:r>
      <w:r w:rsidR="001D6293">
        <w:t>each UP Senator’s photo.</w:t>
      </w:r>
      <w:r w:rsidR="009C45CC">
        <w:t xml:space="preserve"> </w:t>
      </w:r>
    </w:p>
    <w:p w:rsidR="006A1C3D" w:rsidRDefault="006A1C3D" w:rsidP="006A1C3D">
      <w:pPr>
        <w:pStyle w:val="ListParagraph"/>
        <w:numPr>
          <w:ilvl w:val="2"/>
          <w:numId w:val="3"/>
        </w:numPr>
      </w:pPr>
      <w:r w:rsidRPr="00D540CA">
        <w:rPr>
          <w:b/>
        </w:rPr>
        <w:t>Election (USS)</w:t>
      </w:r>
      <w:r w:rsidR="007E15EE">
        <w:t xml:space="preserve"> </w:t>
      </w:r>
      <w:r w:rsidR="001D6293">
        <w:t>– No updates at this time.</w:t>
      </w:r>
    </w:p>
    <w:p w:rsidR="006A1C3D" w:rsidRDefault="006A1C3D" w:rsidP="006A1C3D">
      <w:pPr>
        <w:pStyle w:val="ListParagraph"/>
        <w:numPr>
          <w:ilvl w:val="2"/>
          <w:numId w:val="3"/>
        </w:numPr>
      </w:pPr>
      <w:r w:rsidRPr="00D540CA">
        <w:rPr>
          <w:b/>
        </w:rPr>
        <w:t>Election (UP)</w:t>
      </w:r>
      <w:r w:rsidR="00484F2D">
        <w:t xml:space="preserve"> – No</w:t>
      </w:r>
      <w:r w:rsidR="00D540CA">
        <w:t xml:space="preserve"> updates</w:t>
      </w:r>
      <w:r w:rsidR="001D6293">
        <w:t>,</w:t>
      </w:r>
      <w:r w:rsidR="00D540CA">
        <w:t xml:space="preserve"> but</w:t>
      </w:r>
      <w:r w:rsidR="00484F2D">
        <w:t xml:space="preserve"> would like to increase participation in the election process.</w:t>
      </w:r>
      <w:r w:rsidR="001D6293">
        <w:t xml:space="preserve">  Send suggestions to Krysti or Julie.</w:t>
      </w:r>
      <w:r w:rsidR="00484F2D">
        <w:t xml:space="preserve"> </w:t>
      </w:r>
    </w:p>
    <w:p w:rsidR="00272051" w:rsidRDefault="00272051" w:rsidP="00272051">
      <w:pPr>
        <w:pStyle w:val="ListParagraph"/>
        <w:numPr>
          <w:ilvl w:val="2"/>
          <w:numId w:val="3"/>
        </w:numPr>
      </w:pPr>
      <w:r w:rsidRPr="00D540CA">
        <w:rPr>
          <w:b/>
        </w:rPr>
        <w:t>Organizational Governance (Joint)</w:t>
      </w:r>
      <w:r w:rsidR="00484F2D">
        <w:t xml:space="preserve"> – Susan </w:t>
      </w:r>
      <w:r w:rsidR="00DB574E">
        <w:t>advised that the team developed their committee’s</w:t>
      </w:r>
      <w:r w:rsidR="00484F2D">
        <w:t xml:space="preserve"> </w:t>
      </w:r>
      <w:r w:rsidR="00D540CA">
        <w:t>three</w:t>
      </w:r>
      <w:r w:rsidR="00DB574E">
        <w:t xml:space="preserve">-year goals and are </w:t>
      </w:r>
      <w:r w:rsidR="00484F2D">
        <w:t xml:space="preserve">targeting next year </w:t>
      </w:r>
      <w:r w:rsidR="00DB574E">
        <w:t xml:space="preserve">to determine if </w:t>
      </w:r>
      <w:r w:rsidR="00484F2D">
        <w:t xml:space="preserve"> </w:t>
      </w:r>
      <w:r w:rsidR="00DB574E">
        <w:t xml:space="preserve">we should </w:t>
      </w:r>
      <w:r w:rsidR="00484F2D">
        <w:t>combine Senates and ratify a new constitution with some representation in place</w:t>
      </w:r>
      <w:r w:rsidR="00DB574E">
        <w:t xml:space="preserve"> to represent USS and UP at various administrative</w:t>
      </w:r>
      <w:r w:rsidR="00484F2D">
        <w:t xml:space="preserve"> level</w:t>
      </w:r>
      <w:r w:rsidR="00DB574E">
        <w:t>s,</w:t>
      </w:r>
      <w:r w:rsidR="00484F2D">
        <w:t xml:space="preserve"> even if the senates are combined. The senates and constituents will need to make that decision as to how we go forward.  </w:t>
      </w:r>
    </w:p>
    <w:p w:rsidR="00272051" w:rsidRDefault="00272051" w:rsidP="00272051">
      <w:pPr>
        <w:pStyle w:val="ListParagraph"/>
        <w:numPr>
          <w:ilvl w:val="2"/>
          <w:numId w:val="3"/>
        </w:numPr>
      </w:pPr>
      <w:r w:rsidRPr="00D540CA">
        <w:rPr>
          <w:b/>
        </w:rPr>
        <w:t>Policy Review (Joint)</w:t>
      </w:r>
      <w:r w:rsidR="00484F2D">
        <w:t xml:space="preserve"> – Policies are with G</w:t>
      </w:r>
      <w:r w:rsidR="00D540CA">
        <w:t xml:space="preserve">eneral </w:t>
      </w:r>
      <w:r w:rsidR="00484F2D">
        <w:t>C</w:t>
      </w:r>
      <w:r w:rsidR="00D540CA">
        <w:t>ouncil</w:t>
      </w:r>
      <w:r w:rsidR="00D42668">
        <w:t xml:space="preserve"> at this point and then will move to the President’s Executive Team.</w:t>
      </w:r>
    </w:p>
    <w:p w:rsidR="007330D9" w:rsidRDefault="007330D9" w:rsidP="007330D9">
      <w:pPr>
        <w:pStyle w:val="ListParagraph"/>
        <w:numPr>
          <w:ilvl w:val="2"/>
          <w:numId w:val="3"/>
        </w:numPr>
      </w:pPr>
      <w:r w:rsidRPr="00743C4F">
        <w:rPr>
          <w:b/>
        </w:rPr>
        <w:t>Professional Development (Joint)</w:t>
      </w:r>
      <w:r w:rsidR="00484F2D">
        <w:t xml:space="preserve"> – </w:t>
      </w:r>
      <w:r w:rsidR="00D42668">
        <w:t>Jama reported that the Grow @ WSU website will go live with the new professional data</w:t>
      </w:r>
      <w:r w:rsidR="00484F2D">
        <w:t xml:space="preserve">base </w:t>
      </w:r>
      <w:r w:rsidR="00D42668">
        <w:t>in</w:t>
      </w:r>
      <w:r w:rsidR="00484F2D">
        <w:t xml:space="preserve"> February. </w:t>
      </w:r>
      <w:r w:rsidR="00D42668">
        <w:t xml:space="preserve"> The Senates will ask if Sheryl Propst from HR, who is leading the project, can present at the February Senate meeting.  </w:t>
      </w:r>
    </w:p>
    <w:p w:rsidR="006A1C3D" w:rsidRDefault="006A1C3D" w:rsidP="006A1C3D">
      <w:pPr>
        <w:pStyle w:val="ListParagraph"/>
        <w:numPr>
          <w:ilvl w:val="2"/>
          <w:numId w:val="3"/>
        </w:numPr>
      </w:pPr>
      <w:r w:rsidRPr="00743C4F">
        <w:rPr>
          <w:b/>
        </w:rPr>
        <w:t>Service (Joint)</w:t>
      </w:r>
      <w:r w:rsidR="00484F2D">
        <w:t xml:space="preserve"> – Challenge for food locker is going great. Staff has donated 147 items and</w:t>
      </w:r>
      <w:r w:rsidR="00D42668">
        <w:t xml:space="preserve"> F</w:t>
      </w:r>
      <w:r w:rsidR="00484F2D">
        <w:t>aculty 120 items</w:t>
      </w:r>
      <w:r w:rsidR="00A149DC">
        <w:t xml:space="preserve"> as of Monday, Nov.</w:t>
      </w:r>
      <w:r w:rsidR="00D42668">
        <w:t xml:space="preserve"> 18</w:t>
      </w:r>
      <w:r w:rsidR="00484F2D">
        <w:t>.</w:t>
      </w:r>
      <w:r w:rsidR="00D42668">
        <w:t xml:space="preserve">  Most offices are still collecting and have not yet called for their pick-ups.  The winning Senate will be announc</w:t>
      </w:r>
      <w:r w:rsidR="00A149DC">
        <w:t>ed at the SGA Meeting on Dec.</w:t>
      </w:r>
      <w:r w:rsidR="00D42668">
        <w:t xml:space="preserve"> 4.</w:t>
      </w:r>
      <w:r w:rsidR="00484F2D">
        <w:t xml:space="preserve"> </w:t>
      </w:r>
    </w:p>
    <w:p w:rsidR="00DB597A" w:rsidRPr="00743C4F" w:rsidRDefault="00DB597A" w:rsidP="00DB597A">
      <w:pPr>
        <w:pStyle w:val="ListParagraph"/>
        <w:numPr>
          <w:ilvl w:val="1"/>
          <w:numId w:val="3"/>
        </w:numPr>
        <w:rPr>
          <w:b/>
        </w:rPr>
      </w:pPr>
      <w:r w:rsidRPr="00743C4F">
        <w:rPr>
          <w:b/>
        </w:rPr>
        <w:t>Campus</w:t>
      </w:r>
      <w:r w:rsidR="007330D9" w:rsidRPr="00743C4F">
        <w:rPr>
          <w:b/>
        </w:rPr>
        <w:t>/University Business</w:t>
      </w:r>
      <w:r w:rsidRPr="00743C4F">
        <w:rPr>
          <w:b/>
        </w:rPr>
        <w:t xml:space="preserve"> Meeting Updates</w:t>
      </w:r>
    </w:p>
    <w:p w:rsidR="007330D9" w:rsidRDefault="007330D9" w:rsidP="007330D9">
      <w:pPr>
        <w:pStyle w:val="ListParagraph"/>
        <w:numPr>
          <w:ilvl w:val="2"/>
          <w:numId w:val="3"/>
        </w:numPr>
      </w:pPr>
      <w:r w:rsidRPr="00743C4F">
        <w:rPr>
          <w:b/>
        </w:rPr>
        <w:t>AOC (UP Representative)</w:t>
      </w:r>
      <w:r w:rsidR="00CB4591">
        <w:t xml:space="preserve"> – November meeting cancelled.</w:t>
      </w:r>
    </w:p>
    <w:p w:rsidR="007330D9" w:rsidRDefault="007330D9" w:rsidP="007330D9">
      <w:pPr>
        <w:pStyle w:val="ListParagraph"/>
        <w:numPr>
          <w:ilvl w:val="2"/>
          <w:numId w:val="3"/>
        </w:numPr>
      </w:pPr>
      <w:r w:rsidRPr="00743C4F">
        <w:rPr>
          <w:b/>
        </w:rPr>
        <w:t>Budget Advisory Committee (Joint)</w:t>
      </w:r>
      <w:r w:rsidR="00484F2D">
        <w:t xml:space="preserve"> – </w:t>
      </w:r>
      <w:r w:rsidR="00743C4F">
        <w:t>M</w:t>
      </w:r>
      <w:r w:rsidR="00CB4591">
        <w:t>eeting slated for</w:t>
      </w:r>
      <w:r w:rsidR="00486425">
        <w:t xml:space="preserve"> Dec.</w:t>
      </w:r>
      <w:r w:rsidR="00484F2D">
        <w:t xml:space="preserve"> 4</w:t>
      </w:r>
      <w:r w:rsidR="00CB4591">
        <w:t>.</w:t>
      </w:r>
    </w:p>
    <w:p w:rsidR="005C7D91" w:rsidRDefault="005C7D91" w:rsidP="007330D9">
      <w:pPr>
        <w:pStyle w:val="ListParagraph"/>
        <w:numPr>
          <w:ilvl w:val="2"/>
          <w:numId w:val="3"/>
        </w:numPr>
      </w:pPr>
      <w:r w:rsidRPr="00743C4F">
        <w:rPr>
          <w:b/>
        </w:rPr>
        <w:t>Human Resources Meeting (Joint)</w:t>
      </w:r>
      <w:r w:rsidR="00484F2D">
        <w:t xml:space="preserve"> – Met with Judy </w:t>
      </w:r>
      <w:r w:rsidR="00486425">
        <w:t>and</w:t>
      </w:r>
      <w:r w:rsidR="00484F2D">
        <w:t xml:space="preserve"> </w:t>
      </w:r>
      <w:r w:rsidR="00486425">
        <w:t>talked about the m</w:t>
      </w:r>
      <w:r w:rsidR="00484F2D">
        <w:t>arket</w:t>
      </w:r>
      <w:r w:rsidR="00743C4F">
        <w:t>-</w:t>
      </w:r>
      <w:r w:rsidR="00486425">
        <w:t>b</w:t>
      </w:r>
      <w:r w:rsidR="00484F2D">
        <w:t xml:space="preserve">ased </w:t>
      </w:r>
      <w:r w:rsidR="00486425">
        <w:t>compensation program and the timeline for implementation.  HR will also engage a cross-sectional campus team to review talent systems (much like they reviewed attendance and timekeeping systems a few years ago).</w:t>
      </w:r>
      <w:r w:rsidR="005F6DBF">
        <w:t xml:space="preserve"> </w:t>
      </w:r>
    </w:p>
    <w:p w:rsidR="007330D9" w:rsidRDefault="007330D9" w:rsidP="007330D9">
      <w:pPr>
        <w:pStyle w:val="ListParagraph"/>
        <w:numPr>
          <w:ilvl w:val="2"/>
          <w:numId w:val="3"/>
        </w:numPr>
      </w:pPr>
      <w:r w:rsidRPr="00743C4F">
        <w:rPr>
          <w:b/>
        </w:rPr>
        <w:t>Legislative Update (Joint)</w:t>
      </w:r>
      <w:r w:rsidR="005F6DBF">
        <w:t xml:space="preserve"> – Zach </w:t>
      </w:r>
      <w:r w:rsidR="00486425">
        <w:t xml:space="preserve">Gearhart </w:t>
      </w:r>
      <w:r w:rsidR="005F6DBF">
        <w:t xml:space="preserve">started </w:t>
      </w:r>
      <w:r w:rsidR="00743C4F">
        <w:t>h</w:t>
      </w:r>
      <w:r w:rsidR="005F6DBF">
        <w:t xml:space="preserve">is FY21 update and </w:t>
      </w:r>
      <w:r w:rsidR="00486425">
        <w:t xml:space="preserve">will be </w:t>
      </w:r>
      <w:r w:rsidR="005F6DBF">
        <w:t xml:space="preserve">advocating </w:t>
      </w:r>
      <w:r w:rsidR="00486425">
        <w:t>to legislators based on KBOR’s focus areas, especially need-based scholarships, keeping tuition flat, career and technical education, and deferred maintenance.</w:t>
      </w:r>
      <w:r w:rsidR="005F6DBF">
        <w:t xml:space="preserve">  </w:t>
      </w:r>
      <w:r w:rsidR="00486425">
        <w:t>The next</w:t>
      </w:r>
      <w:r w:rsidR="005F6DBF">
        <w:t xml:space="preserve"> update will be in January 2020.</w:t>
      </w:r>
    </w:p>
    <w:p w:rsidR="005C7D91" w:rsidRDefault="005C7D91" w:rsidP="005C7D91">
      <w:pPr>
        <w:pStyle w:val="ListParagraph"/>
        <w:numPr>
          <w:ilvl w:val="2"/>
          <w:numId w:val="3"/>
        </w:numPr>
      </w:pPr>
      <w:r w:rsidRPr="00743C4F">
        <w:rPr>
          <w:b/>
        </w:rPr>
        <w:t>Library Appeals (Joint, Representative from Each Senate)</w:t>
      </w:r>
      <w:r w:rsidR="00572788">
        <w:t xml:space="preserve"> – No updates at this time; no appeals to review prior to Senate meeting.</w:t>
      </w:r>
    </w:p>
    <w:p w:rsidR="005C7D91" w:rsidRDefault="005C7D91" w:rsidP="005C7D91">
      <w:pPr>
        <w:pStyle w:val="ListParagraph"/>
        <w:numPr>
          <w:ilvl w:val="2"/>
          <w:numId w:val="3"/>
        </w:numPr>
      </w:pPr>
      <w:r w:rsidRPr="00743C4F">
        <w:rPr>
          <w:b/>
        </w:rPr>
        <w:t>Parking Appeals (Joint, Representative from Each Senate)</w:t>
      </w:r>
      <w:r w:rsidR="005F6DBF">
        <w:t xml:space="preserve"> – Busy</w:t>
      </w:r>
      <w:r w:rsidR="00572788">
        <w:t xml:space="preserve"> with appeals; the electronic</w:t>
      </w:r>
      <w:r w:rsidR="005F6DBF">
        <w:t xml:space="preserve"> system works well. </w:t>
      </w:r>
    </w:p>
    <w:p w:rsidR="007330D9" w:rsidRDefault="005C7D91" w:rsidP="007330D9">
      <w:pPr>
        <w:pStyle w:val="ListParagraph"/>
        <w:numPr>
          <w:ilvl w:val="2"/>
          <w:numId w:val="3"/>
        </w:numPr>
      </w:pPr>
      <w:r w:rsidRPr="00743C4F">
        <w:rPr>
          <w:b/>
        </w:rPr>
        <w:t>President’s Council/PET</w:t>
      </w:r>
      <w:r w:rsidR="007330D9" w:rsidRPr="00743C4F">
        <w:rPr>
          <w:b/>
        </w:rPr>
        <w:t xml:space="preserve"> Meeting (Joint)</w:t>
      </w:r>
      <w:r w:rsidR="005F6DBF">
        <w:t xml:space="preserve"> – </w:t>
      </w:r>
      <w:r w:rsidR="00572788">
        <w:t>Asked</w:t>
      </w:r>
      <w:r w:rsidR="005F6DBF">
        <w:t xml:space="preserve"> VP’s to encourage their areas to allow staff to co</w:t>
      </w:r>
      <w:r w:rsidR="00572788">
        <w:t>me to General UP/USS M</w:t>
      </w:r>
      <w:r w:rsidR="005F6DBF">
        <w:t xml:space="preserve">eeting. </w:t>
      </w:r>
      <w:r w:rsidR="00572788">
        <w:t xml:space="preserve"> SGA w</w:t>
      </w:r>
      <w:r w:rsidR="005F6DBF">
        <w:t xml:space="preserve">ill be doing a survey with students to see if they will support </w:t>
      </w:r>
      <w:r w:rsidR="00572788">
        <w:t xml:space="preserve">a $3 </w:t>
      </w:r>
      <w:r w:rsidR="005F6DBF">
        <w:t>infrastructure fee</w:t>
      </w:r>
      <w:r w:rsidR="00572788">
        <w:t xml:space="preserve"> to convert Clinton to a student facility building once the new business building is completed.</w:t>
      </w:r>
      <w:r w:rsidR="007B7E3B">
        <w:t xml:space="preserve"> </w:t>
      </w:r>
      <w:r w:rsidR="00572788">
        <w:t xml:space="preserve"> The Student Veterans Organization is bringing </w:t>
      </w:r>
      <w:r w:rsidR="00743C4F">
        <w:t xml:space="preserve">Toys for Tots </w:t>
      </w:r>
      <w:r w:rsidR="00572788">
        <w:t xml:space="preserve">boxes </w:t>
      </w:r>
      <w:r w:rsidR="00743C4F">
        <w:t xml:space="preserve">to campus for donations. </w:t>
      </w:r>
      <w:r w:rsidR="00572788">
        <w:t xml:space="preserve"> The </w:t>
      </w:r>
      <w:r w:rsidR="007B7E3B">
        <w:t xml:space="preserve">Alumni </w:t>
      </w:r>
      <w:r w:rsidR="00572788">
        <w:t>Association is incorporating WSU’s 1</w:t>
      </w:r>
      <w:r w:rsidR="007B7E3B">
        <w:t>25</w:t>
      </w:r>
      <w:r w:rsidR="007B7E3B" w:rsidRPr="007B7E3B">
        <w:rPr>
          <w:vertAlign w:val="superscript"/>
        </w:rPr>
        <w:t>th</w:t>
      </w:r>
      <w:r w:rsidR="00572788">
        <w:t xml:space="preserve"> anniversary celebration into their events for next year.</w:t>
      </w:r>
    </w:p>
    <w:p w:rsidR="007330D9" w:rsidRDefault="0028180D" w:rsidP="007330D9">
      <w:pPr>
        <w:pStyle w:val="ListParagraph"/>
        <w:numPr>
          <w:ilvl w:val="2"/>
          <w:numId w:val="3"/>
        </w:numPr>
      </w:pPr>
      <w:r w:rsidRPr="00743C4F">
        <w:rPr>
          <w:b/>
        </w:rPr>
        <w:t>President Meeting (USS</w:t>
      </w:r>
      <w:r w:rsidR="00572788">
        <w:rPr>
          <w:b/>
        </w:rPr>
        <w:t xml:space="preserve"> &amp; UP</w:t>
      </w:r>
      <w:r w:rsidR="007330D9" w:rsidRPr="00743C4F">
        <w:rPr>
          <w:b/>
        </w:rPr>
        <w:t>)</w:t>
      </w:r>
      <w:r w:rsidR="00572788">
        <w:t xml:space="preserve"> – Matt and Julie have had several </w:t>
      </w:r>
      <w:r w:rsidR="007B7E3B">
        <w:t xml:space="preserve">meetings since </w:t>
      </w:r>
      <w:r w:rsidR="00572788">
        <w:t>the last Senate meeting and have sought Dr. Tompkins’ advice in how to respond to the shared governance request from Dr. Golden.  Matt and Julie both shared that they appreciated the University administration’s advance transparency with the NetApp announcement.</w:t>
      </w:r>
    </w:p>
    <w:p w:rsidR="007330D9" w:rsidRDefault="007330D9" w:rsidP="007330D9">
      <w:pPr>
        <w:pStyle w:val="ListParagraph"/>
        <w:numPr>
          <w:ilvl w:val="2"/>
          <w:numId w:val="3"/>
        </w:numPr>
      </w:pPr>
      <w:r w:rsidRPr="00743C4F">
        <w:rPr>
          <w:b/>
        </w:rPr>
        <w:t>RSC Board of Directors (Joint, Representative from Each Senate)</w:t>
      </w:r>
      <w:r w:rsidR="007B7E3B">
        <w:t xml:space="preserve"> – </w:t>
      </w:r>
      <w:r w:rsidR="00743C4F">
        <w:t>N</w:t>
      </w:r>
      <w:r w:rsidR="00572788">
        <w:t>o updates at this time; the next meeting is in December.</w:t>
      </w:r>
      <w:r w:rsidR="007B7E3B">
        <w:t xml:space="preserve"> </w:t>
      </w:r>
    </w:p>
    <w:p w:rsidR="005C7D91" w:rsidRDefault="005C7D91" w:rsidP="005C7D91">
      <w:pPr>
        <w:pStyle w:val="ListParagraph"/>
        <w:numPr>
          <w:ilvl w:val="2"/>
          <w:numId w:val="3"/>
        </w:numPr>
      </w:pPr>
      <w:r w:rsidRPr="00743C4F">
        <w:rPr>
          <w:b/>
        </w:rPr>
        <w:t>Traffic Appeals (Joint, Representative from Each Senate)</w:t>
      </w:r>
      <w:r w:rsidR="004F040B">
        <w:t xml:space="preserve"> – One appeal reviewed since last meeting.  </w:t>
      </w:r>
    </w:p>
    <w:p w:rsidR="007B7E3B" w:rsidRDefault="005C7D91" w:rsidP="005C7D91">
      <w:pPr>
        <w:pStyle w:val="ListParagraph"/>
        <w:numPr>
          <w:ilvl w:val="2"/>
          <w:numId w:val="3"/>
        </w:numPr>
      </w:pPr>
      <w:r w:rsidRPr="00743C4F">
        <w:rPr>
          <w:b/>
        </w:rPr>
        <w:t>UPS President’s Council (UP)</w:t>
      </w:r>
      <w:r w:rsidR="007B7E3B">
        <w:t xml:space="preserve"> – Phone meeting about su</w:t>
      </w:r>
      <w:r w:rsidR="004F040B">
        <w:t xml:space="preserve">rvey and how it was rolled out; </w:t>
      </w:r>
      <w:r w:rsidR="007B7E3B">
        <w:t>no big surprises</w:t>
      </w:r>
      <w:r w:rsidR="004F040B">
        <w:t xml:space="preserve"> at any of the campuses</w:t>
      </w:r>
      <w:r w:rsidR="007B7E3B">
        <w:t xml:space="preserve">. </w:t>
      </w:r>
      <w:r w:rsidR="004F040B">
        <w:t xml:space="preserve"> </w:t>
      </w:r>
      <w:r w:rsidR="007B7E3B">
        <w:t xml:space="preserve">Emporia is doing a listening tour how to find out where to go with this information to improve and what can be done without a lot of expenditures. </w:t>
      </w:r>
      <w:r w:rsidR="004F040B">
        <w:t xml:space="preserve"> </w:t>
      </w:r>
      <w:r w:rsidR="007B7E3B">
        <w:t xml:space="preserve">KU is doing something unique they have a unique structure for their senates with an overall senate with representation from each senate along with individual senates. </w:t>
      </w:r>
      <w:r w:rsidR="004F040B">
        <w:t xml:space="preserve">They are hoping to develop a new Staff Fellows program to grow their own campus leaders.  </w:t>
      </w:r>
    </w:p>
    <w:p w:rsidR="005C7D91" w:rsidRDefault="005C7D91" w:rsidP="005C7D91">
      <w:pPr>
        <w:pStyle w:val="ListParagraph"/>
        <w:numPr>
          <w:ilvl w:val="2"/>
          <w:numId w:val="3"/>
        </w:numPr>
      </w:pPr>
      <w:r w:rsidRPr="00743C4F">
        <w:rPr>
          <w:b/>
        </w:rPr>
        <w:t>USS President’s Council (USS)</w:t>
      </w:r>
      <w:r w:rsidR="007B7E3B">
        <w:t xml:space="preserve"> – </w:t>
      </w:r>
      <w:r w:rsidR="004F040B">
        <w:t>They will meet</w:t>
      </w:r>
      <w:r w:rsidR="007B7E3B">
        <w:t xml:space="preserve"> in December</w:t>
      </w:r>
      <w:r w:rsidR="004F040B">
        <w:t xml:space="preserve"> after the KBOR meeting.</w:t>
      </w:r>
    </w:p>
    <w:p w:rsidR="00DB597A" w:rsidRDefault="00DB597A" w:rsidP="00DB597A">
      <w:pPr>
        <w:pStyle w:val="Heading1"/>
        <w:numPr>
          <w:ilvl w:val="0"/>
          <w:numId w:val="3"/>
        </w:numPr>
      </w:pPr>
      <w:r>
        <w:t>As May Arise</w:t>
      </w:r>
    </w:p>
    <w:p w:rsidR="006D50C3" w:rsidRPr="00743C4F" w:rsidRDefault="006D50C3" w:rsidP="006D50C3">
      <w:pPr>
        <w:pStyle w:val="ListParagraph"/>
        <w:numPr>
          <w:ilvl w:val="1"/>
          <w:numId w:val="3"/>
        </w:numPr>
        <w:rPr>
          <w:b/>
        </w:rPr>
      </w:pPr>
      <w:r w:rsidRPr="00743C4F">
        <w:rPr>
          <w:b/>
        </w:rPr>
        <w:t xml:space="preserve">Upcoming Meetings: </w:t>
      </w:r>
    </w:p>
    <w:p w:rsidR="00B310AC" w:rsidRDefault="00FC5905" w:rsidP="00B310AC">
      <w:pPr>
        <w:pStyle w:val="ListParagraph"/>
        <w:numPr>
          <w:ilvl w:val="2"/>
          <w:numId w:val="3"/>
        </w:numPr>
      </w:pPr>
      <w:r>
        <w:t>3-4:30</w:t>
      </w:r>
      <w:r w:rsidR="006D1431">
        <w:t xml:space="preserve"> p</w:t>
      </w:r>
      <w:r w:rsidR="00B310AC">
        <w:t xml:space="preserve">.m. </w:t>
      </w:r>
      <w:r>
        <w:t xml:space="preserve">Thursday, December 5, </w:t>
      </w:r>
      <w:r w:rsidR="00B310AC">
        <w:t xml:space="preserve">2019, </w:t>
      </w:r>
      <w:r>
        <w:t>CAC Theatre</w:t>
      </w:r>
    </w:p>
    <w:p w:rsidR="006D1431" w:rsidRDefault="006D1431" w:rsidP="006D1431">
      <w:pPr>
        <w:pStyle w:val="ListParagraph"/>
        <w:numPr>
          <w:ilvl w:val="2"/>
          <w:numId w:val="3"/>
        </w:numPr>
      </w:pPr>
      <w:r>
        <w:t>9-11 a.m. Tuesday, December 17, 2019, 142 Harvest Room</w:t>
      </w:r>
    </w:p>
    <w:p w:rsidR="008E3AC1" w:rsidRPr="00DB597A" w:rsidRDefault="00DB597A" w:rsidP="00363834">
      <w:pPr>
        <w:pStyle w:val="Heading1"/>
        <w:numPr>
          <w:ilvl w:val="0"/>
          <w:numId w:val="3"/>
        </w:numPr>
      </w:pPr>
      <w:r>
        <w:t>Adjourn</w:t>
      </w:r>
    </w:p>
    <w:p w:rsidR="00DB597A" w:rsidRPr="00DB597A" w:rsidRDefault="00DB597A" w:rsidP="00DB597A">
      <w:pPr>
        <w:spacing w:after="0"/>
        <w:rPr>
          <w:b/>
        </w:rPr>
      </w:pPr>
    </w:p>
    <w:sectPr w:rsidR="00DB597A" w:rsidRPr="00DB597A" w:rsidSect="00900C02">
      <w:headerReference w:type="even" r:id="rId8"/>
      <w:headerReference w:type="default" r:id="rId9"/>
      <w:footerReference w:type="even" r:id="rId10"/>
      <w:footerReference w:type="default" r:id="rId11"/>
      <w:headerReference w:type="first" r:id="rId12"/>
      <w:footerReference w:type="first" r:id="rId13"/>
      <w:pgSz w:w="12240" w:h="15840"/>
      <w:pgMar w:top="720"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E6B" w:rsidRDefault="00394E6B" w:rsidP="00394E6B">
      <w:pPr>
        <w:spacing w:after="0" w:line="240" w:lineRule="auto"/>
      </w:pPr>
      <w:r>
        <w:separator/>
      </w:r>
    </w:p>
  </w:endnote>
  <w:endnote w:type="continuationSeparator" w:id="0">
    <w:p w:rsidR="00394E6B" w:rsidRDefault="00394E6B" w:rsidP="00394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E6B" w:rsidRDefault="00394E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E6B" w:rsidRDefault="00394E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E6B" w:rsidRDefault="00394E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E6B" w:rsidRDefault="00394E6B" w:rsidP="00394E6B">
      <w:pPr>
        <w:spacing w:after="0" w:line="240" w:lineRule="auto"/>
      </w:pPr>
      <w:r>
        <w:separator/>
      </w:r>
    </w:p>
  </w:footnote>
  <w:footnote w:type="continuationSeparator" w:id="0">
    <w:p w:rsidR="00394E6B" w:rsidRDefault="00394E6B" w:rsidP="00394E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E6B" w:rsidRDefault="00394E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E6B" w:rsidRDefault="00394E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E6B" w:rsidRDefault="00394E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80BB9"/>
    <w:multiLevelType w:val="hybridMultilevel"/>
    <w:tmpl w:val="D6E80F38"/>
    <w:lvl w:ilvl="0" w:tplc="B02048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0523FF7"/>
    <w:multiLevelType w:val="hybridMultilevel"/>
    <w:tmpl w:val="CA2A299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EA4EA7"/>
    <w:multiLevelType w:val="hybridMultilevel"/>
    <w:tmpl w:val="AB44D210"/>
    <w:lvl w:ilvl="0" w:tplc="C3F88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3A1441"/>
    <w:multiLevelType w:val="hybridMultilevel"/>
    <w:tmpl w:val="077203D6"/>
    <w:lvl w:ilvl="0" w:tplc="BAA862D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9D790D"/>
    <w:multiLevelType w:val="hybridMultilevel"/>
    <w:tmpl w:val="84460074"/>
    <w:lvl w:ilvl="0" w:tplc="B26A0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97A"/>
    <w:rsid w:val="00063320"/>
    <w:rsid w:val="000A67E2"/>
    <w:rsid w:val="000A7587"/>
    <w:rsid w:val="000B0264"/>
    <w:rsid w:val="000B24CF"/>
    <w:rsid w:val="0011364D"/>
    <w:rsid w:val="00192490"/>
    <w:rsid w:val="001A2C8F"/>
    <w:rsid w:val="001B2ACB"/>
    <w:rsid w:val="001D6293"/>
    <w:rsid w:val="001E42FC"/>
    <w:rsid w:val="001E5677"/>
    <w:rsid w:val="001F0DD1"/>
    <w:rsid w:val="00212BB9"/>
    <w:rsid w:val="00223976"/>
    <w:rsid w:val="00272051"/>
    <w:rsid w:val="0028180D"/>
    <w:rsid w:val="0028516D"/>
    <w:rsid w:val="002C6B51"/>
    <w:rsid w:val="002D09D5"/>
    <w:rsid w:val="00313025"/>
    <w:rsid w:val="00321FA8"/>
    <w:rsid w:val="003267FD"/>
    <w:rsid w:val="00333B6E"/>
    <w:rsid w:val="00333F08"/>
    <w:rsid w:val="00363834"/>
    <w:rsid w:val="00383409"/>
    <w:rsid w:val="003836CC"/>
    <w:rsid w:val="00394E6B"/>
    <w:rsid w:val="00422FBF"/>
    <w:rsid w:val="004247F3"/>
    <w:rsid w:val="00437DFA"/>
    <w:rsid w:val="004445E8"/>
    <w:rsid w:val="00484F2D"/>
    <w:rsid w:val="00486425"/>
    <w:rsid w:val="004A3DD9"/>
    <w:rsid w:val="004A41D0"/>
    <w:rsid w:val="004F040B"/>
    <w:rsid w:val="005002DC"/>
    <w:rsid w:val="00572788"/>
    <w:rsid w:val="005747AF"/>
    <w:rsid w:val="00594299"/>
    <w:rsid w:val="005C7D91"/>
    <w:rsid w:val="005F6DBF"/>
    <w:rsid w:val="006324B5"/>
    <w:rsid w:val="00643AB2"/>
    <w:rsid w:val="006654AD"/>
    <w:rsid w:val="006A1C3D"/>
    <w:rsid w:val="006D1431"/>
    <w:rsid w:val="006D50C3"/>
    <w:rsid w:val="006E0DE4"/>
    <w:rsid w:val="006E6A64"/>
    <w:rsid w:val="00724B82"/>
    <w:rsid w:val="007330D9"/>
    <w:rsid w:val="00743C4F"/>
    <w:rsid w:val="00765F93"/>
    <w:rsid w:val="00791F0B"/>
    <w:rsid w:val="007B7E3B"/>
    <w:rsid w:val="007E15EE"/>
    <w:rsid w:val="008372D3"/>
    <w:rsid w:val="008629E2"/>
    <w:rsid w:val="00864E91"/>
    <w:rsid w:val="00891E0D"/>
    <w:rsid w:val="00896B78"/>
    <w:rsid w:val="008B2E38"/>
    <w:rsid w:val="008C0799"/>
    <w:rsid w:val="008E3AC1"/>
    <w:rsid w:val="00900C02"/>
    <w:rsid w:val="0098349E"/>
    <w:rsid w:val="009C45CC"/>
    <w:rsid w:val="00A149DC"/>
    <w:rsid w:val="00A361D1"/>
    <w:rsid w:val="00A51AC8"/>
    <w:rsid w:val="00A62344"/>
    <w:rsid w:val="00A6474E"/>
    <w:rsid w:val="00A72390"/>
    <w:rsid w:val="00A955E8"/>
    <w:rsid w:val="00AF29BC"/>
    <w:rsid w:val="00AF4F28"/>
    <w:rsid w:val="00B17732"/>
    <w:rsid w:val="00B310AC"/>
    <w:rsid w:val="00BD287F"/>
    <w:rsid w:val="00BE2A3B"/>
    <w:rsid w:val="00C1135D"/>
    <w:rsid w:val="00CB3412"/>
    <w:rsid w:val="00CB4591"/>
    <w:rsid w:val="00CD696E"/>
    <w:rsid w:val="00CF491A"/>
    <w:rsid w:val="00D0742E"/>
    <w:rsid w:val="00D33EBD"/>
    <w:rsid w:val="00D42668"/>
    <w:rsid w:val="00D540CA"/>
    <w:rsid w:val="00D573B0"/>
    <w:rsid w:val="00D63CE1"/>
    <w:rsid w:val="00D71841"/>
    <w:rsid w:val="00D767B0"/>
    <w:rsid w:val="00D76BBA"/>
    <w:rsid w:val="00DA7C1E"/>
    <w:rsid w:val="00DB574E"/>
    <w:rsid w:val="00DB597A"/>
    <w:rsid w:val="00DD16B3"/>
    <w:rsid w:val="00EC01CA"/>
    <w:rsid w:val="00FC5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B59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597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59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97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597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DB597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B597A"/>
    <w:pPr>
      <w:ind w:left="720"/>
      <w:contextualSpacing/>
    </w:pPr>
  </w:style>
  <w:style w:type="character" w:customStyle="1" w:styleId="Heading2Char">
    <w:name w:val="Heading 2 Char"/>
    <w:basedOn w:val="DefaultParagraphFont"/>
    <w:link w:val="Heading2"/>
    <w:uiPriority w:val="9"/>
    <w:rsid w:val="00DB597A"/>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DD16B3"/>
    <w:rPr>
      <w:color w:val="0563C1" w:themeColor="hyperlink"/>
      <w:u w:val="single"/>
    </w:rPr>
  </w:style>
  <w:style w:type="paragraph" w:styleId="Header">
    <w:name w:val="header"/>
    <w:basedOn w:val="Normal"/>
    <w:link w:val="HeaderChar"/>
    <w:uiPriority w:val="99"/>
    <w:unhideWhenUsed/>
    <w:rsid w:val="00394E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E6B"/>
  </w:style>
  <w:style w:type="paragraph" w:styleId="Footer">
    <w:name w:val="footer"/>
    <w:basedOn w:val="Normal"/>
    <w:link w:val="FooterChar"/>
    <w:uiPriority w:val="99"/>
    <w:unhideWhenUsed/>
    <w:rsid w:val="00394E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BC9E0-06C6-4DD2-8BA5-96C0D9DE0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1774</Words>
  <Characters>10117</Characters>
  <Application>Microsoft Office Word</Application>
  <DocSecurity>0</DocSecurity>
  <Lines>84</Lines>
  <Paragraphs>23</Paragraphs>
  <ScaleCrop>false</ScaleCrop>
  <Company/>
  <LinksUpToDate>false</LinksUpToDate>
  <CharactersWithSpaces>11868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2019-12-03T16:17:00Z</dcterms:created>
  <dcterms:modified xsi:type="dcterms:W3CDTF">2019-12-03T16:18:00Z</dcterms:modified>
</cp:coreProperties>
</file>