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F92F4" w14:textId="77777777" w:rsidR="005A566F" w:rsidRPr="00372127" w:rsidRDefault="005A566F" w:rsidP="005A566F">
      <w:pPr>
        <w:pStyle w:val="Title"/>
        <w:rPr>
          <w:sz w:val="36"/>
          <w:szCs w:val="36"/>
        </w:rPr>
      </w:pPr>
      <w:r w:rsidRPr="00372127">
        <w:rPr>
          <w:sz w:val="36"/>
          <w:szCs w:val="36"/>
        </w:rPr>
        <w:t>USS &amp; UP Joint Senate Meeting</w:t>
      </w:r>
    </w:p>
    <w:p w14:paraId="008B8AC1" w14:textId="4D7CB5BD" w:rsidR="005A566F" w:rsidRDefault="005A566F" w:rsidP="00065A94">
      <w:pPr>
        <w:pStyle w:val="Subtitle"/>
        <w:spacing w:after="0" w:line="240" w:lineRule="auto"/>
      </w:pPr>
      <w:r>
        <w:t>9:30-11 a.m. March 16, 2021 via Zoom</w:t>
      </w:r>
    </w:p>
    <w:p w14:paraId="3A82459B" w14:textId="77777777" w:rsidR="00065A94" w:rsidRPr="00085AFA" w:rsidRDefault="00065A94" w:rsidP="00065A94">
      <w:pPr>
        <w:pStyle w:val="Heading1"/>
        <w:rPr>
          <w:sz w:val="24"/>
          <w:szCs w:val="24"/>
        </w:rPr>
      </w:pPr>
      <w:r w:rsidRPr="00085AFA">
        <w:rPr>
          <w:sz w:val="24"/>
          <w:szCs w:val="24"/>
        </w:rPr>
        <w:t>In Attendance</w:t>
      </w:r>
    </w:p>
    <w:p w14:paraId="32B51C62" w14:textId="49614000" w:rsidR="00065A94" w:rsidRDefault="00065A94" w:rsidP="00065A94">
      <w:pPr>
        <w:spacing w:after="0" w:line="240" w:lineRule="auto"/>
      </w:pPr>
      <w:r w:rsidRPr="002B0162">
        <w:rPr>
          <w:b/>
          <w:bCs/>
        </w:rPr>
        <w:t xml:space="preserve">UP </w:t>
      </w:r>
      <w:r>
        <w:rPr>
          <w:b/>
          <w:bCs/>
        </w:rPr>
        <w:t xml:space="preserve">Senators </w:t>
      </w:r>
      <w:r w:rsidRPr="00565221">
        <w:rPr>
          <w:b/>
          <w:bCs/>
        </w:rPr>
        <w:t>–</w:t>
      </w:r>
      <w:r w:rsidRPr="00565221">
        <w:t xml:space="preserve"> Ellen Abbey, Krissy Archambeau,</w:t>
      </w:r>
      <w:r w:rsidR="00CA3E62" w:rsidRPr="00565221">
        <w:t xml:space="preserve"> Angela Aubrey,</w:t>
      </w:r>
      <w:r w:rsidRPr="00565221">
        <w:t xml:space="preserve"> Amy Belden, Jeswin Joseph Chankaramangalam, </w:t>
      </w:r>
      <w:r w:rsidR="00C75754" w:rsidRPr="00565221">
        <w:t xml:space="preserve">Alan Dsouza, </w:t>
      </w:r>
      <w:r w:rsidRPr="00565221">
        <w:t xml:space="preserve">Shawn Ehrstein, Gabriel Fonseca, Trish Gandu, Denise Gimlin, Lisa Hansen, Kayla Jasso, </w:t>
      </w:r>
      <w:r w:rsidR="00833246" w:rsidRPr="00565221">
        <w:t xml:space="preserve">Aswini Kona Ravi, </w:t>
      </w:r>
      <w:r w:rsidRPr="00565221">
        <w:t xml:space="preserve">Judi McBroom, Tyler Pennick, Lucy Petroucheva, </w:t>
      </w:r>
      <w:r w:rsidR="00DC4352" w:rsidRPr="00565221">
        <w:t xml:space="preserve">Julie Scott, </w:t>
      </w:r>
      <w:r w:rsidRPr="00565221">
        <w:t>Erin Shields</w:t>
      </w:r>
    </w:p>
    <w:p w14:paraId="690EA39B" w14:textId="77777777" w:rsidR="00065A94" w:rsidRDefault="00065A94" w:rsidP="00065A94">
      <w:pPr>
        <w:spacing w:after="0" w:line="240" w:lineRule="auto"/>
      </w:pPr>
    </w:p>
    <w:p w14:paraId="71A76080" w14:textId="150004A7" w:rsidR="00065A94" w:rsidRDefault="00065A94" w:rsidP="00065A94">
      <w:pPr>
        <w:spacing w:after="0" w:line="240" w:lineRule="auto"/>
      </w:pPr>
      <w:r w:rsidRPr="002B0162">
        <w:rPr>
          <w:b/>
          <w:bCs/>
        </w:rPr>
        <w:t xml:space="preserve">USS </w:t>
      </w:r>
      <w:r>
        <w:rPr>
          <w:b/>
          <w:bCs/>
        </w:rPr>
        <w:t xml:space="preserve">Senators </w:t>
      </w:r>
      <w:r w:rsidRPr="002B0162">
        <w:rPr>
          <w:b/>
          <w:bCs/>
        </w:rPr>
        <w:t>–</w:t>
      </w:r>
      <w:r w:rsidR="00B4274E">
        <w:rPr>
          <w:b/>
          <w:bCs/>
        </w:rPr>
        <w:t xml:space="preserve"> </w:t>
      </w:r>
      <w:r w:rsidR="00B4274E" w:rsidRPr="00565221">
        <w:t>Travis Dorion,</w:t>
      </w:r>
      <w:r w:rsidRPr="00565221">
        <w:rPr>
          <w:b/>
          <w:bCs/>
        </w:rPr>
        <w:t xml:space="preserve"> </w:t>
      </w:r>
      <w:r w:rsidRPr="00565221">
        <w:t xml:space="preserve">Matt Houston, Angela Linder, </w:t>
      </w:r>
      <w:r w:rsidR="009847C9" w:rsidRPr="00565221">
        <w:t xml:space="preserve">Amy McClintock, </w:t>
      </w:r>
      <w:r w:rsidRPr="00565221">
        <w:t>Randy Sessions, Lisa Wood</w:t>
      </w:r>
    </w:p>
    <w:p w14:paraId="3D2DFD9F" w14:textId="77777777" w:rsidR="00065A94" w:rsidRDefault="00065A94" w:rsidP="00065A94">
      <w:pPr>
        <w:spacing w:after="0" w:line="240" w:lineRule="auto"/>
      </w:pPr>
    </w:p>
    <w:p w14:paraId="28677EA0" w14:textId="3CA8B52B" w:rsidR="00065A94" w:rsidRDefault="00065A94" w:rsidP="00065A94">
      <w:pPr>
        <w:spacing w:after="0" w:line="240" w:lineRule="auto"/>
      </w:pPr>
      <w:r w:rsidRPr="002B0162">
        <w:rPr>
          <w:b/>
          <w:bCs/>
        </w:rPr>
        <w:t>Guests –</w:t>
      </w:r>
      <w:r>
        <w:t xml:space="preserve"> </w:t>
      </w:r>
      <w:r w:rsidR="00F4591F">
        <w:t xml:space="preserve">Lana Anthis, </w:t>
      </w:r>
      <w:r w:rsidR="00DC4352">
        <w:t xml:space="preserve">Lee Ann Birdwell, </w:t>
      </w:r>
      <w:r w:rsidR="00EE695F">
        <w:t xml:space="preserve">Judy Espinoza, </w:t>
      </w:r>
      <w:r w:rsidR="004A75CF">
        <w:t xml:space="preserve">Marche Fleming-Randle, </w:t>
      </w:r>
      <w:r w:rsidR="00D5354D">
        <w:t>Zach Gearhart, Kelly Herzik,</w:t>
      </w:r>
      <w:r w:rsidR="007D1766">
        <w:t xml:space="preserve"> </w:t>
      </w:r>
      <w:r w:rsidR="0036461A">
        <w:t xml:space="preserve">Marcie Holsteen, </w:t>
      </w:r>
      <w:r w:rsidR="00207DF1">
        <w:t xml:space="preserve">Cynorra Jackson, </w:t>
      </w:r>
      <w:r w:rsidR="00DC4352">
        <w:t xml:space="preserve">Lane Lindt, Susan Martin, </w:t>
      </w:r>
      <w:r w:rsidR="00605FEC">
        <w:t xml:space="preserve">Jamie Olmsted, </w:t>
      </w:r>
      <w:r w:rsidR="00B4274E">
        <w:t xml:space="preserve">Melissa </w:t>
      </w:r>
      <w:proofErr w:type="spellStart"/>
      <w:r w:rsidR="00B4274E">
        <w:t>Penkava</w:t>
      </w:r>
      <w:proofErr w:type="spellEnd"/>
      <w:r w:rsidR="00B4274E">
        <w:t xml:space="preserve"> </w:t>
      </w:r>
      <w:proofErr w:type="spellStart"/>
      <w:r w:rsidR="00B4274E">
        <w:t>Koza</w:t>
      </w:r>
      <w:proofErr w:type="spellEnd"/>
      <w:r w:rsidR="00B4274E">
        <w:t xml:space="preserve">, </w:t>
      </w:r>
      <w:r w:rsidR="007D1766">
        <w:t>Sheryl Probst,</w:t>
      </w:r>
      <w:r w:rsidR="00BA0A34">
        <w:t xml:space="preserve"> Rebecca Reiling, </w:t>
      </w:r>
      <w:r w:rsidR="00CA3E62">
        <w:t xml:space="preserve">Stacy Salters, </w:t>
      </w:r>
      <w:r w:rsidR="003123B6">
        <w:t>Michelle White</w:t>
      </w:r>
      <w:r w:rsidR="00833246">
        <w:t>, Beth Uhler</w:t>
      </w:r>
    </w:p>
    <w:p w14:paraId="49FCD6E1" w14:textId="77777777" w:rsidR="00C47362" w:rsidRPr="00372127" w:rsidRDefault="00C47362" w:rsidP="005A566F">
      <w:pPr>
        <w:spacing w:after="0" w:line="240" w:lineRule="auto"/>
      </w:pPr>
    </w:p>
    <w:p w14:paraId="0456B6CE" w14:textId="77777777" w:rsidR="005A566F" w:rsidRPr="00372127" w:rsidRDefault="005A566F" w:rsidP="005A566F">
      <w:pPr>
        <w:pStyle w:val="Heading1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 w:rsidRPr="00372127">
        <w:rPr>
          <w:sz w:val="24"/>
          <w:szCs w:val="24"/>
        </w:rPr>
        <w:t>Call to Order</w:t>
      </w:r>
    </w:p>
    <w:p w14:paraId="0DAFA228" w14:textId="77777777" w:rsidR="005A566F" w:rsidRPr="00372127" w:rsidRDefault="005A566F" w:rsidP="005A566F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372127">
        <w:rPr>
          <w:sz w:val="20"/>
          <w:szCs w:val="20"/>
        </w:rPr>
        <w:t xml:space="preserve">Minutes Approval Process </w:t>
      </w:r>
      <w:r>
        <w:rPr>
          <w:sz w:val="20"/>
          <w:szCs w:val="20"/>
        </w:rPr>
        <w:t>–</w:t>
      </w:r>
      <w:r w:rsidRPr="00372127">
        <w:rPr>
          <w:sz w:val="20"/>
          <w:szCs w:val="20"/>
        </w:rPr>
        <w:t xml:space="preserve"> Electronic</w:t>
      </w:r>
      <w:r>
        <w:rPr>
          <w:sz w:val="20"/>
          <w:szCs w:val="20"/>
        </w:rPr>
        <w:t xml:space="preserve"> </w:t>
      </w:r>
    </w:p>
    <w:p w14:paraId="25EC82AD" w14:textId="77777777" w:rsidR="005A566F" w:rsidRDefault="005A566F" w:rsidP="005A566F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Committee Reports/Updates – Submitted in Advance</w:t>
      </w:r>
      <w:r w:rsidRPr="00372127">
        <w:rPr>
          <w:sz w:val="20"/>
          <w:szCs w:val="20"/>
        </w:rPr>
        <w:t xml:space="preserve"> </w:t>
      </w:r>
    </w:p>
    <w:p w14:paraId="7D5DEC82" w14:textId="77777777" w:rsidR="005A566F" w:rsidRPr="0054187C" w:rsidRDefault="005A566F" w:rsidP="005A566F">
      <w:pPr>
        <w:spacing w:after="0" w:line="240" w:lineRule="auto"/>
        <w:rPr>
          <w:sz w:val="20"/>
          <w:szCs w:val="20"/>
        </w:rPr>
      </w:pPr>
    </w:p>
    <w:p w14:paraId="17473C74" w14:textId="77777777" w:rsidR="005A566F" w:rsidRPr="00372127" w:rsidRDefault="005A566F" w:rsidP="005A566F">
      <w:pPr>
        <w:pStyle w:val="Heading1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 w:rsidRPr="00372127">
        <w:rPr>
          <w:sz w:val="24"/>
          <w:szCs w:val="24"/>
        </w:rPr>
        <w:t>Old Business for USS &amp; UP Senates</w:t>
      </w:r>
    </w:p>
    <w:p w14:paraId="22E6E01F" w14:textId="77777777" w:rsidR="005A566F" w:rsidRPr="006B611E" w:rsidRDefault="005A566F" w:rsidP="005A566F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b/>
          <w:sz w:val="20"/>
        </w:rPr>
      </w:pPr>
      <w:r w:rsidRPr="002444D0">
        <w:rPr>
          <w:b/>
          <w:sz w:val="20"/>
        </w:rPr>
        <w:t>Shared Governance Activities</w:t>
      </w:r>
    </w:p>
    <w:p w14:paraId="0E30BEA9" w14:textId="530D521A" w:rsidR="005A566F" w:rsidRDefault="005A566F" w:rsidP="005A566F">
      <w:pPr>
        <w:pStyle w:val="ListParagraph"/>
        <w:numPr>
          <w:ilvl w:val="2"/>
          <w:numId w:val="3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86838">
        <w:rPr>
          <w:rFonts w:cstheme="minorHAnsi"/>
          <w:b/>
          <w:bCs/>
          <w:sz w:val="20"/>
          <w:szCs w:val="20"/>
        </w:rPr>
        <w:t>Reintegration Working Groups</w:t>
      </w:r>
    </w:p>
    <w:p w14:paraId="7F0F121D" w14:textId="68F836D2" w:rsidR="005A566F" w:rsidRPr="00CD74E1" w:rsidRDefault="005E404F" w:rsidP="00CD74E1">
      <w:pPr>
        <w:pStyle w:val="ListParagraph"/>
        <w:numPr>
          <w:ilvl w:val="3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5E404F">
        <w:rPr>
          <w:rFonts w:cstheme="minorHAnsi"/>
          <w:sz w:val="20"/>
          <w:szCs w:val="20"/>
        </w:rPr>
        <w:t xml:space="preserve">University is making plans to resume normal operations in Fall 2021. </w:t>
      </w:r>
      <w:r w:rsidR="00AE4B14">
        <w:rPr>
          <w:rFonts w:cstheme="minorHAnsi"/>
          <w:sz w:val="20"/>
          <w:szCs w:val="20"/>
        </w:rPr>
        <w:t xml:space="preserve">New event pre-approval policy to ensure events are meeting gathering requirements. COVID-19 vaccine </w:t>
      </w:r>
      <w:r w:rsidR="00877D2A">
        <w:rPr>
          <w:rFonts w:cstheme="minorHAnsi"/>
          <w:sz w:val="20"/>
          <w:szCs w:val="20"/>
        </w:rPr>
        <w:t xml:space="preserve">now </w:t>
      </w:r>
      <w:r w:rsidR="00AE4B14">
        <w:rPr>
          <w:rFonts w:cstheme="minorHAnsi"/>
          <w:sz w:val="20"/>
          <w:szCs w:val="20"/>
        </w:rPr>
        <w:t xml:space="preserve">available for faculty, staff and students who are employees of the university. </w:t>
      </w:r>
    </w:p>
    <w:p w14:paraId="0036CFA3" w14:textId="77777777" w:rsidR="005A566F" w:rsidRPr="00E21FA5" w:rsidRDefault="005A566F" w:rsidP="005A566F">
      <w:pPr>
        <w:pStyle w:val="ListParagraph"/>
        <w:numPr>
          <w:ilvl w:val="2"/>
          <w:numId w:val="3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86838">
        <w:rPr>
          <w:rFonts w:cstheme="minorHAnsi"/>
          <w:b/>
          <w:bCs/>
          <w:sz w:val="20"/>
          <w:szCs w:val="20"/>
        </w:rPr>
        <w:t xml:space="preserve">Athletics Policy and </w:t>
      </w:r>
      <w:r w:rsidRPr="00E21FA5">
        <w:rPr>
          <w:rFonts w:cstheme="minorHAnsi"/>
          <w:b/>
          <w:bCs/>
          <w:sz w:val="20"/>
          <w:szCs w:val="20"/>
        </w:rPr>
        <w:t>Culture Task Force</w:t>
      </w:r>
    </w:p>
    <w:p w14:paraId="51C83F4F" w14:textId="77777777" w:rsidR="005A566F" w:rsidRPr="00E21FA5" w:rsidRDefault="005A566F" w:rsidP="005A566F">
      <w:pPr>
        <w:pStyle w:val="ListParagraph"/>
        <w:numPr>
          <w:ilvl w:val="3"/>
          <w:numId w:val="3"/>
        </w:numPr>
        <w:rPr>
          <w:sz w:val="20"/>
          <w:szCs w:val="20"/>
        </w:rPr>
      </w:pPr>
      <w:r w:rsidRPr="00E21FA5">
        <w:rPr>
          <w:sz w:val="20"/>
          <w:szCs w:val="20"/>
        </w:rPr>
        <w:t xml:space="preserve">The APC Task Force has wrapped up our recommendations and approved the final report. I expect a summary will be made public soon.  </w:t>
      </w:r>
    </w:p>
    <w:p w14:paraId="0A31A228" w14:textId="34E538A6" w:rsidR="005A566F" w:rsidRDefault="005A566F" w:rsidP="005A566F">
      <w:pPr>
        <w:pStyle w:val="ListParagraph"/>
        <w:numPr>
          <w:ilvl w:val="2"/>
          <w:numId w:val="3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21FA5">
        <w:rPr>
          <w:rFonts w:cstheme="minorHAnsi"/>
          <w:b/>
          <w:bCs/>
          <w:sz w:val="20"/>
          <w:szCs w:val="20"/>
        </w:rPr>
        <w:t xml:space="preserve">Shared Governance Visioning Team </w:t>
      </w:r>
    </w:p>
    <w:p w14:paraId="2D267BF9" w14:textId="60DCDFEA" w:rsidR="005A566F" w:rsidRPr="00D81499" w:rsidRDefault="00021FE4" w:rsidP="00D81499">
      <w:pPr>
        <w:pStyle w:val="ListParagraph"/>
        <w:numPr>
          <w:ilvl w:val="3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F33D8B">
        <w:rPr>
          <w:rFonts w:cstheme="minorHAnsi"/>
          <w:sz w:val="20"/>
          <w:szCs w:val="20"/>
        </w:rPr>
        <w:t>Julie Scott and Matt Houston have been working on this team for nearly a year</w:t>
      </w:r>
      <w:r w:rsidR="00DC423F">
        <w:rPr>
          <w:rFonts w:cstheme="minorHAnsi"/>
          <w:sz w:val="20"/>
          <w:szCs w:val="20"/>
        </w:rPr>
        <w:t xml:space="preserve">. </w:t>
      </w:r>
      <w:r w:rsidR="00F33D8B">
        <w:rPr>
          <w:rFonts w:cstheme="minorHAnsi"/>
          <w:sz w:val="20"/>
          <w:szCs w:val="20"/>
        </w:rPr>
        <w:t>Charged with creating a document that clearly state</w:t>
      </w:r>
      <w:r w:rsidR="00DC423F">
        <w:rPr>
          <w:rFonts w:cstheme="minorHAnsi"/>
          <w:sz w:val="20"/>
          <w:szCs w:val="20"/>
        </w:rPr>
        <w:t>s</w:t>
      </w:r>
      <w:r w:rsidR="00F33D8B">
        <w:rPr>
          <w:rFonts w:cstheme="minorHAnsi"/>
          <w:sz w:val="20"/>
          <w:szCs w:val="20"/>
        </w:rPr>
        <w:t xml:space="preserve"> vision and </w:t>
      </w:r>
      <w:r w:rsidR="00DC423F">
        <w:rPr>
          <w:rFonts w:cstheme="minorHAnsi"/>
          <w:sz w:val="20"/>
          <w:szCs w:val="20"/>
        </w:rPr>
        <w:t xml:space="preserve">procedures </w:t>
      </w:r>
      <w:r w:rsidR="00F33D8B">
        <w:rPr>
          <w:rFonts w:cstheme="minorHAnsi"/>
          <w:sz w:val="20"/>
          <w:szCs w:val="20"/>
        </w:rPr>
        <w:t xml:space="preserve">for shared governance at Wichita State. </w:t>
      </w:r>
      <w:r w:rsidR="00CD74E1" w:rsidRPr="00D81499">
        <w:rPr>
          <w:rFonts w:cstheme="minorHAnsi"/>
          <w:sz w:val="20"/>
          <w:szCs w:val="20"/>
        </w:rPr>
        <w:t xml:space="preserve">Draft was sent to this group to </w:t>
      </w:r>
      <w:r w:rsidR="00DC423F" w:rsidRPr="00D81499">
        <w:rPr>
          <w:rFonts w:cstheme="minorHAnsi"/>
          <w:sz w:val="20"/>
          <w:szCs w:val="20"/>
        </w:rPr>
        <w:t>gather</w:t>
      </w:r>
      <w:r w:rsidR="00CD74E1" w:rsidRPr="00D81499">
        <w:rPr>
          <w:rFonts w:cstheme="minorHAnsi"/>
          <w:sz w:val="20"/>
          <w:szCs w:val="20"/>
        </w:rPr>
        <w:t xml:space="preserve"> feedback. Please email Julie or Matt directly with your feedback. </w:t>
      </w:r>
    </w:p>
    <w:p w14:paraId="386ED613" w14:textId="38C297F4" w:rsidR="005A566F" w:rsidRPr="00B2297F" w:rsidRDefault="005A566F" w:rsidP="005A566F">
      <w:pPr>
        <w:pStyle w:val="ListParagraph"/>
        <w:numPr>
          <w:ilvl w:val="2"/>
          <w:numId w:val="3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A81B0B">
        <w:rPr>
          <w:rFonts w:cstheme="minorHAnsi"/>
          <w:b/>
          <w:sz w:val="20"/>
          <w:szCs w:val="20"/>
        </w:rPr>
        <w:t>Inclusive Excellence Working Group</w:t>
      </w:r>
    </w:p>
    <w:p w14:paraId="1C4C500C" w14:textId="26D30B80" w:rsidR="00B2297F" w:rsidRPr="008F152D" w:rsidRDefault="005B0604" w:rsidP="00B2297F">
      <w:pPr>
        <w:pStyle w:val="ListParagraph"/>
        <w:numPr>
          <w:ilvl w:val="3"/>
          <w:numId w:val="3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8F152D">
        <w:rPr>
          <w:rFonts w:cstheme="minorHAnsi"/>
          <w:bCs/>
          <w:sz w:val="20"/>
          <w:szCs w:val="20"/>
        </w:rPr>
        <w:t xml:space="preserve">This working group has been paused to allow for the DEI plans to move forward. </w:t>
      </w:r>
      <w:r w:rsidR="008F152D" w:rsidRPr="008F152D">
        <w:rPr>
          <w:rFonts w:cstheme="minorHAnsi"/>
          <w:bCs/>
          <w:sz w:val="20"/>
          <w:szCs w:val="20"/>
        </w:rPr>
        <w:t>The group may be re</w:t>
      </w:r>
      <w:r w:rsidR="00D81499">
        <w:rPr>
          <w:rFonts w:cstheme="minorHAnsi"/>
          <w:bCs/>
          <w:sz w:val="20"/>
          <w:szCs w:val="20"/>
        </w:rPr>
        <w:t>assembled</w:t>
      </w:r>
      <w:r w:rsidR="008F152D" w:rsidRPr="008F152D">
        <w:rPr>
          <w:rFonts w:cstheme="minorHAnsi"/>
          <w:bCs/>
          <w:sz w:val="20"/>
          <w:szCs w:val="20"/>
        </w:rPr>
        <w:t xml:space="preserve"> in Fall 2021 once those DEI plans are in place. </w:t>
      </w:r>
    </w:p>
    <w:p w14:paraId="0F176FD8" w14:textId="77777777" w:rsidR="005A566F" w:rsidRPr="00FF72CE" w:rsidRDefault="005A566F" w:rsidP="005A566F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EBD1CE1" w14:textId="77777777" w:rsidR="005A566F" w:rsidRPr="00133802" w:rsidRDefault="005A566F" w:rsidP="005A566F">
      <w:pPr>
        <w:pStyle w:val="Heading1"/>
        <w:numPr>
          <w:ilvl w:val="0"/>
          <w:numId w:val="3"/>
        </w:numPr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r w:rsidRPr="00133802">
        <w:rPr>
          <w:rFonts w:asciiTheme="minorHAnsi" w:hAnsiTheme="minorHAnsi" w:cstheme="minorHAnsi"/>
          <w:sz w:val="24"/>
          <w:szCs w:val="24"/>
        </w:rPr>
        <w:t>New Business for USS &amp; UP Senates</w:t>
      </w:r>
    </w:p>
    <w:p w14:paraId="5809B363" w14:textId="3D63A858" w:rsidR="005A566F" w:rsidRDefault="005A566F" w:rsidP="005A566F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Speaker: Zach </w:t>
      </w:r>
      <w:r w:rsidRPr="00917F65">
        <w:rPr>
          <w:rFonts w:cstheme="minorHAnsi"/>
          <w:b/>
          <w:bCs/>
          <w:sz w:val="20"/>
          <w:szCs w:val="20"/>
        </w:rPr>
        <w:t xml:space="preserve">Gearhart, Director of Government Relations </w:t>
      </w:r>
    </w:p>
    <w:p w14:paraId="333E0DEA" w14:textId="54FEBDF0" w:rsidR="00D148C4" w:rsidRPr="005D72EF" w:rsidRDefault="001A2C0D" w:rsidP="00D148C4">
      <w:pPr>
        <w:pStyle w:val="ListParagraph"/>
        <w:numPr>
          <w:ilvl w:val="2"/>
          <w:numId w:val="3"/>
        </w:num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b/>
          <w:sz w:val="20"/>
          <w:szCs w:val="20"/>
        </w:rPr>
        <w:t xml:space="preserve">Budget bills </w:t>
      </w:r>
      <w:r w:rsidR="00D85B7A">
        <w:rPr>
          <w:bCs/>
          <w:sz w:val="20"/>
          <w:szCs w:val="20"/>
        </w:rPr>
        <w:t>–</w:t>
      </w:r>
      <w:r w:rsidRPr="001A2C0D">
        <w:rPr>
          <w:bCs/>
          <w:sz w:val="20"/>
          <w:szCs w:val="20"/>
        </w:rPr>
        <w:t xml:space="preserve"> </w:t>
      </w:r>
      <w:r w:rsidR="00D148C4" w:rsidRPr="001A2C0D">
        <w:rPr>
          <w:bCs/>
          <w:sz w:val="20"/>
          <w:szCs w:val="20"/>
        </w:rPr>
        <w:t>Legislative session is half complete</w:t>
      </w:r>
      <w:r w:rsidRPr="001A2C0D">
        <w:rPr>
          <w:bCs/>
          <w:sz w:val="20"/>
          <w:szCs w:val="20"/>
        </w:rPr>
        <w:t>, so we are less likely to see new bills that impact higher ed</w:t>
      </w:r>
      <w:r w:rsidRPr="001069E4">
        <w:rPr>
          <w:bCs/>
          <w:sz w:val="20"/>
          <w:szCs w:val="20"/>
        </w:rPr>
        <w:t>. As he mentioned last time, the</w:t>
      </w:r>
      <w:r w:rsidR="001069E4" w:rsidRPr="001069E4">
        <w:rPr>
          <w:bCs/>
          <w:sz w:val="20"/>
          <w:szCs w:val="20"/>
        </w:rPr>
        <w:t xml:space="preserve"> proposed cut to high</w:t>
      </w:r>
      <w:r w:rsidR="00D85B7A">
        <w:rPr>
          <w:bCs/>
          <w:sz w:val="20"/>
          <w:szCs w:val="20"/>
        </w:rPr>
        <w:t>er</w:t>
      </w:r>
      <w:r w:rsidR="001069E4" w:rsidRPr="001069E4">
        <w:rPr>
          <w:bCs/>
          <w:sz w:val="20"/>
          <w:szCs w:val="20"/>
        </w:rPr>
        <w:t xml:space="preserve"> ed</w:t>
      </w:r>
      <w:r w:rsidR="00D85B7A">
        <w:rPr>
          <w:bCs/>
          <w:sz w:val="20"/>
          <w:szCs w:val="20"/>
        </w:rPr>
        <w:t>ucation</w:t>
      </w:r>
      <w:r w:rsidR="001069E4" w:rsidRPr="001069E4">
        <w:rPr>
          <w:bCs/>
          <w:sz w:val="20"/>
          <w:szCs w:val="20"/>
        </w:rPr>
        <w:t xml:space="preserve"> is only 5% compared to the 10% anticipated cut.</w:t>
      </w:r>
      <w:r w:rsidR="001069E4">
        <w:rPr>
          <w:b/>
          <w:sz w:val="20"/>
          <w:szCs w:val="20"/>
        </w:rPr>
        <w:t xml:space="preserve"> </w:t>
      </w:r>
      <w:r w:rsidR="005D72EF">
        <w:rPr>
          <w:bCs/>
          <w:sz w:val="20"/>
          <w:szCs w:val="20"/>
        </w:rPr>
        <w:t xml:space="preserve">The KS Senate committee voted for their budget bill. If passed on the floor, </w:t>
      </w:r>
      <w:r w:rsidR="005D72EF" w:rsidRPr="005D72EF">
        <w:rPr>
          <w:bCs/>
          <w:sz w:val="20"/>
          <w:szCs w:val="20"/>
        </w:rPr>
        <w:t xml:space="preserve">it would mean </w:t>
      </w:r>
      <w:r w:rsidR="00070BE2">
        <w:rPr>
          <w:bCs/>
          <w:sz w:val="20"/>
          <w:szCs w:val="20"/>
        </w:rPr>
        <w:t>$</w:t>
      </w:r>
      <w:r w:rsidR="005D72EF" w:rsidRPr="005D72EF">
        <w:rPr>
          <w:bCs/>
          <w:sz w:val="20"/>
          <w:szCs w:val="20"/>
        </w:rPr>
        <w:t xml:space="preserve">2.8 million to Wichita State from the State of Kansas. </w:t>
      </w:r>
      <w:r w:rsidR="005D72EF">
        <w:rPr>
          <w:bCs/>
          <w:sz w:val="20"/>
          <w:szCs w:val="20"/>
        </w:rPr>
        <w:t>The House committee has not voted for their budget bill</w:t>
      </w:r>
      <w:r w:rsidR="0073727B">
        <w:rPr>
          <w:bCs/>
          <w:sz w:val="20"/>
          <w:szCs w:val="20"/>
        </w:rPr>
        <w:t>, so it is not clear what</w:t>
      </w:r>
      <w:r w:rsidR="00070BE2">
        <w:rPr>
          <w:bCs/>
          <w:sz w:val="20"/>
          <w:szCs w:val="20"/>
        </w:rPr>
        <w:t xml:space="preserve"> the final appropriations will be for higher ed until they work their budget next week. </w:t>
      </w:r>
    </w:p>
    <w:p w14:paraId="01A9636C" w14:textId="7862A122" w:rsidR="001A2C0D" w:rsidRPr="007779A2" w:rsidRDefault="001A2C0D" w:rsidP="00D148C4">
      <w:pPr>
        <w:pStyle w:val="ListParagraph"/>
        <w:numPr>
          <w:ilvl w:val="2"/>
          <w:numId w:val="3"/>
        </w:num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b/>
          <w:sz w:val="20"/>
          <w:szCs w:val="20"/>
        </w:rPr>
        <w:t>Pa</w:t>
      </w:r>
      <w:r w:rsidR="000C5F80">
        <w:rPr>
          <w:b/>
          <w:sz w:val="20"/>
          <w:szCs w:val="20"/>
        </w:rPr>
        <w:t>y Plan</w:t>
      </w:r>
      <w:r>
        <w:rPr>
          <w:b/>
          <w:sz w:val="20"/>
          <w:szCs w:val="20"/>
        </w:rPr>
        <w:t>/deferred maintenance plan</w:t>
      </w:r>
      <w:r w:rsidR="000C5F80">
        <w:rPr>
          <w:b/>
          <w:sz w:val="20"/>
          <w:szCs w:val="20"/>
        </w:rPr>
        <w:t xml:space="preserve"> </w:t>
      </w:r>
      <w:r w:rsidR="000C5F80" w:rsidRPr="007779A2">
        <w:rPr>
          <w:bCs/>
          <w:sz w:val="20"/>
          <w:szCs w:val="20"/>
        </w:rPr>
        <w:t>– The governor’s budget plan include</w:t>
      </w:r>
      <w:r w:rsidR="001E116A">
        <w:rPr>
          <w:bCs/>
          <w:sz w:val="20"/>
          <w:szCs w:val="20"/>
        </w:rPr>
        <w:t>d</w:t>
      </w:r>
      <w:r w:rsidR="000C5F80" w:rsidRPr="007779A2">
        <w:rPr>
          <w:bCs/>
          <w:sz w:val="20"/>
          <w:szCs w:val="20"/>
        </w:rPr>
        <w:t xml:space="preserve"> a 2.5% pay raise for State employees, but the funds we get from the state do not account for this</w:t>
      </w:r>
      <w:r w:rsidR="007779A2">
        <w:rPr>
          <w:bCs/>
          <w:sz w:val="20"/>
          <w:szCs w:val="20"/>
        </w:rPr>
        <w:t xml:space="preserve"> cost. </w:t>
      </w:r>
      <w:r w:rsidR="00F452AE">
        <w:rPr>
          <w:bCs/>
          <w:sz w:val="20"/>
          <w:szCs w:val="20"/>
        </w:rPr>
        <w:t xml:space="preserve">It would result in a cut to our university budget </w:t>
      </w:r>
      <w:r w:rsidR="00A0271E">
        <w:rPr>
          <w:bCs/>
          <w:sz w:val="20"/>
          <w:szCs w:val="20"/>
        </w:rPr>
        <w:t>to</w:t>
      </w:r>
      <w:r w:rsidR="00F452AE">
        <w:rPr>
          <w:bCs/>
          <w:sz w:val="20"/>
          <w:szCs w:val="20"/>
        </w:rPr>
        <w:t xml:space="preserve"> fund the pay plan. </w:t>
      </w:r>
      <w:r w:rsidR="00B34903">
        <w:rPr>
          <w:bCs/>
          <w:sz w:val="20"/>
          <w:szCs w:val="20"/>
        </w:rPr>
        <w:t xml:space="preserve">KBOR has expressed </w:t>
      </w:r>
      <w:r w:rsidR="00F452AE">
        <w:rPr>
          <w:bCs/>
          <w:sz w:val="20"/>
          <w:szCs w:val="20"/>
        </w:rPr>
        <w:t xml:space="preserve">their interest in </w:t>
      </w:r>
      <w:r w:rsidR="00A0271E">
        <w:rPr>
          <w:bCs/>
          <w:sz w:val="20"/>
          <w:szCs w:val="20"/>
        </w:rPr>
        <w:t>spending the funds on</w:t>
      </w:r>
      <w:r w:rsidR="00B34903">
        <w:rPr>
          <w:bCs/>
          <w:sz w:val="20"/>
          <w:szCs w:val="20"/>
        </w:rPr>
        <w:t xml:space="preserve"> deferred maintenance</w:t>
      </w:r>
      <w:r w:rsidR="00A0271E">
        <w:rPr>
          <w:bCs/>
          <w:sz w:val="20"/>
          <w:szCs w:val="20"/>
        </w:rPr>
        <w:t xml:space="preserve"> since that</w:t>
      </w:r>
      <w:r w:rsidR="00B34903">
        <w:rPr>
          <w:bCs/>
          <w:sz w:val="20"/>
          <w:szCs w:val="20"/>
        </w:rPr>
        <w:t xml:space="preserve"> is a priority on university campuses. </w:t>
      </w:r>
      <w:r w:rsidR="00423649">
        <w:rPr>
          <w:bCs/>
          <w:sz w:val="20"/>
          <w:szCs w:val="20"/>
        </w:rPr>
        <w:t xml:space="preserve">Further conversations will occur in April/May. </w:t>
      </w:r>
    </w:p>
    <w:p w14:paraId="75ABE296" w14:textId="6AA5C6FD" w:rsidR="001A2C0D" w:rsidRPr="001A2C0D" w:rsidRDefault="001A2C0D" w:rsidP="00D148C4">
      <w:pPr>
        <w:pStyle w:val="ListParagraph"/>
        <w:numPr>
          <w:ilvl w:val="2"/>
          <w:numId w:val="3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b/>
          <w:sz w:val="20"/>
          <w:szCs w:val="20"/>
        </w:rPr>
        <w:t>Federal stimulus impact</w:t>
      </w:r>
      <w:r w:rsidR="00423649">
        <w:rPr>
          <w:b/>
          <w:sz w:val="20"/>
          <w:szCs w:val="20"/>
        </w:rPr>
        <w:t xml:space="preserve"> </w:t>
      </w:r>
      <w:r w:rsidR="00423649" w:rsidRPr="00423649">
        <w:rPr>
          <w:bCs/>
          <w:sz w:val="20"/>
          <w:szCs w:val="20"/>
        </w:rPr>
        <w:t xml:space="preserve">– WSU </w:t>
      </w:r>
      <w:r w:rsidR="00B87A40">
        <w:rPr>
          <w:bCs/>
          <w:sz w:val="20"/>
          <w:szCs w:val="20"/>
        </w:rPr>
        <w:t>will be receiving</w:t>
      </w:r>
      <w:r w:rsidR="00423649" w:rsidRPr="00423649">
        <w:rPr>
          <w:bCs/>
          <w:sz w:val="20"/>
          <w:szCs w:val="20"/>
        </w:rPr>
        <w:t xml:space="preserve"> our third round of HEERF funding. </w:t>
      </w:r>
      <w:r w:rsidR="00423649">
        <w:rPr>
          <w:bCs/>
          <w:sz w:val="20"/>
          <w:szCs w:val="20"/>
        </w:rPr>
        <w:t xml:space="preserve">This </w:t>
      </w:r>
      <w:r w:rsidR="00EB640F">
        <w:rPr>
          <w:bCs/>
          <w:sz w:val="20"/>
          <w:szCs w:val="20"/>
        </w:rPr>
        <w:t xml:space="preserve">funding must be used on operations related to COVID, and half must be used on direct </w:t>
      </w:r>
      <w:r w:rsidR="00EB640F">
        <w:rPr>
          <w:bCs/>
          <w:sz w:val="20"/>
          <w:szCs w:val="20"/>
        </w:rPr>
        <w:lastRenderedPageBreak/>
        <w:t xml:space="preserve">student aid. </w:t>
      </w:r>
      <w:r w:rsidR="00342145">
        <w:rPr>
          <w:bCs/>
          <w:sz w:val="20"/>
          <w:szCs w:val="20"/>
        </w:rPr>
        <w:t>Unfortunately, the legislature looks at the</w:t>
      </w:r>
      <w:r w:rsidR="00E95E31">
        <w:rPr>
          <w:bCs/>
          <w:sz w:val="20"/>
          <w:szCs w:val="20"/>
        </w:rPr>
        <w:t xml:space="preserve"> total stimulus received without considering how we must use it. </w:t>
      </w:r>
      <w:r w:rsidR="00A462C1">
        <w:rPr>
          <w:bCs/>
          <w:sz w:val="20"/>
          <w:szCs w:val="20"/>
        </w:rPr>
        <w:t xml:space="preserve">Some talk among </w:t>
      </w:r>
      <w:r w:rsidR="00533F8B">
        <w:rPr>
          <w:bCs/>
          <w:sz w:val="20"/>
          <w:szCs w:val="20"/>
        </w:rPr>
        <w:t xml:space="preserve">conservative </w:t>
      </w:r>
      <w:r w:rsidR="00BB5AC4">
        <w:rPr>
          <w:bCs/>
          <w:sz w:val="20"/>
          <w:szCs w:val="20"/>
        </w:rPr>
        <w:t>legislat</w:t>
      </w:r>
      <w:r w:rsidR="00533F8B">
        <w:rPr>
          <w:bCs/>
          <w:sz w:val="20"/>
          <w:szCs w:val="20"/>
        </w:rPr>
        <w:t xml:space="preserve">ors about moving to send the stimulus money back to the federal government. </w:t>
      </w:r>
    </w:p>
    <w:p w14:paraId="36B6075C" w14:textId="0E4A68A1" w:rsidR="001A2C0D" w:rsidRPr="009C58DD" w:rsidRDefault="001A2C0D" w:rsidP="00D148C4">
      <w:pPr>
        <w:pStyle w:val="ListParagraph"/>
        <w:numPr>
          <w:ilvl w:val="2"/>
          <w:numId w:val="3"/>
        </w:num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b/>
          <w:sz w:val="20"/>
          <w:szCs w:val="20"/>
        </w:rPr>
        <w:t xml:space="preserve">Policy bills impact </w:t>
      </w:r>
      <w:r w:rsidR="00BB5AC4" w:rsidRPr="00D479D9">
        <w:rPr>
          <w:bCs/>
          <w:sz w:val="20"/>
          <w:szCs w:val="20"/>
        </w:rPr>
        <w:t>–</w:t>
      </w:r>
      <w:r w:rsidR="00D85B7A">
        <w:rPr>
          <w:bCs/>
          <w:sz w:val="20"/>
          <w:szCs w:val="20"/>
        </w:rPr>
        <w:t xml:space="preserve"> </w:t>
      </w:r>
      <w:r w:rsidR="00533F8B">
        <w:rPr>
          <w:bCs/>
          <w:sz w:val="20"/>
          <w:szCs w:val="20"/>
        </w:rPr>
        <w:t>K</w:t>
      </w:r>
      <w:r w:rsidR="00BB5AC4" w:rsidRPr="00D479D9">
        <w:rPr>
          <w:bCs/>
          <w:sz w:val="20"/>
          <w:szCs w:val="20"/>
        </w:rPr>
        <w:t xml:space="preserve">S House </w:t>
      </w:r>
      <w:r w:rsidR="00790C7A" w:rsidRPr="00D479D9">
        <w:rPr>
          <w:bCs/>
          <w:sz w:val="20"/>
          <w:szCs w:val="20"/>
        </w:rPr>
        <w:t>voted to r</w:t>
      </w:r>
      <w:r w:rsidR="00BB5AC4" w:rsidRPr="00D479D9">
        <w:rPr>
          <w:bCs/>
          <w:sz w:val="20"/>
          <w:szCs w:val="20"/>
        </w:rPr>
        <w:t xml:space="preserve">enew engineering expansion grant for another 10 years. </w:t>
      </w:r>
      <w:r w:rsidR="00790C7A" w:rsidRPr="00D479D9">
        <w:rPr>
          <w:bCs/>
          <w:sz w:val="20"/>
          <w:szCs w:val="20"/>
        </w:rPr>
        <w:t xml:space="preserve">Will be heard in Senate committee next week. Zach is </w:t>
      </w:r>
      <w:r w:rsidR="00D479D9" w:rsidRPr="00D479D9">
        <w:rPr>
          <w:bCs/>
          <w:sz w:val="20"/>
          <w:szCs w:val="20"/>
        </w:rPr>
        <w:t xml:space="preserve">feeling positive about this passing the Senate as well. </w:t>
      </w:r>
      <w:r w:rsidR="00AE306F">
        <w:rPr>
          <w:bCs/>
          <w:sz w:val="20"/>
          <w:szCs w:val="20"/>
        </w:rPr>
        <w:t xml:space="preserve">The proposed </w:t>
      </w:r>
      <w:r w:rsidR="00A15B47">
        <w:rPr>
          <w:bCs/>
          <w:sz w:val="20"/>
          <w:szCs w:val="20"/>
        </w:rPr>
        <w:t>SB 208</w:t>
      </w:r>
      <w:r w:rsidR="00D85B7A">
        <w:rPr>
          <w:bCs/>
          <w:sz w:val="20"/>
          <w:szCs w:val="20"/>
        </w:rPr>
        <w:t xml:space="preserve"> prohibiting biological males from participating in women’s sports </w:t>
      </w:r>
      <w:r w:rsidR="00846C6D">
        <w:rPr>
          <w:bCs/>
          <w:sz w:val="20"/>
          <w:szCs w:val="20"/>
        </w:rPr>
        <w:t xml:space="preserve">would impact university athletics. Zach does not anticipate that being passed. </w:t>
      </w:r>
      <w:r w:rsidR="00102153">
        <w:rPr>
          <w:bCs/>
          <w:sz w:val="20"/>
          <w:szCs w:val="20"/>
        </w:rPr>
        <w:t xml:space="preserve">HB 2058 would lower conceal carry age from 21 to 18. If passed, it would impact university policies. </w:t>
      </w:r>
    </w:p>
    <w:p w14:paraId="1D94B058" w14:textId="02CF39A2" w:rsidR="009C58DD" w:rsidRPr="009C58DD" w:rsidRDefault="009C58DD" w:rsidP="009C58DD">
      <w:pPr>
        <w:pStyle w:val="ListParagraph"/>
        <w:numPr>
          <w:ilvl w:val="2"/>
          <w:numId w:val="3"/>
        </w:numPr>
        <w:spacing w:after="0" w:line="240" w:lineRule="auto"/>
        <w:rPr>
          <w:bCs/>
          <w:sz w:val="20"/>
          <w:szCs w:val="20"/>
        </w:rPr>
      </w:pPr>
      <w:r>
        <w:rPr>
          <w:sz w:val="20"/>
        </w:rPr>
        <w:t xml:space="preserve">To read a more in-depth update and past updates, </w:t>
      </w:r>
      <w:r w:rsidRPr="004F7B90">
        <w:rPr>
          <w:rFonts w:cs="Calibri"/>
          <w:sz w:val="20"/>
          <w:szCs w:val="20"/>
        </w:rPr>
        <w:t>visit</w:t>
      </w:r>
      <w:r>
        <w:rPr>
          <w:rFonts w:cs="Calibri"/>
          <w:sz w:val="20"/>
          <w:szCs w:val="20"/>
        </w:rPr>
        <w:t xml:space="preserve"> the WSU Government Relations webpage:</w:t>
      </w:r>
      <w:r w:rsidRPr="004F7B90">
        <w:rPr>
          <w:rFonts w:cs="Calibri"/>
          <w:sz w:val="20"/>
          <w:szCs w:val="20"/>
        </w:rPr>
        <w:t xml:space="preserve"> </w:t>
      </w:r>
      <w:hyperlink r:id="rId5" w:history="1">
        <w:r w:rsidRPr="004F7B90">
          <w:rPr>
            <w:rStyle w:val="Hyperlink"/>
            <w:rFonts w:cs="Calibri"/>
            <w:sz w:val="20"/>
            <w:szCs w:val="20"/>
          </w:rPr>
          <w:t>https://wsugovrel.wordpress.com/</w:t>
        </w:r>
      </w:hyperlink>
      <w:r>
        <w:t>.</w:t>
      </w:r>
    </w:p>
    <w:p w14:paraId="0733BA08" w14:textId="77777777" w:rsidR="005A566F" w:rsidRPr="003A3389" w:rsidRDefault="005A566F" w:rsidP="005A566F">
      <w:pPr>
        <w:spacing w:after="0" w:line="240" w:lineRule="auto"/>
        <w:ind w:left="1080"/>
        <w:rPr>
          <w:rFonts w:cstheme="minorHAnsi"/>
          <w:b/>
          <w:bCs/>
          <w:sz w:val="20"/>
          <w:szCs w:val="20"/>
        </w:rPr>
      </w:pPr>
    </w:p>
    <w:p w14:paraId="667468F2" w14:textId="4F55DF3E" w:rsidR="005A566F" w:rsidRDefault="005A566F" w:rsidP="005A566F">
      <w:pPr>
        <w:pStyle w:val="ListParagraph"/>
        <w:numPr>
          <w:ilvl w:val="1"/>
          <w:numId w:val="3"/>
        </w:numPr>
        <w:spacing w:after="0" w:line="240" w:lineRule="auto"/>
        <w:rPr>
          <w:b/>
          <w:sz w:val="20"/>
          <w:szCs w:val="20"/>
        </w:rPr>
      </w:pPr>
      <w:r w:rsidRPr="00ED6857">
        <w:rPr>
          <w:b/>
          <w:sz w:val="20"/>
          <w:szCs w:val="20"/>
        </w:rPr>
        <w:t xml:space="preserve">Speaker: </w:t>
      </w:r>
      <w:r w:rsidRPr="00D9346D">
        <w:rPr>
          <w:b/>
          <w:sz w:val="20"/>
          <w:szCs w:val="20"/>
        </w:rPr>
        <w:t>Judy Espinoza, Executive Director of Human Resources and Dr. Marche Fleming-Randle</w:t>
      </w:r>
      <w:r w:rsidR="00D85B7A">
        <w:rPr>
          <w:b/>
          <w:sz w:val="20"/>
          <w:szCs w:val="20"/>
        </w:rPr>
        <w:t>, VP of Military and Veterans and Chief Diversity Officer</w:t>
      </w:r>
      <w:r>
        <w:rPr>
          <w:b/>
          <w:sz w:val="20"/>
          <w:szCs w:val="20"/>
        </w:rPr>
        <w:t xml:space="preserve"> – progress update and overview of DEI and DEI Workforce plans</w:t>
      </w:r>
    </w:p>
    <w:p w14:paraId="3FA773D7" w14:textId="7EA60630" w:rsidR="00500169" w:rsidRDefault="00E42C9A" w:rsidP="0013412F">
      <w:pPr>
        <w:pStyle w:val="ListParagraph"/>
        <w:numPr>
          <w:ilvl w:val="2"/>
          <w:numId w:val="3"/>
        </w:numPr>
        <w:spacing w:after="0" w:line="240" w:lineRule="auto"/>
        <w:rPr>
          <w:bCs/>
          <w:sz w:val="20"/>
          <w:szCs w:val="20"/>
        </w:rPr>
      </w:pPr>
      <w:r w:rsidRPr="000B49B0">
        <w:rPr>
          <w:bCs/>
          <w:sz w:val="20"/>
          <w:szCs w:val="20"/>
        </w:rPr>
        <w:t>Draft of</w:t>
      </w:r>
      <w:r w:rsidR="000B49B0" w:rsidRPr="000B49B0">
        <w:rPr>
          <w:bCs/>
          <w:sz w:val="20"/>
          <w:szCs w:val="20"/>
        </w:rPr>
        <w:t xml:space="preserve"> the </w:t>
      </w:r>
      <w:r w:rsidR="0013412F">
        <w:rPr>
          <w:b/>
          <w:sz w:val="20"/>
          <w:szCs w:val="20"/>
        </w:rPr>
        <w:t>DEI Workforce plans</w:t>
      </w:r>
      <w:r w:rsidR="0013412F" w:rsidRPr="000B49B0">
        <w:rPr>
          <w:bCs/>
          <w:sz w:val="20"/>
          <w:szCs w:val="20"/>
        </w:rPr>
        <w:t xml:space="preserve"> </w:t>
      </w:r>
      <w:r w:rsidR="000B49B0" w:rsidRPr="000B49B0">
        <w:rPr>
          <w:bCs/>
          <w:sz w:val="20"/>
          <w:szCs w:val="20"/>
        </w:rPr>
        <w:t xml:space="preserve">were shared with this group. Dr. Fleming-Randle encouraged senators to take a deep dive into the document and provide our feedback. </w:t>
      </w:r>
      <w:r w:rsidR="008D5FE8" w:rsidRPr="0013412F">
        <w:rPr>
          <w:bCs/>
          <w:sz w:val="20"/>
          <w:szCs w:val="20"/>
        </w:rPr>
        <w:t>This plan is the result of multiple task forces</w:t>
      </w:r>
      <w:r w:rsidR="00E47B34" w:rsidRPr="0013412F">
        <w:rPr>
          <w:bCs/>
          <w:sz w:val="20"/>
          <w:szCs w:val="20"/>
        </w:rPr>
        <w:t xml:space="preserve">, PET retreat, and much more shared governance work. </w:t>
      </w:r>
      <w:r w:rsidR="00BA0A34" w:rsidRPr="0013412F">
        <w:rPr>
          <w:bCs/>
          <w:sz w:val="20"/>
          <w:szCs w:val="20"/>
        </w:rPr>
        <w:t>Five primary goals</w:t>
      </w:r>
      <w:r w:rsidR="000A4C70" w:rsidRPr="0013412F">
        <w:rPr>
          <w:bCs/>
          <w:sz w:val="20"/>
          <w:szCs w:val="20"/>
        </w:rPr>
        <w:t xml:space="preserve"> that span the employment life cycle</w:t>
      </w:r>
      <w:r w:rsidR="00446FA5" w:rsidRPr="0013412F">
        <w:rPr>
          <w:bCs/>
          <w:sz w:val="20"/>
          <w:szCs w:val="20"/>
        </w:rPr>
        <w:t xml:space="preserve">, from </w:t>
      </w:r>
      <w:r w:rsidR="000A4C70" w:rsidRPr="0013412F">
        <w:rPr>
          <w:bCs/>
          <w:sz w:val="20"/>
          <w:szCs w:val="20"/>
        </w:rPr>
        <w:t>recruitment</w:t>
      </w:r>
      <w:r w:rsidR="00446FA5" w:rsidRPr="0013412F">
        <w:rPr>
          <w:bCs/>
          <w:sz w:val="20"/>
          <w:szCs w:val="20"/>
        </w:rPr>
        <w:t xml:space="preserve"> to</w:t>
      </w:r>
      <w:r w:rsidR="00672668" w:rsidRPr="0013412F">
        <w:rPr>
          <w:bCs/>
          <w:sz w:val="20"/>
          <w:szCs w:val="20"/>
        </w:rPr>
        <w:t xml:space="preserve"> succession</w:t>
      </w:r>
      <w:r w:rsidR="000A4C70" w:rsidRPr="0013412F">
        <w:rPr>
          <w:bCs/>
          <w:sz w:val="20"/>
          <w:szCs w:val="20"/>
        </w:rPr>
        <w:t>. Each goal has a strategy and tactics</w:t>
      </w:r>
      <w:r w:rsidR="00446FA5" w:rsidRPr="0013412F">
        <w:rPr>
          <w:bCs/>
          <w:sz w:val="20"/>
          <w:szCs w:val="20"/>
        </w:rPr>
        <w:t xml:space="preserve">, laid out in the document </w:t>
      </w:r>
      <w:r w:rsidR="00500169" w:rsidRPr="0013412F">
        <w:rPr>
          <w:bCs/>
          <w:sz w:val="20"/>
          <w:szCs w:val="20"/>
        </w:rPr>
        <w:t>like</w:t>
      </w:r>
      <w:r w:rsidR="00446FA5" w:rsidRPr="0013412F">
        <w:rPr>
          <w:bCs/>
          <w:sz w:val="20"/>
          <w:szCs w:val="20"/>
        </w:rPr>
        <w:t xml:space="preserve"> the format of SEM. </w:t>
      </w:r>
      <w:r w:rsidR="00500169" w:rsidRPr="0013412F">
        <w:rPr>
          <w:bCs/>
          <w:sz w:val="20"/>
          <w:szCs w:val="20"/>
        </w:rPr>
        <w:t xml:space="preserve">How can the senate help? </w:t>
      </w:r>
      <w:r w:rsidR="00DA7177" w:rsidRPr="0013412F">
        <w:rPr>
          <w:bCs/>
          <w:sz w:val="20"/>
          <w:szCs w:val="20"/>
        </w:rPr>
        <w:t>Dr. Fleming-Randle will be sending out a document</w:t>
      </w:r>
      <w:r w:rsidR="008635C9" w:rsidRPr="0013412F">
        <w:rPr>
          <w:bCs/>
          <w:sz w:val="20"/>
          <w:szCs w:val="20"/>
        </w:rPr>
        <w:t xml:space="preserve"> to all faculty and staff for additional feedback. </w:t>
      </w:r>
    </w:p>
    <w:p w14:paraId="3A053B18" w14:textId="6A48FB7A" w:rsidR="0013412F" w:rsidRDefault="00E175EC" w:rsidP="0013412F">
      <w:pPr>
        <w:pStyle w:val="ListParagraph"/>
        <w:numPr>
          <w:ilvl w:val="2"/>
          <w:numId w:val="3"/>
        </w:numPr>
        <w:spacing w:after="0" w:line="240" w:lineRule="auto"/>
        <w:rPr>
          <w:bCs/>
          <w:sz w:val="20"/>
          <w:szCs w:val="20"/>
        </w:rPr>
      </w:pPr>
      <w:r w:rsidRPr="006A025E">
        <w:rPr>
          <w:b/>
          <w:sz w:val="20"/>
          <w:szCs w:val="20"/>
        </w:rPr>
        <w:t>Flexible working Arrangements</w:t>
      </w:r>
      <w:r>
        <w:rPr>
          <w:bCs/>
          <w:sz w:val="20"/>
          <w:szCs w:val="20"/>
        </w:rPr>
        <w:t xml:space="preserve"> – </w:t>
      </w:r>
      <w:r w:rsidR="006A025E">
        <w:rPr>
          <w:bCs/>
          <w:sz w:val="20"/>
          <w:szCs w:val="20"/>
        </w:rPr>
        <w:t>P</w:t>
      </w:r>
      <w:r>
        <w:rPr>
          <w:bCs/>
          <w:sz w:val="20"/>
          <w:szCs w:val="20"/>
        </w:rPr>
        <w:t xml:space="preserve">olicy and </w:t>
      </w:r>
      <w:r w:rsidR="006A025E">
        <w:rPr>
          <w:bCs/>
          <w:sz w:val="20"/>
          <w:szCs w:val="20"/>
        </w:rPr>
        <w:t>guidelines</w:t>
      </w:r>
      <w:r>
        <w:rPr>
          <w:bCs/>
          <w:sz w:val="20"/>
          <w:szCs w:val="20"/>
        </w:rPr>
        <w:t xml:space="preserve"> updates were completed after feedback </w:t>
      </w:r>
      <w:r w:rsidR="006A025E">
        <w:rPr>
          <w:bCs/>
          <w:sz w:val="20"/>
          <w:szCs w:val="20"/>
        </w:rPr>
        <w:t xml:space="preserve">was received from employees. </w:t>
      </w:r>
      <w:r w:rsidR="007A48A3">
        <w:rPr>
          <w:bCs/>
          <w:sz w:val="20"/>
          <w:szCs w:val="20"/>
        </w:rPr>
        <w:t>Some f</w:t>
      </w:r>
      <w:r w:rsidR="00E426DA">
        <w:rPr>
          <w:bCs/>
          <w:sz w:val="20"/>
          <w:szCs w:val="20"/>
        </w:rPr>
        <w:t>lexible arrangements were already occurring pre-pandemic</w:t>
      </w:r>
      <w:r w:rsidR="007A48A3">
        <w:rPr>
          <w:bCs/>
          <w:sz w:val="20"/>
          <w:szCs w:val="20"/>
        </w:rPr>
        <w:t xml:space="preserve"> (phased retirement)</w:t>
      </w:r>
      <w:r w:rsidR="0037780E">
        <w:rPr>
          <w:bCs/>
          <w:sz w:val="20"/>
          <w:szCs w:val="20"/>
        </w:rPr>
        <w:t xml:space="preserve">; HR is developing </w:t>
      </w:r>
      <w:r w:rsidR="00FE59DA">
        <w:rPr>
          <w:bCs/>
          <w:sz w:val="20"/>
          <w:szCs w:val="20"/>
        </w:rPr>
        <w:t>materials</w:t>
      </w:r>
      <w:r w:rsidR="0037780E">
        <w:rPr>
          <w:bCs/>
          <w:sz w:val="20"/>
          <w:szCs w:val="20"/>
        </w:rPr>
        <w:t xml:space="preserve"> and training for</w:t>
      </w:r>
      <w:r w:rsidR="00FE59DA">
        <w:rPr>
          <w:bCs/>
          <w:sz w:val="20"/>
          <w:szCs w:val="20"/>
        </w:rPr>
        <w:t xml:space="preserve"> Flextime, Job-sharing, and Compressed work week. </w:t>
      </w:r>
      <w:r w:rsidR="00DF145A">
        <w:rPr>
          <w:bCs/>
          <w:sz w:val="20"/>
          <w:szCs w:val="20"/>
        </w:rPr>
        <w:t>A senator requested guidance on how to</w:t>
      </w:r>
      <w:r w:rsidR="003B6BF1">
        <w:rPr>
          <w:bCs/>
          <w:sz w:val="20"/>
          <w:szCs w:val="20"/>
        </w:rPr>
        <w:t xml:space="preserve"> back pedal on previously approved flexible work arrangements or for supervisors in offices </w:t>
      </w:r>
      <w:r w:rsidR="00064E76">
        <w:rPr>
          <w:bCs/>
          <w:sz w:val="20"/>
          <w:szCs w:val="20"/>
        </w:rPr>
        <w:t xml:space="preserve">where flexible work arrangements do not align with the office purpose. </w:t>
      </w:r>
      <w:r w:rsidR="002D6735">
        <w:rPr>
          <w:bCs/>
          <w:sz w:val="20"/>
          <w:szCs w:val="20"/>
        </w:rPr>
        <w:t>Judy shared that flexible work arrangements need to be</w:t>
      </w:r>
      <w:r w:rsidR="004004F1">
        <w:rPr>
          <w:bCs/>
          <w:sz w:val="20"/>
          <w:szCs w:val="20"/>
        </w:rPr>
        <w:t xml:space="preserve"> part of the university work structure, but they may not make sense for every employee or every office. </w:t>
      </w:r>
      <w:r w:rsidR="00CF39CB">
        <w:rPr>
          <w:bCs/>
          <w:sz w:val="20"/>
          <w:szCs w:val="20"/>
        </w:rPr>
        <w:t xml:space="preserve">Another senator suggested that </w:t>
      </w:r>
      <w:r w:rsidR="00AC6A1E">
        <w:rPr>
          <w:bCs/>
          <w:sz w:val="20"/>
          <w:szCs w:val="20"/>
        </w:rPr>
        <w:t xml:space="preserve">training related to compressed work week include how leave reports/time sheets are handled in those situations. </w:t>
      </w:r>
    </w:p>
    <w:p w14:paraId="0CE47A4C" w14:textId="0F3A65FD" w:rsidR="006708A6" w:rsidRPr="0013412F" w:rsidRDefault="006708A6" w:rsidP="0013412F">
      <w:pPr>
        <w:pStyle w:val="ListParagraph"/>
        <w:numPr>
          <w:ilvl w:val="2"/>
          <w:numId w:val="3"/>
        </w:numPr>
        <w:spacing w:after="0" w:line="240" w:lineRule="auto"/>
        <w:rPr>
          <w:bCs/>
          <w:sz w:val="20"/>
          <w:szCs w:val="20"/>
        </w:rPr>
      </w:pPr>
      <w:r>
        <w:rPr>
          <w:b/>
          <w:sz w:val="20"/>
          <w:szCs w:val="20"/>
        </w:rPr>
        <w:t>Market</w:t>
      </w:r>
      <w:r w:rsidRPr="00CD0ABE">
        <w:rPr>
          <w:b/>
          <w:sz w:val="20"/>
          <w:szCs w:val="20"/>
        </w:rPr>
        <w:t>-based compensation</w:t>
      </w:r>
      <w:r w:rsidR="00CD0ABE" w:rsidRPr="00CD0ABE">
        <w:rPr>
          <w:b/>
          <w:sz w:val="20"/>
          <w:szCs w:val="20"/>
        </w:rPr>
        <w:t xml:space="preserve"> plan is nearing implementation phase</w:t>
      </w:r>
      <w:r w:rsidR="001C57A8">
        <w:rPr>
          <w:b/>
          <w:sz w:val="20"/>
          <w:szCs w:val="20"/>
        </w:rPr>
        <w:t xml:space="preserve">. </w:t>
      </w:r>
      <w:r w:rsidR="00CD0ABE">
        <w:rPr>
          <w:bCs/>
          <w:sz w:val="20"/>
          <w:szCs w:val="20"/>
        </w:rPr>
        <w:t xml:space="preserve">Judy and her staff will be back on April 20 to give the senate a more in-depth overview. </w:t>
      </w:r>
      <w:r w:rsidR="004D63D4">
        <w:rPr>
          <w:bCs/>
          <w:sz w:val="20"/>
          <w:szCs w:val="20"/>
        </w:rPr>
        <w:t xml:space="preserve">Communication Plan draft will be shared leading up to that meeting, too. HR will also conduct </w:t>
      </w:r>
      <w:r w:rsidR="00550FCD">
        <w:rPr>
          <w:bCs/>
          <w:sz w:val="20"/>
          <w:szCs w:val="20"/>
        </w:rPr>
        <w:t xml:space="preserve">briefings for leaders and employees in May and June. </w:t>
      </w:r>
      <w:r w:rsidR="005A1DAC">
        <w:rPr>
          <w:bCs/>
          <w:sz w:val="20"/>
          <w:szCs w:val="20"/>
        </w:rPr>
        <w:t>Work will culminate in July</w:t>
      </w:r>
      <w:r w:rsidR="001C57A8">
        <w:rPr>
          <w:bCs/>
          <w:sz w:val="20"/>
          <w:szCs w:val="20"/>
        </w:rPr>
        <w:t xml:space="preserve"> 2021</w:t>
      </w:r>
      <w:r w:rsidR="005A1DAC">
        <w:rPr>
          <w:bCs/>
          <w:sz w:val="20"/>
          <w:szCs w:val="20"/>
        </w:rPr>
        <w:t xml:space="preserve"> with annual appointment notices. </w:t>
      </w:r>
    </w:p>
    <w:p w14:paraId="1AEAF3EB" w14:textId="77777777" w:rsidR="005A566F" w:rsidRPr="003A3389" w:rsidRDefault="005A566F" w:rsidP="005A566F">
      <w:pPr>
        <w:spacing w:after="0" w:line="240" w:lineRule="auto"/>
        <w:rPr>
          <w:b/>
          <w:sz w:val="20"/>
          <w:szCs w:val="20"/>
          <w:highlight w:val="yellow"/>
        </w:rPr>
      </w:pPr>
    </w:p>
    <w:p w14:paraId="429C3658" w14:textId="2B5EB2A8" w:rsidR="005A566F" w:rsidRDefault="005A566F" w:rsidP="005A566F">
      <w:pPr>
        <w:pStyle w:val="ListParagraph"/>
        <w:numPr>
          <w:ilvl w:val="1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Shocker Support Locker – Payroll Deduction</w:t>
      </w:r>
    </w:p>
    <w:p w14:paraId="5A4D8A5E" w14:textId="209DFB64" w:rsidR="007021EB" w:rsidRDefault="003748AD" w:rsidP="007021EB">
      <w:pPr>
        <w:pStyle w:val="ListParagraph"/>
        <w:numPr>
          <w:ilvl w:val="2"/>
          <w:numId w:val="3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After the Shocker Support Locker challenge with faculty this fall, there was a question about whether employees could contribute to the Shocker Support Locker through payroll deduction. This is possible and i</w:t>
      </w:r>
      <w:r w:rsidR="00AB2664" w:rsidRPr="007021EB">
        <w:rPr>
          <w:bCs/>
          <w:sz w:val="20"/>
          <w:szCs w:val="20"/>
        </w:rPr>
        <w:t xml:space="preserve">f every employee contributed $1/month, we could raise $1,400/month for the Shocker Support Locker. </w:t>
      </w:r>
    </w:p>
    <w:p w14:paraId="6AF8B30A" w14:textId="12AFACA0" w:rsidR="008F152D" w:rsidRPr="007021EB" w:rsidRDefault="00AB2664" w:rsidP="007021EB">
      <w:pPr>
        <w:pStyle w:val="ListParagraph"/>
        <w:numPr>
          <w:ilvl w:val="2"/>
          <w:numId w:val="3"/>
        </w:numPr>
        <w:spacing w:after="0" w:line="240" w:lineRule="auto"/>
        <w:rPr>
          <w:bCs/>
          <w:sz w:val="20"/>
          <w:szCs w:val="20"/>
        </w:rPr>
      </w:pPr>
      <w:r w:rsidRPr="007021EB">
        <w:rPr>
          <w:bCs/>
          <w:sz w:val="20"/>
          <w:szCs w:val="20"/>
        </w:rPr>
        <w:t xml:space="preserve">The </w:t>
      </w:r>
      <w:hyperlink r:id="rId6" w:history="1">
        <w:r w:rsidR="00CF22C7" w:rsidRPr="007021EB">
          <w:rPr>
            <w:rStyle w:val="Hyperlink"/>
            <w:bCs/>
            <w:sz w:val="20"/>
            <w:szCs w:val="20"/>
          </w:rPr>
          <w:t>Foundation</w:t>
        </w:r>
        <w:r w:rsidRPr="007021EB">
          <w:rPr>
            <w:rStyle w:val="Hyperlink"/>
            <w:bCs/>
            <w:sz w:val="20"/>
            <w:szCs w:val="20"/>
          </w:rPr>
          <w:t xml:space="preserve"> website includes a WSU Gift Form/ Payroll deduction f</w:t>
        </w:r>
        <w:r w:rsidR="00CF22C7" w:rsidRPr="007021EB">
          <w:rPr>
            <w:rStyle w:val="Hyperlink"/>
            <w:bCs/>
            <w:sz w:val="20"/>
            <w:szCs w:val="20"/>
          </w:rPr>
          <w:t>orm</w:t>
        </w:r>
      </w:hyperlink>
      <w:r w:rsidR="00CF22C7" w:rsidRPr="007021EB">
        <w:rPr>
          <w:bCs/>
          <w:sz w:val="20"/>
          <w:szCs w:val="20"/>
        </w:rPr>
        <w:t xml:space="preserve"> that employees can complete to donate to the Foundation account (</w:t>
      </w:r>
      <w:r w:rsidRPr="007021EB">
        <w:rPr>
          <w:bCs/>
          <w:sz w:val="20"/>
          <w:szCs w:val="20"/>
        </w:rPr>
        <w:t>211540</w:t>
      </w:r>
      <w:r w:rsidR="00CF22C7" w:rsidRPr="007021EB">
        <w:rPr>
          <w:bCs/>
          <w:sz w:val="20"/>
          <w:szCs w:val="20"/>
        </w:rPr>
        <w:t>)</w:t>
      </w:r>
      <w:r w:rsidR="003748AD">
        <w:rPr>
          <w:bCs/>
          <w:sz w:val="20"/>
          <w:szCs w:val="20"/>
        </w:rPr>
        <w:t xml:space="preserve"> if they so choose</w:t>
      </w:r>
      <w:r w:rsidR="00CF22C7" w:rsidRPr="007021EB">
        <w:rPr>
          <w:bCs/>
          <w:sz w:val="20"/>
          <w:szCs w:val="20"/>
        </w:rPr>
        <w:t xml:space="preserve">. </w:t>
      </w:r>
    </w:p>
    <w:p w14:paraId="6FD95E8A" w14:textId="38E9B560" w:rsidR="003C71CC" w:rsidRPr="00AB2664" w:rsidRDefault="003C71CC" w:rsidP="008F152D">
      <w:pPr>
        <w:pStyle w:val="ListParagraph"/>
        <w:numPr>
          <w:ilvl w:val="2"/>
          <w:numId w:val="3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Announcement will be submitted to WSU Today</w:t>
      </w:r>
      <w:r w:rsidR="00C64B02">
        <w:rPr>
          <w:bCs/>
          <w:sz w:val="20"/>
          <w:szCs w:val="20"/>
        </w:rPr>
        <w:t xml:space="preserve">, and will be included in follow-up email to constituents. </w:t>
      </w:r>
    </w:p>
    <w:p w14:paraId="7DDD9BBE" w14:textId="77777777" w:rsidR="005A566F" w:rsidRDefault="005A566F" w:rsidP="005A566F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</w:p>
    <w:p w14:paraId="39ACB6B1" w14:textId="78E0013C" w:rsidR="005A566F" w:rsidRDefault="005A566F" w:rsidP="005A566F">
      <w:pPr>
        <w:pStyle w:val="ListParagraph"/>
        <w:numPr>
          <w:ilvl w:val="1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Meeting Structure Moving Forward</w:t>
      </w:r>
    </w:p>
    <w:p w14:paraId="449C4113" w14:textId="1D7A29D5" w:rsidR="00C64B02" w:rsidRPr="002956F5" w:rsidRDefault="00C64B02" w:rsidP="00C64B02">
      <w:pPr>
        <w:pStyle w:val="ListParagraph"/>
        <w:numPr>
          <w:ilvl w:val="2"/>
          <w:numId w:val="3"/>
        </w:numPr>
        <w:spacing w:after="0" w:line="240" w:lineRule="auto"/>
        <w:rPr>
          <w:bCs/>
          <w:sz w:val="20"/>
          <w:szCs w:val="20"/>
        </w:rPr>
      </w:pPr>
      <w:r w:rsidRPr="002956F5">
        <w:rPr>
          <w:bCs/>
          <w:sz w:val="20"/>
          <w:szCs w:val="20"/>
        </w:rPr>
        <w:t xml:space="preserve">Senates discussed proposal (provided ahead of meeting) to </w:t>
      </w:r>
      <w:r w:rsidR="002956F5" w:rsidRPr="002956F5">
        <w:rPr>
          <w:bCs/>
          <w:sz w:val="20"/>
          <w:szCs w:val="20"/>
        </w:rPr>
        <w:t xml:space="preserve">move meetings to bi-weekly. </w:t>
      </w:r>
      <w:r w:rsidR="00B572F2">
        <w:rPr>
          <w:bCs/>
          <w:sz w:val="20"/>
          <w:szCs w:val="20"/>
        </w:rPr>
        <w:t xml:space="preserve">There was widespread support for the change based on rationale provided from </w:t>
      </w:r>
      <w:r w:rsidR="008936F9">
        <w:rPr>
          <w:bCs/>
          <w:sz w:val="20"/>
          <w:szCs w:val="20"/>
        </w:rPr>
        <w:t>T</w:t>
      </w:r>
      <w:r w:rsidR="00B572F2">
        <w:rPr>
          <w:bCs/>
          <w:sz w:val="20"/>
          <w:szCs w:val="20"/>
        </w:rPr>
        <w:t xml:space="preserve">rish and Gabriel. Some senators also expressed concerns that the increased time commitment could make </w:t>
      </w:r>
      <w:r w:rsidR="008936F9">
        <w:rPr>
          <w:bCs/>
          <w:sz w:val="20"/>
          <w:szCs w:val="20"/>
        </w:rPr>
        <w:t xml:space="preserve">it difficult to recruit and retain senators in the future. </w:t>
      </w:r>
      <w:r w:rsidR="007021EB">
        <w:rPr>
          <w:bCs/>
          <w:sz w:val="20"/>
          <w:szCs w:val="20"/>
        </w:rPr>
        <w:t xml:space="preserve">Discussions will continue at future meetings. </w:t>
      </w:r>
    </w:p>
    <w:p w14:paraId="31E98915" w14:textId="77777777" w:rsidR="005A566F" w:rsidRPr="000A7712" w:rsidRDefault="005A566F" w:rsidP="005A566F">
      <w:pPr>
        <w:spacing w:after="0" w:line="240" w:lineRule="auto"/>
        <w:rPr>
          <w:b/>
          <w:sz w:val="20"/>
          <w:szCs w:val="20"/>
        </w:rPr>
      </w:pPr>
    </w:p>
    <w:p w14:paraId="673CA9DE" w14:textId="77777777" w:rsidR="005A566F" w:rsidRPr="00F655E7" w:rsidRDefault="005A566F" w:rsidP="005A566F">
      <w:pPr>
        <w:pStyle w:val="Heading1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 w:rsidRPr="00F655E7">
        <w:rPr>
          <w:sz w:val="24"/>
          <w:szCs w:val="24"/>
        </w:rPr>
        <w:t>Committee Updates &amp; Discussions</w:t>
      </w:r>
    </w:p>
    <w:p w14:paraId="1D4D8F2E" w14:textId="77777777" w:rsidR="005A566F" w:rsidRPr="007038DE" w:rsidRDefault="005A566F" w:rsidP="005A566F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0A51F8">
        <w:rPr>
          <w:b/>
          <w:sz w:val="20"/>
          <w:szCs w:val="20"/>
        </w:rPr>
        <w:t>Committees</w:t>
      </w:r>
    </w:p>
    <w:p w14:paraId="437A8FE8" w14:textId="77777777" w:rsidR="005A566F" w:rsidRPr="00655294" w:rsidRDefault="005A566F" w:rsidP="005A566F">
      <w:pPr>
        <w:pStyle w:val="ListParagraph"/>
        <w:numPr>
          <w:ilvl w:val="2"/>
          <w:numId w:val="3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7038DE">
        <w:rPr>
          <w:rFonts w:cstheme="minorHAnsi"/>
          <w:b/>
          <w:sz w:val="20"/>
          <w:szCs w:val="20"/>
        </w:rPr>
        <w:lastRenderedPageBreak/>
        <w:t xml:space="preserve">Awards/Recognition (Joint) &amp; </w:t>
      </w:r>
      <w:r w:rsidRPr="00655294">
        <w:rPr>
          <w:rFonts w:cstheme="minorHAnsi"/>
          <w:b/>
          <w:sz w:val="20"/>
          <w:szCs w:val="20"/>
        </w:rPr>
        <w:t>Staff Recognition Task Force</w:t>
      </w:r>
    </w:p>
    <w:p w14:paraId="06C92883" w14:textId="5792062E" w:rsidR="00D702A7" w:rsidRPr="00C62C3E" w:rsidRDefault="005A566F" w:rsidP="00D702A7">
      <w:pPr>
        <w:pStyle w:val="ListParagraph"/>
        <w:numPr>
          <w:ilvl w:val="3"/>
          <w:numId w:val="3"/>
        </w:numPr>
        <w:rPr>
          <w:sz w:val="20"/>
          <w:szCs w:val="20"/>
        </w:rPr>
      </w:pPr>
      <w:r w:rsidRPr="00C62C3E">
        <w:rPr>
          <w:sz w:val="20"/>
          <w:szCs w:val="20"/>
        </w:rPr>
        <w:t xml:space="preserve">The Awards Committee </w:t>
      </w:r>
      <w:r w:rsidR="00D702A7" w:rsidRPr="00C62C3E">
        <w:rPr>
          <w:sz w:val="20"/>
          <w:szCs w:val="20"/>
        </w:rPr>
        <w:t>received</w:t>
      </w:r>
      <w:r w:rsidRPr="00C62C3E">
        <w:rPr>
          <w:sz w:val="20"/>
          <w:szCs w:val="20"/>
        </w:rPr>
        <w:t xml:space="preserve"> a total of 2</w:t>
      </w:r>
      <w:r w:rsidR="00D702A7" w:rsidRPr="00C62C3E">
        <w:rPr>
          <w:sz w:val="20"/>
          <w:szCs w:val="20"/>
        </w:rPr>
        <w:t>4</w:t>
      </w:r>
      <w:r w:rsidRPr="00C62C3E">
        <w:rPr>
          <w:sz w:val="20"/>
          <w:szCs w:val="20"/>
        </w:rPr>
        <w:t xml:space="preserve"> exceptional nominees for the President’s Distinguished Service award: 19 UP and 5 USS. President Muma selected the Wayne Carlisle award honoree from the </w:t>
      </w:r>
      <w:r w:rsidR="00565221" w:rsidRPr="00C62C3E">
        <w:rPr>
          <w:sz w:val="20"/>
          <w:szCs w:val="20"/>
        </w:rPr>
        <w:t>UP-honoree</w:t>
      </w:r>
      <w:r w:rsidRPr="00C62C3E">
        <w:rPr>
          <w:sz w:val="20"/>
          <w:szCs w:val="20"/>
        </w:rPr>
        <w:t xml:space="preserve"> list and approved the Awards Committee’s selected USS and UP honorees. Honorees will be recognized at the Shocker Pride event scheduled for April 23 from 2-3 p</w:t>
      </w:r>
      <w:r w:rsidR="00D702A7" w:rsidRPr="00C62C3E">
        <w:rPr>
          <w:sz w:val="20"/>
          <w:szCs w:val="20"/>
        </w:rPr>
        <w:t>.</w:t>
      </w:r>
      <w:r w:rsidRPr="00C62C3E">
        <w:rPr>
          <w:sz w:val="20"/>
          <w:szCs w:val="20"/>
        </w:rPr>
        <w:t xml:space="preserve">m. </w:t>
      </w:r>
      <w:r w:rsidR="00D702A7" w:rsidRPr="00C62C3E">
        <w:rPr>
          <w:sz w:val="20"/>
          <w:szCs w:val="20"/>
        </w:rPr>
        <w:t>All the award winners and those who nominated them have been notified of the selection. The following individuals were selected:</w:t>
      </w:r>
    </w:p>
    <w:p w14:paraId="6E23D160" w14:textId="77777777" w:rsidR="00D702A7" w:rsidRPr="00C62C3E" w:rsidRDefault="00D702A7" w:rsidP="00D702A7">
      <w:pPr>
        <w:pStyle w:val="ListParagraph"/>
        <w:numPr>
          <w:ilvl w:val="4"/>
          <w:numId w:val="3"/>
        </w:numPr>
        <w:rPr>
          <w:sz w:val="20"/>
          <w:szCs w:val="20"/>
        </w:rPr>
      </w:pPr>
      <w:r w:rsidRPr="00C62C3E">
        <w:rPr>
          <w:sz w:val="20"/>
          <w:szCs w:val="20"/>
        </w:rPr>
        <w:t>USS Distinguished Service Award Honorees:  Catherine Childs, Angela Linder, Sheryl McKelvey</w:t>
      </w:r>
    </w:p>
    <w:p w14:paraId="6F243B05" w14:textId="77777777" w:rsidR="00D702A7" w:rsidRPr="00C62C3E" w:rsidRDefault="00D702A7" w:rsidP="00D702A7">
      <w:pPr>
        <w:pStyle w:val="ListParagraph"/>
        <w:numPr>
          <w:ilvl w:val="4"/>
          <w:numId w:val="3"/>
        </w:numPr>
        <w:rPr>
          <w:sz w:val="20"/>
          <w:szCs w:val="20"/>
        </w:rPr>
      </w:pPr>
      <w:r w:rsidRPr="00C62C3E">
        <w:rPr>
          <w:sz w:val="20"/>
          <w:szCs w:val="20"/>
        </w:rPr>
        <w:t>UP Distinguished Service Award Honorees: Aaron Austin, Carolyn Speer, John Jones</w:t>
      </w:r>
    </w:p>
    <w:p w14:paraId="5BF9256D" w14:textId="77777777" w:rsidR="00D702A7" w:rsidRPr="00C62C3E" w:rsidRDefault="00D702A7" w:rsidP="00D702A7">
      <w:pPr>
        <w:pStyle w:val="ListParagraph"/>
        <w:numPr>
          <w:ilvl w:val="4"/>
          <w:numId w:val="3"/>
        </w:numPr>
        <w:rPr>
          <w:sz w:val="20"/>
          <w:szCs w:val="20"/>
        </w:rPr>
      </w:pPr>
      <w:r w:rsidRPr="00C62C3E">
        <w:rPr>
          <w:sz w:val="20"/>
          <w:szCs w:val="20"/>
        </w:rPr>
        <w:t>Wayne Carlisle Distinguished Service Award Honoree:  Camille Childers</w:t>
      </w:r>
    </w:p>
    <w:p w14:paraId="7CE8B3C6" w14:textId="6B8CD9C7" w:rsidR="00D702A7" w:rsidRPr="00C62C3E" w:rsidRDefault="00D702A7" w:rsidP="00D702A7">
      <w:pPr>
        <w:pStyle w:val="ListParagraph"/>
        <w:numPr>
          <w:ilvl w:val="3"/>
          <w:numId w:val="3"/>
        </w:numPr>
        <w:rPr>
          <w:sz w:val="20"/>
          <w:szCs w:val="20"/>
        </w:rPr>
      </w:pPr>
      <w:r w:rsidRPr="00C62C3E">
        <w:rPr>
          <w:sz w:val="20"/>
          <w:szCs w:val="20"/>
        </w:rPr>
        <w:t>Those nominated but not selected have also been notified of their nomination and received their nomination packet so they would know who nominated them.</w:t>
      </w:r>
    </w:p>
    <w:p w14:paraId="56F24400" w14:textId="48A5A72D" w:rsidR="00D702A7" w:rsidRPr="00C62C3E" w:rsidRDefault="005A566F" w:rsidP="00D702A7">
      <w:pPr>
        <w:pStyle w:val="ListParagraph"/>
        <w:numPr>
          <w:ilvl w:val="3"/>
          <w:numId w:val="3"/>
        </w:numPr>
        <w:rPr>
          <w:sz w:val="20"/>
          <w:szCs w:val="20"/>
        </w:rPr>
      </w:pPr>
      <w:r w:rsidRPr="00C62C3E">
        <w:rPr>
          <w:sz w:val="20"/>
          <w:szCs w:val="20"/>
        </w:rPr>
        <w:t xml:space="preserve">A big thank you to the Awards Committee for their work in advertising and encouraging nominations as well as taking the time to seriously consider each nomination during the review process. </w:t>
      </w:r>
    </w:p>
    <w:p w14:paraId="74CCF67F" w14:textId="77777777" w:rsidR="005A566F" w:rsidRPr="00655294" w:rsidRDefault="005A566F" w:rsidP="005A566F">
      <w:pPr>
        <w:pStyle w:val="ListParagraph"/>
        <w:numPr>
          <w:ilvl w:val="2"/>
          <w:numId w:val="3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655294">
        <w:rPr>
          <w:rFonts w:cstheme="minorHAnsi"/>
          <w:b/>
          <w:sz w:val="20"/>
          <w:szCs w:val="20"/>
        </w:rPr>
        <w:t>Communication and Website (Joint)</w:t>
      </w:r>
    </w:p>
    <w:p w14:paraId="76195ADF" w14:textId="77777777" w:rsidR="005A566F" w:rsidRPr="00655294" w:rsidRDefault="005A566F" w:rsidP="005A566F">
      <w:pPr>
        <w:pStyle w:val="ListParagraph"/>
        <w:numPr>
          <w:ilvl w:val="3"/>
          <w:numId w:val="3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655294">
        <w:rPr>
          <w:sz w:val="20"/>
          <w:szCs w:val="20"/>
        </w:rPr>
        <w:t>A webpage has been created for the Final Friday social events. Staff can see and sign-up to attend the upcoming events at wichita.edu/</w:t>
      </w:r>
      <w:proofErr w:type="spellStart"/>
      <w:r w:rsidRPr="00655294">
        <w:rPr>
          <w:sz w:val="20"/>
          <w:szCs w:val="20"/>
        </w:rPr>
        <w:t>finalfridays</w:t>
      </w:r>
      <w:proofErr w:type="spellEnd"/>
      <w:r w:rsidRPr="00655294">
        <w:rPr>
          <w:sz w:val="20"/>
          <w:szCs w:val="20"/>
        </w:rPr>
        <w:t xml:space="preserve">. </w:t>
      </w:r>
    </w:p>
    <w:p w14:paraId="45C01D37" w14:textId="77777777" w:rsidR="005A566F" w:rsidRPr="00655294" w:rsidRDefault="005A566F" w:rsidP="005A566F">
      <w:pPr>
        <w:pStyle w:val="ListParagraph"/>
        <w:numPr>
          <w:ilvl w:val="2"/>
          <w:numId w:val="3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655294">
        <w:rPr>
          <w:rFonts w:cstheme="minorHAnsi"/>
          <w:b/>
          <w:sz w:val="20"/>
          <w:szCs w:val="20"/>
        </w:rPr>
        <w:t>Election (USS) and (UP)</w:t>
      </w:r>
    </w:p>
    <w:p w14:paraId="762D98B9" w14:textId="77777777" w:rsidR="005A566F" w:rsidRPr="00655294" w:rsidRDefault="005A566F" w:rsidP="005A566F">
      <w:pPr>
        <w:pStyle w:val="ListParagraph"/>
        <w:numPr>
          <w:ilvl w:val="3"/>
          <w:numId w:val="3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655294">
        <w:rPr>
          <w:rFonts w:cstheme="minorHAnsi"/>
          <w:bCs/>
          <w:sz w:val="20"/>
          <w:szCs w:val="20"/>
        </w:rPr>
        <w:t xml:space="preserve">Request for nominations for new Senators will begin around the end of March. </w:t>
      </w:r>
    </w:p>
    <w:p w14:paraId="4E48F7ED" w14:textId="77777777" w:rsidR="005A566F" w:rsidRPr="00655294" w:rsidRDefault="005A566F" w:rsidP="005A566F">
      <w:pPr>
        <w:pStyle w:val="ListParagraph"/>
        <w:numPr>
          <w:ilvl w:val="2"/>
          <w:numId w:val="3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655294">
        <w:rPr>
          <w:rFonts w:cstheme="minorHAnsi"/>
          <w:b/>
          <w:sz w:val="20"/>
          <w:szCs w:val="20"/>
        </w:rPr>
        <w:t>Organizational Governance (Joint)</w:t>
      </w:r>
    </w:p>
    <w:p w14:paraId="605C2FB7" w14:textId="77777777" w:rsidR="005A566F" w:rsidRPr="008A7985" w:rsidRDefault="005A566F" w:rsidP="005A566F">
      <w:pPr>
        <w:pStyle w:val="ListParagraph"/>
        <w:numPr>
          <w:ilvl w:val="3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8A798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No updates </w:t>
      </w:r>
      <w:proofErr w:type="gramStart"/>
      <w:r>
        <w:rPr>
          <w:rFonts w:cstheme="minorHAnsi"/>
          <w:sz w:val="20"/>
          <w:szCs w:val="20"/>
        </w:rPr>
        <w:t>at this time</w:t>
      </w:r>
      <w:proofErr w:type="gramEnd"/>
      <w:r>
        <w:rPr>
          <w:rFonts w:cstheme="minorHAnsi"/>
          <w:sz w:val="20"/>
          <w:szCs w:val="20"/>
        </w:rPr>
        <w:t xml:space="preserve">. </w:t>
      </w:r>
    </w:p>
    <w:p w14:paraId="4B9F598B" w14:textId="77777777" w:rsidR="005A566F" w:rsidRPr="008A7985" w:rsidRDefault="005A566F" w:rsidP="005A566F">
      <w:pPr>
        <w:pStyle w:val="ListParagraph"/>
        <w:numPr>
          <w:ilvl w:val="2"/>
          <w:numId w:val="3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8A7985">
        <w:rPr>
          <w:rFonts w:cstheme="minorHAnsi"/>
          <w:b/>
          <w:sz w:val="20"/>
          <w:szCs w:val="20"/>
        </w:rPr>
        <w:t>Policy Review (Joint)</w:t>
      </w:r>
    </w:p>
    <w:p w14:paraId="3B3B1013" w14:textId="77777777" w:rsidR="005A566F" w:rsidRPr="008A7985" w:rsidRDefault="005A566F" w:rsidP="005A566F">
      <w:pPr>
        <w:pStyle w:val="ListParagraph"/>
        <w:numPr>
          <w:ilvl w:val="3"/>
          <w:numId w:val="3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8A7985">
        <w:rPr>
          <w:rFonts w:cstheme="minorHAnsi"/>
          <w:sz w:val="20"/>
          <w:szCs w:val="20"/>
        </w:rPr>
        <w:t xml:space="preserve">The committee reviewed and approved the following policies: </w:t>
      </w:r>
    </w:p>
    <w:p w14:paraId="63E475ED" w14:textId="77777777" w:rsidR="005A566F" w:rsidRDefault="005A566F" w:rsidP="005A566F">
      <w:pPr>
        <w:pStyle w:val="ListParagraph"/>
        <w:numPr>
          <w:ilvl w:val="4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8A7985">
        <w:rPr>
          <w:rFonts w:cstheme="minorHAnsi"/>
          <w:sz w:val="20"/>
          <w:szCs w:val="20"/>
        </w:rPr>
        <w:t xml:space="preserve"> 3.15 Internal Dispute Resolution</w:t>
      </w:r>
    </w:p>
    <w:p w14:paraId="4E8CFACF" w14:textId="77777777" w:rsidR="005A566F" w:rsidRPr="0020419E" w:rsidRDefault="005A566F" w:rsidP="005A566F">
      <w:pPr>
        <w:pStyle w:val="ListParagraph"/>
        <w:numPr>
          <w:ilvl w:val="4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20419E">
        <w:rPr>
          <w:rFonts w:cstheme="minorHAnsi"/>
          <w:sz w:val="20"/>
          <w:szCs w:val="20"/>
        </w:rPr>
        <w:t>11.21 Issuance of Criminal Trespass Order</w:t>
      </w:r>
    </w:p>
    <w:p w14:paraId="117EBEC1" w14:textId="77777777" w:rsidR="005A566F" w:rsidRPr="008A7985" w:rsidRDefault="005A566F" w:rsidP="005A566F">
      <w:pPr>
        <w:pStyle w:val="ListParagraph"/>
        <w:numPr>
          <w:ilvl w:val="3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8A7985">
        <w:rPr>
          <w:rFonts w:cstheme="minorHAnsi"/>
          <w:sz w:val="20"/>
          <w:szCs w:val="20"/>
        </w:rPr>
        <w:t>We are currently reviewing policy 1.10 – Shared Governance</w:t>
      </w:r>
    </w:p>
    <w:p w14:paraId="4668A6A3" w14:textId="77777777" w:rsidR="005A566F" w:rsidRPr="008A7985" w:rsidRDefault="005A566F" w:rsidP="005A566F">
      <w:pPr>
        <w:pStyle w:val="ListParagraph"/>
        <w:numPr>
          <w:ilvl w:val="2"/>
          <w:numId w:val="3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8A7985">
        <w:rPr>
          <w:rFonts w:cstheme="minorHAnsi"/>
          <w:b/>
          <w:sz w:val="20"/>
          <w:szCs w:val="20"/>
        </w:rPr>
        <w:t xml:space="preserve">Professional Development and Service (Joint) </w:t>
      </w:r>
    </w:p>
    <w:p w14:paraId="4F36BBBB" w14:textId="401F016F" w:rsidR="00C127A8" w:rsidRPr="00C62C3E" w:rsidRDefault="00C127A8" w:rsidP="00C127A8">
      <w:pPr>
        <w:numPr>
          <w:ilvl w:val="3"/>
          <w:numId w:val="3"/>
        </w:numPr>
        <w:spacing w:after="0" w:line="240" w:lineRule="auto"/>
        <w:textAlignment w:val="center"/>
        <w:rPr>
          <w:sz w:val="20"/>
          <w:szCs w:val="20"/>
        </w:rPr>
      </w:pPr>
      <w:r w:rsidRPr="00C62C3E">
        <w:rPr>
          <w:sz w:val="20"/>
          <w:szCs w:val="20"/>
        </w:rPr>
        <w:t>1</w:t>
      </w:r>
      <w:r w:rsidRPr="00C62C3E">
        <w:rPr>
          <w:sz w:val="20"/>
          <w:szCs w:val="20"/>
          <w:vertAlign w:val="superscript"/>
        </w:rPr>
        <w:t>st</w:t>
      </w:r>
      <w:r w:rsidRPr="00C62C3E">
        <w:rPr>
          <w:sz w:val="20"/>
          <w:szCs w:val="20"/>
        </w:rPr>
        <w:t xml:space="preserve"> Final Friday event was held February 26, 18 people registered and 9 attended. </w:t>
      </w:r>
    </w:p>
    <w:p w14:paraId="01CCC9FB" w14:textId="4DB0FE8E" w:rsidR="00C127A8" w:rsidRPr="00C62C3E" w:rsidRDefault="00C127A8" w:rsidP="00C127A8">
      <w:pPr>
        <w:numPr>
          <w:ilvl w:val="3"/>
          <w:numId w:val="3"/>
        </w:numPr>
        <w:spacing w:after="0" w:line="240" w:lineRule="auto"/>
        <w:textAlignment w:val="center"/>
        <w:rPr>
          <w:sz w:val="20"/>
          <w:szCs w:val="20"/>
        </w:rPr>
      </w:pPr>
      <w:r w:rsidRPr="00C62C3E">
        <w:rPr>
          <w:sz w:val="20"/>
          <w:szCs w:val="20"/>
        </w:rPr>
        <w:t xml:space="preserve">9 are registered for second event on March 26 </w:t>
      </w:r>
    </w:p>
    <w:p w14:paraId="286D5BE1" w14:textId="4DFA64A8" w:rsidR="00C127A8" w:rsidRPr="00C62C3E" w:rsidRDefault="00C127A8" w:rsidP="00C127A8">
      <w:pPr>
        <w:numPr>
          <w:ilvl w:val="4"/>
          <w:numId w:val="3"/>
        </w:numPr>
        <w:spacing w:after="0" w:line="240" w:lineRule="auto"/>
        <w:textAlignment w:val="center"/>
        <w:rPr>
          <w:sz w:val="20"/>
          <w:szCs w:val="20"/>
        </w:rPr>
      </w:pPr>
      <w:r w:rsidRPr="00C62C3E">
        <w:rPr>
          <w:sz w:val="20"/>
          <w:szCs w:val="20"/>
        </w:rPr>
        <w:t xml:space="preserve">We </w:t>
      </w:r>
      <w:proofErr w:type="gramStart"/>
      <w:r w:rsidRPr="00C62C3E">
        <w:rPr>
          <w:sz w:val="20"/>
          <w:szCs w:val="20"/>
        </w:rPr>
        <w:t>won't</w:t>
      </w:r>
      <w:proofErr w:type="gramEnd"/>
      <w:r w:rsidRPr="00C62C3E">
        <w:rPr>
          <w:sz w:val="20"/>
          <w:szCs w:val="20"/>
        </w:rPr>
        <w:t xml:space="preserve"> be doing a Murder Mystery – will send updates to Communications team ASAP.</w:t>
      </w:r>
    </w:p>
    <w:p w14:paraId="066A9B57" w14:textId="1532FA2C" w:rsidR="00C127A8" w:rsidRPr="00C62C3E" w:rsidRDefault="00C127A8" w:rsidP="00C127A8">
      <w:pPr>
        <w:numPr>
          <w:ilvl w:val="3"/>
          <w:numId w:val="3"/>
        </w:numPr>
        <w:spacing w:after="0" w:line="240" w:lineRule="auto"/>
        <w:textAlignment w:val="center"/>
        <w:rPr>
          <w:sz w:val="20"/>
          <w:szCs w:val="20"/>
        </w:rPr>
      </w:pPr>
      <w:r w:rsidRPr="00C62C3E">
        <w:rPr>
          <w:sz w:val="20"/>
          <w:szCs w:val="20"/>
        </w:rPr>
        <w:t>LinkedIn Learning Training/Overview went well, and the recording will be available soon.</w:t>
      </w:r>
    </w:p>
    <w:p w14:paraId="37CDA1B8" w14:textId="6083BC80" w:rsidR="005A566F" w:rsidRPr="00C62C3E" w:rsidRDefault="00C127A8" w:rsidP="00C127A8">
      <w:pPr>
        <w:numPr>
          <w:ilvl w:val="3"/>
          <w:numId w:val="3"/>
        </w:numPr>
        <w:spacing w:after="0" w:line="240" w:lineRule="auto"/>
        <w:textAlignment w:val="center"/>
        <w:rPr>
          <w:sz w:val="20"/>
          <w:szCs w:val="20"/>
        </w:rPr>
      </w:pPr>
      <w:r w:rsidRPr="00C62C3E">
        <w:rPr>
          <w:sz w:val="20"/>
          <w:szCs w:val="20"/>
        </w:rPr>
        <w:t>LinkedIn "Rock Your Profile" – March 30, 12-1 p.m. and led by LinkedIn Rep. Kim Kufahl will be sending out information. Please spread the word when you see it! Brian will coordinate with Trish/Kayla to get information in the post meeting email.</w:t>
      </w:r>
    </w:p>
    <w:p w14:paraId="66C1D5E6" w14:textId="77777777" w:rsidR="005A566F" w:rsidRPr="006D3B35" w:rsidRDefault="005A566F" w:rsidP="005A566F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6D3B35">
        <w:rPr>
          <w:rFonts w:cstheme="minorHAnsi"/>
          <w:b/>
          <w:sz w:val="20"/>
          <w:szCs w:val="20"/>
        </w:rPr>
        <w:t>Campus/University Business Meeting Updates</w:t>
      </w:r>
    </w:p>
    <w:p w14:paraId="3537D264" w14:textId="77777777" w:rsidR="005A566F" w:rsidRPr="006D3B35" w:rsidRDefault="005A566F" w:rsidP="005A566F">
      <w:pPr>
        <w:pStyle w:val="ListParagraph"/>
        <w:numPr>
          <w:ilvl w:val="2"/>
          <w:numId w:val="3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6D3B35">
        <w:rPr>
          <w:rFonts w:cstheme="minorHAnsi"/>
          <w:b/>
          <w:sz w:val="20"/>
          <w:szCs w:val="20"/>
        </w:rPr>
        <w:t>AOC (UP Representative)</w:t>
      </w:r>
    </w:p>
    <w:p w14:paraId="398F0724" w14:textId="0BBA4CDA" w:rsidR="005A566F" w:rsidRPr="00534B36" w:rsidRDefault="005A566F" w:rsidP="005A566F">
      <w:pPr>
        <w:pStyle w:val="ListParagraph"/>
        <w:numPr>
          <w:ilvl w:val="3"/>
          <w:numId w:val="3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No updates </w:t>
      </w:r>
      <w:proofErr w:type="gramStart"/>
      <w:r>
        <w:rPr>
          <w:bCs/>
          <w:sz w:val="20"/>
          <w:szCs w:val="20"/>
        </w:rPr>
        <w:t>at this time</w:t>
      </w:r>
      <w:proofErr w:type="gramEnd"/>
      <w:r>
        <w:rPr>
          <w:bCs/>
          <w:sz w:val="20"/>
          <w:szCs w:val="20"/>
        </w:rPr>
        <w:t>.</w:t>
      </w:r>
    </w:p>
    <w:p w14:paraId="3F11CE7D" w14:textId="77777777" w:rsidR="005A566F" w:rsidRDefault="005A566F" w:rsidP="005A566F">
      <w:pPr>
        <w:pStyle w:val="ListParagraph"/>
        <w:numPr>
          <w:ilvl w:val="2"/>
          <w:numId w:val="3"/>
        </w:numPr>
        <w:spacing w:after="0" w:line="240" w:lineRule="auto"/>
        <w:rPr>
          <w:b/>
          <w:sz w:val="20"/>
          <w:szCs w:val="20"/>
        </w:rPr>
      </w:pPr>
      <w:r w:rsidRPr="00B84FA0">
        <w:rPr>
          <w:b/>
          <w:sz w:val="20"/>
          <w:szCs w:val="20"/>
        </w:rPr>
        <w:t>Budget Advisory Committee (Joint)</w:t>
      </w:r>
    </w:p>
    <w:p w14:paraId="292B6628" w14:textId="77777777" w:rsidR="005A566F" w:rsidRDefault="005A566F" w:rsidP="005A566F">
      <w:pPr>
        <w:pStyle w:val="ListParagraph"/>
        <w:numPr>
          <w:ilvl w:val="3"/>
          <w:numId w:val="3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Meeting scheduled for March 11. </w:t>
      </w:r>
    </w:p>
    <w:p w14:paraId="00FAD0B8" w14:textId="77777777" w:rsidR="005A566F" w:rsidRPr="003D1498" w:rsidRDefault="005A566F" w:rsidP="005A566F">
      <w:pPr>
        <w:pStyle w:val="ListParagraph"/>
        <w:numPr>
          <w:ilvl w:val="3"/>
          <w:numId w:val="3"/>
        </w:numPr>
        <w:spacing w:after="0" w:line="240" w:lineRule="auto"/>
        <w:rPr>
          <w:bCs/>
          <w:sz w:val="20"/>
          <w:szCs w:val="20"/>
        </w:rPr>
      </w:pPr>
      <w:r w:rsidRPr="003D1498">
        <w:rPr>
          <w:bCs/>
          <w:sz w:val="20"/>
          <w:szCs w:val="20"/>
        </w:rPr>
        <w:t>Sub-committee</w:t>
      </w:r>
      <w:r>
        <w:rPr>
          <w:bCs/>
          <w:sz w:val="20"/>
          <w:szCs w:val="20"/>
        </w:rPr>
        <w:t xml:space="preserve"> is reviewing strategic initiative funding proposals and will meet in the coming weeks to discuss proposals and work on recommendation for larger committee. </w:t>
      </w:r>
    </w:p>
    <w:p w14:paraId="3125E18F" w14:textId="77777777" w:rsidR="005A566F" w:rsidRPr="00086838" w:rsidRDefault="005A566F" w:rsidP="005A566F">
      <w:pPr>
        <w:pStyle w:val="ListParagraph"/>
        <w:numPr>
          <w:ilvl w:val="2"/>
          <w:numId w:val="3"/>
        </w:numPr>
        <w:spacing w:after="0" w:line="240" w:lineRule="auto"/>
        <w:rPr>
          <w:b/>
          <w:sz w:val="20"/>
          <w:szCs w:val="20"/>
        </w:rPr>
      </w:pPr>
      <w:r w:rsidRPr="00086838">
        <w:rPr>
          <w:b/>
          <w:sz w:val="20"/>
          <w:szCs w:val="20"/>
        </w:rPr>
        <w:t>Human Resources Meeting (Joint)</w:t>
      </w:r>
    </w:p>
    <w:p w14:paraId="154B0611" w14:textId="319F0CCA" w:rsidR="005A566F" w:rsidRDefault="005A566F" w:rsidP="005A566F">
      <w:pPr>
        <w:pStyle w:val="ListParagraph"/>
        <w:numPr>
          <w:ilvl w:val="3"/>
          <w:numId w:val="3"/>
        </w:numPr>
        <w:spacing w:after="0" w:line="240" w:lineRule="auto"/>
        <w:rPr>
          <w:sz w:val="20"/>
          <w:szCs w:val="20"/>
        </w:rPr>
      </w:pPr>
      <w:bookmarkStart w:id="0" w:name="_Hlk48117505"/>
      <w:proofErr w:type="gramStart"/>
      <w:r>
        <w:rPr>
          <w:sz w:val="20"/>
          <w:szCs w:val="20"/>
        </w:rPr>
        <w:t>Made revisions to</w:t>
      </w:r>
      <w:proofErr w:type="gramEnd"/>
      <w:r>
        <w:rPr>
          <w:sz w:val="20"/>
          <w:szCs w:val="20"/>
        </w:rPr>
        <w:t xml:space="preserve"> the remote work guidelines and are developing guidelines for three additional options for flexible work schedules: flex time, compressed work week and </w:t>
      </w:r>
      <w:r w:rsidR="00E031F3">
        <w:rPr>
          <w:sz w:val="20"/>
          <w:szCs w:val="20"/>
        </w:rPr>
        <w:t>job-sharing</w:t>
      </w:r>
      <w:r>
        <w:rPr>
          <w:sz w:val="20"/>
          <w:szCs w:val="20"/>
        </w:rPr>
        <w:t xml:space="preserve"> arrangements. </w:t>
      </w:r>
    </w:p>
    <w:p w14:paraId="7A34745B" w14:textId="77777777" w:rsidR="005A566F" w:rsidRPr="00C27DF1" w:rsidRDefault="005A566F" w:rsidP="005A566F">
      <w:pPr>
        <w:pStyle w:val="ListParagraph"/>
        <w:numPr>
          <w:ilvl w:val="3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Overviewed the Workforce Diversity, </w:t>
      </w:r>
      <w:proofErr w:type="gramStart"/>
      <w:r>
        <w:rPr>
          <w:sz w:val="20"/>
          <w:szCs w:val="20"/>
        </w:rPr>
        <w:t>Equity</w:t>
      </w:r>
      <w:proofErr w:type="gramEnd"/>
      <w:r>
        <w:rPr>
          <w:sz w:val="20"/>
          <w:szCs w:val="20"/>
        </w:rPr>
        <w:t xml:space="preserve"> and Inclusion (DEI) plan. Invited Judy to attend upcoming Senate meeting to share with Senators. </w:t>
      </w:r>
    </w:p>
    <w:bookmarkEnd w:id="0"/>
    <w:p w14:paraId="4960B5C4" w14:textId="77777777" w:rsidR="005A566F" w:rsidRPr="00004E6C" w:rsidRDefault="005A566F" w:rsidP="005A566F">
      <w:pPr>
        <w:pStyle w:val="ListParagraph"/>
        <w:numPr>
          <w:ilvl w:val="2"/>
          <w:numId w:val="3"/>
        </w:numPr>
        <w:spacing w:after="0" w:line="240" w:lineRule="auto"/>
        <w:rPr>
          <w:b/>
          <w:sz w:val="20"/>
          <w:szCs w:val="20"/>
        </w:rPr>
      </w:pPr>
      <w:r w:rsidRPr="00004E6C">
        <w:rPr>
          <w:b/>
          <w:sz w:val="20"/>
          <w:szCs w:val="20"/>
        </w:rPr>
        <w:lastRenderedPageBreak/>
        <w:t>Legislative Update (Joint)</w:t>
      </w:r>
    </w:p>
    <w:p w14:paraId="1E29F540" w14:textId="77777777" w:rsidR="005A566F" w:rsidRDefault="005A566F" w:rsidP="005A566F">
      <w:pPr>
        <w:pStyle w:val="ListParagraph"/>
        <w:numPr>
          <w:ilvl w:val="3"/>
          <w:numId w:val="3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The legislature passed a bill to provide $100 million in loans to pay for high energy bills incurred by cities in the recent cold weather days. </w:t>
      </w:r>
    </w:p>
    <w:p w14:paraId="4AB251F2" w14:textId="77777777" w:rsidR="005A566F" w:rsidRPr="00B33EAE" w:rsidRDefault="005A566F" w:rsidP="005A566F">
      <w:pPr>
        <w:pStyle w:val="ListParagraph"/>
        <w:numPr>
          <w:ilvl w:val="3"/>
          <w:numId w:val="3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We </w:t>
      </w:r>
      <w:proofErr w:type="gramStart"/>
      <w:r>
        <w:rPr>
          <w:bCs/>
          <w:sz w:val="20"/>
          <w:szCs w:val="20"/>
        </w:rPr>
        <w:t>won’t</w:t>
      </w:r>
      <w:proofErr w:type="gramEnd"/>
      <w:r>
        <w:rPr>
          <w:bCs/>
          <w:sz w:val="20"/>
          <w:szCs w:val="20"/>
        </w:rPr>
        <w:t xml:space="preserve"> know a lot about the budget until April or May when we know more about state tax revenues. February revenues did exceed the estimates. </w:t>
      </w:r>
    </w:p>
    <w:p w14:paraId="35FE8582" w14:textId="77777777" w:rsidR="005A566F" w:rsidRPr="002352D5" w:rsidRDefault="005A566F" w:rsidP="005A566F">
      <w:pPr>
        <w:pStyle w:val="ListParagraph"/>
        <w:numPr>
          <w:ilvl w:val="3"/>
          <w:numId w:val="3"/>
        </w:numPr>
        <w:spacing w:after="0" w:line="240" w:lineRule="auto"/>
        <w:rPr>
          <w:bCs/>
          <w:sz w:val="20"/>
          <w:szCs w:val="20"/>
        </w:rPr>
      </w:pPr>
      <w:r>
        <w:rPr>
          <w:sz w:val="20"/>
        </w:rPr>
        <w:t xml:space="preserve">Zach Gearhart provides a written update to be shared the end of the week of each week. To read a more in-depth update and past updates, </w:t>
      </w:r>
      <w:r w:rsidRPr="004F7B90">
        <w:rPr>
          <w:rFonts w:cs="Calibri"/>
          <w:sz w:val="20"/>
          <w:szCs w:val="20"/>
        </w:rPr>
        <w:t>visit</w:t>
      </w:r>
      <w:r>
        <w:rPr>
          <w:rFonts w:cs="Calibri"/>
          <w:sz w:val="20"/>
          <w:szCs w:val="20"/>
        </w:rPr>
        <w:t xml:space="preserve"> the WSU Government Relations webpage:</w:t>
      </w:r>
      <w:r w:rsidRPr="004F7B90">
        <w:rPr>
          <w:rFonts w:cs="Calibri"/>
          <w:sz w:val="20"/>
          <w:szCs w:val="20"/>
        </w:rPr>
        <w:t xml:space="preserve"> </w:t>
      </w:r>
      <w:hyperlink r:id="rId7" w:history="1">
        <w:r w:rsidRPr="004F7B90">
          <w:rPr>
            <w:rStyle w:val="Hyperlink"/>
            <w:rFonts w:cs="Calibri"/>
            <w:sz w:val="20"/>
            <w:szCs w:val="20"/>
          </w:rPr>
          <w:t>https://wsugovrel.wordpress.com/</w:t>
        </w:r>
      </w:hyperlink>
      <w:r>
        <w:t>.</w:t>
      </w:r>
    </w:p>
    <w:p w14:paraId="0054A8D8" w14:textId="77777777" w:rsidR="005A566F" w:rsidRPr="00B816E0" w:rsidRDefault="005A566F" w:rsidP="005A566F">
      <w:pPr>
        <w:pStyle w:val="ListParagraph"/>
        <w:numPr>
          <w:ilvl w:val="2"/>
          <w:numId w:val="3"/>
        </w:numPr>
        <w:spacing w:after="0" w:line="240" w:lineRule="auto"/>
        <w:rPr>
          <w:b/>
          <w:sz w:val="20"/>
          <w:szCs w:val="20"/>
        </w:rPr>
      </w:pPr>
      <w:r w:rsidRPr="00004E6C">
        <w:rPr>
          <w:b/>
          <w:sz w:val="20"/>
          <w:szCs w:val="20"/>
        </w:rPr>
        <w:t xml:space="preserve">Library </w:t>
      </w:r>
      <w:r w:rsidRPr="00B816E0">
        <w:rPr>
          <w:b/>
          <w:sz w:val="20"/>
          <w:szCs w:val="20"/>
        </w:rPr>
        <w:t>Appeals (Joint, Representative from Each Senate)</w:t>
      </w:r>
    </w:p>
    <w:p w14:paraId="4ADE0710" w14:textId="5534352B" w:rsidR="005A566F" w:rsidRPr="005A566F" w:rsidRDefault="005A566F" w:rsidP="005A566F">
      <w:pPr>
        <w:pStyle w:val="ListParagraph"/>
        <w:numPr>
          <w:ilvl w:val="3"/>
          <w:numId w:val="3"/>
        </w:numPr>
        <w:spacing w:after="0" w:line="240" w:lineRule="auto"/>
        <w:rPr>
          <w:bCs/>
          <w:sz w:val="20"/>
          <w:szCs w:val="20"/>
        </w:rPr>
      </w:pPr>
      <w:r w:rsidRPr="005A566F">
        <w:rPr>
          <w:bCs/>
          <w:sz w:val="20"/>
          <w:szCs w:val="20"/>
        </w:rPr>
        <w:t xml:space="preserve">No updates </w:t>
      </w:r>
      <w:proofErr w:type="gramStart"/>
      <w:r w:rsidRPr="005A566F">
        <w:rPr>
          <w:bCs/>
          <w:sz w:val="20"/>
          <w:szCs w:val="20"/>
        </w:rPr>
        <w:t>at this time</w:t>
      </w:r>
      <w:proofErr w:type="gramEnd"/>
      <w:r w:rsidRPr="005A566F">
        <w:rPr>
          <w:bCs/>
          <w:sz w:val="20"/>
          <w:szCs w:val="20"/>
        </w:rPr>
        <w:t xml:space="preserve">. </w:t>
      </w:r>
    </w:p>
    <w:p w14:paraId="42C1CB2D" w14:textId="77777777" w:rsidR="005A566F" w:rsidRPr="00E21FA5" w:rsidRDefault="005A566F" w:rsidP="005A566F">
      <w:pPr>
        <w:pStyle w:val="ListParagraph"/>
        <w:numPr>
          <w:ilvl w:val="2"/>
          <w:numId w:val="3"/>
        </w:numPr>
        <w:spacing w:after="0" w:line="240" w:lineRule="auto"/>
        <w:rPr>
          <w:b/>
          <w:sz w:val="20"/>
          <w:szCs w:val="20"/>
        </w:rPr>
      </w:pPr>
      <w:r w:rsidRPr="00B816E0">
        <w:rPr>
          <w:b/>
          <w:sz w:val="20"/>
          <w:szCs w:val="20"/>
        </w:rPr>
        <w:t xml:space="preserve">Parking Appeals (Joint, </w:t>
      </w:r>
      <w:r w:rsidRPr="00E21FA5">
        <w:rPr>
          <w:b/>
          <w:sz w:val="20"/>
          <w:szCs w:val="20"/>
        </w:rPr>
        <w:t>Representative from Each Senate)</w:t>
      </w:r>
    </w:p>
    <w:p w14:paraId="1F9C67D3" w14:textId="77777777" w:rsidR="005A566F" w:rsidRPr="00E21FA5" w:rsidRDefault="005A566F" w:rsidP="005A566F">
      <w:pPr>
        <w:pStyle w:val="ListParagraph"/>
        <w:numPr>
          <w:ilvl w:val="3"/>
          <w:numId w:val="3"/>
        </w:numPr>
        <w:rPr>
          <w:sz w:val="20"/>
          <w:szCs w:val="20"/>
        </w:rPr>
      </w:pPr>
      <w:r w:rsidRPr="00E21FA5">
        <w:rPr>
          <w:sz w:val="20"/>
          <w:szCs w:val="20"/>
        </w:rPr>
        <w:t>Parking Appeals have stayed at a steady pace of about a handful a day. Mos</w:t>
      </w:r>
      <w:r>
        <w:rPr>
          <w:sz w:val="20"/>
          <w:szCs w:val="20"/>
        </w:rPr>
        <w:t xml:space="preserve">t </w:t>
      </w:r>
      <w:r w:rsidRPr="00E21FA5">
        <w:rPr>
          <w:sz w:val="20"/>
          <w:szCs w:val="20"/>
        </w:rPr>
        <w:t>are still for parking in the incorrect lot or regarding the parking garage.</w:t>
      </w:r>
    </w:p>
    <w:p w14:paraId="4E47C166" w14:textId="77777777" w:rsidR="005A566F" w:rsidRPr="00B84FA0" w:rsidRDefault="005A566F" w:rsidP="005A566F">
      <w:pPr>
        <w:pStyle w:val="ListParagraph"/>
        <w:numPr>
          <w:ilvl w:val="2"/>
          <w:numId w:val="3"/>
        </w:numPr>
        <w:spacing w:after="0" w:line="240" w:lineRule="auto"/>
        <w:rPr>
          <w:b/>
          <w:sz w:val="20"/>
          <w:szCs w:val="20"/>
        </w:rPr>
      </w:pPr>
      <w:r w:rsidRPr="00453C7B">
        <w:rPr>
          <w:b/>
          <w:sz w:val="20"/>
          <w:szCs w:val="20"/>
        </w:rPr>
        <w:t>President Meeting</w:t>
      </w:r>
      <w:r w:rsidRPr="00B84FA0">
        <w:rPr>
          <w:b/>
          <w:sz w:val="20"/>
          <w:szCs w:val="20"/>
        </w:rPr>
        <w:t xml:space="preserve"> (Joint with UP &amp; USS Senate Presidents)</w:t>
      </w:r>
      <w:bookmarkStart w:id="1" w:name="_Hlk48117411"/>
    </w:p>
    <w:p w14:paraId="31D3454A" w14:textId="77777777" w:rsidR="005A566F" w:rsidRDefault="005A566F" w:rsidP="005A566F">
      <w:pPr>
        <w:pStyle w:val="ListParagraph"/>
        <w:numPr>
          <w:ilvl w:val="3"/>
          <w:numId w:val="3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SGA President </w:t>
      </w:r>
      <w:proofErr w:type="spellStart"/>
      <w:r>
        <w:rPr>
          <w:bCs/>
          <w:sz w:val="20"/>
          <w:szCs w:val="20"/>
        </w:rPr>
        <w:t>Rija</w:t>
      </w:r>
      <w:proofErr w:type="spellEnd"/>
      <w:r>
        <w:rPr>
          <w:bCs/>
          <w:sz w:val="20"/>
          <w:szCs w:val="20"/>
        </w:rPr>
        <w:t xml:space="preserve"> Khan is having discussions with a regent and others on having no classes offered on election day. There are mixed feelings amongst leaders and faculty. </w:t>
      </w:r>
    </w:p>
    <w:p w14:paraId="1115FC8E" w14:textId="77777777" w:rsidR="005A566F" w:rsidRPr="00C62C3E" w:rsidRDefault="005A566F" w:rsidP="005A566F">
      <w:pPr>
        <w:pStyle w:val="ListParagraph"/>
        <w:numPr>
          <w:ilvl w:val="3"/>
          <w:numId w:val="3"/>
        </w:numPr>
        <w:spacing w:after="0" w:line="240" w:lineRule="auto"/>
        <w:rPr>
          <w:bCs/>
          <w:sz w:val="20"/>
          <w:szCs w:val="20"/>
        </w:rPr>
      </w:pPr>
      <w:r w:rsidRPr="00C62C3E">
        <w:rPr>
          <w:bCs/>
          <w:sz w:val="20"/>
          <w:szCs w:val="20"/>
        </w:rPr>
        <w:t xml:space="preserve">WSU Foundation approved a loan </w:t>
      </w:r>
      <w:r w:rsidRPr="00C62C3E">
        <w:rPr>
          <w:sz w:val="20"/>
          <w:szCs w:val="20"/>
        </w:rPr>
        <w:t xml:space="preserve">to begin architectural design for Clinton Hall. Renovation would be funded partially by university, Foundation fundraising and student fees. If Foundation </w:t>
      </w:r>
      <w:proofErr w:type="gramStart"/>
      <w:r w:rsidRPr="00C62C3E">
        <w:rPr>
          <w:sz w:val="20"/>
          <w:szCs w:val="20"/>
        </w:rPr>
        <w:t>isn’t</w:t>
      </w:r>
      <w:proofErr w:type="gramEnd"/>
      <w:r w:rsidRPr="00C62C3E">
        <w:rPr>
          <w:sz w:val="20"/>
          <w:szCs w:val="20"/>
        </w:rPr>
        <w:t xml:space="preserve"> successful in fundraising, fees would have to be reallocated and there would be a possible increase to student fees. Students were supportive of this in a past survey. </w:t>
      </w:r>
    </w:p>
    <w:p w14:paraId="138690CE" w14:textId="77777777" w:rsidR="005A566F" w:rsidRPr="00166316" w:rsidRDefault="005A566F" w:rsidP="005A566F">
      <w:pPr>
        <w:pStyle w:val="ListParagraph"/>
        <w:numPr>
          <w:ilvl w:val="3"/>
          <w:numId w:val="3"/>
        </w:numPr>
        <w:spacing w:after="0" w:line="240" w:lineRule="auto"/>
        <w:rPr>
          <w:bCs/>
          <w:sz w:val="20"/>
          <w:szCs w:val="20"/>
        </w:rPr>
      </w:pPr>
      <w:r w:rsidRPr="00166316">
        <w:rPr>
          <w:bCs/>
          <w:sz w:val="20"/>
          <w:szCs w:val="20"/>
        </w:rPr>
        <w:t xml:space="preserve">Additions to RSC and Hubbard Hall have been put on hold. </w:t>
      </w:r>
    </w:p>
    <w:bookmarkEnd w:id="1"/>
    <w:p w14:paraId="2C6DF1AC" w14:textId="77777777" w:rsidR="005A566F" w:rsidRPr="00166316" w:rsidRDefault="005A566F" w:rsidP="005A566F">
      <w:pPr>
        <w:pStyle w:val="ListParagraph"/>
        <w:numPr>
          <w:ilvl w:val="2"/>
          <w:numId w:val="3"/>
        </w:numPr>
        <w:spacing w:after="0" w:line="240" w:lineRule="auto"/>
        <w:rPr>
          <w:b/>
          <w:sz w:val="20"/>
          <w:szCs w:val="20"/>
        </w:rPr>
      </w:pPr>
      <w:r w:rsidRPr="00166316">
        <w:rPr>
          <w:b/>
          <w:sz w:val="20"/>
          <w:szCs w:val="20"/>
        </w:rPr>
        <w:t>RSC Board of Directors (Joint, Representative from Each Senate)</w:t>
      </w:r>
    </w:p>
    <w:p w14:paraId="50C1662C" w14:textId="77777777" w:rsidR="00166316" w:rsidRPr="00166316" w:rsidRDefault="00166316" w:rsidP="00166316">
      <w:pPr>
        <w:pStyle w:val="ListParagraph"/>
        <w:numPr>
          <w:ilvl w:val="3"/>
          <w:numId w:val="3"/>
        </w:numPr>
        <w:rPr>
          <w:sz w:val="20"/>
          <w:szCs w:val="20"/>
        </w:rPr>
      </w:pPr>
      <w:r w:rsidRPr="00166316">
        <w:rPr>
          <w:sz w:val="20"/>
          <w:szCs w:val="20"/>
        </w:rPr>
        <w:t>The RSC has expanded food service with the opening of spring semester.  Events are beginning to be booked.</w:t>
      </w:r>
    </w:p>
    <w:p w14:paraId="3A327C6F" w14:textId="77777777" w:rsidR="00166316" w:rsidRPr="00166316" w:rsidRDefault="00166316" w:rsidP="00166316">
      <w:pPr>
        <w:pStyle w:val="ListParagraph"/>
        <w:numPr>
          <w:ilvl w:val="3"/>
          <w:numId w:val="3"/>
        </w:numPr>
        <w:rPr>
          <w:sz w:val="20"/>
          <w:szCs w:val="20"/>
        </w:rPr>
      </w:pPr>
      <w:r w:rsidRPr="00166316">
        <w:rPr>
          <w:sz w:val="20"/>
          <w:szCs w:val="20"/>
        </w:rPr>
        <w:t xml:space="preserve">The Pizza Hut is not performing financially, only about $200/day in revenue versus Panda at $5,000/day. Chartwells has suggested a plan that they call Student Choice to replace Pizza Hut. They would take ideas, then have a vote for what they like best. They would rotate the service each semester to keep everything fresh. Some ideas include, vegetarian/vegan, Indian, Mediterranean, etc. The food service would be provided by Chartwells. The board approved and it will be brought forward to the President’s Executive Team for next steps. </w:t>
      </w:r>
    </w:p>
    <w:p w14:paraId="26B8D840" w14:textId="77777777" w:rsidR="00166316" w:rsidRPr="00166316" w:rsidRDefault="00166316" w:rsidP="00166316">
      <w:pPr>
        <w:pStyle w:val="ListParagraph"/>
        <w:numPr>
          <w:ilvl w:val="3"/>
          <w:numId w:val="3"/>
        </w:numPr>
        <w:rPr>
          <w:sz w:val="20"/>
          <w:szCs w:val="20"/>
        </w:rPr>
      </w:pPr>
      <w:r w:rsidRPr="00166316">
        <w:rPr>
          <w:sz w:val="20"/>
          <w:szCs w:val="20"/>
        </w:rPr>
        <w:t xml:space="preserve">The RSC submitted the proposed budget for FY22 with an estimated reduction of income and expenses by $214,444. The biggest revenue changes are within the Shocker Store due to the changing environment of textbooks. </w:t>
      </w:r>
    </w:p>
    <w:p w14:paraId="66EB3997" w14:textId="77777777" w:rsidR="00166316" w:rsidRPr="00166316" w:rsidRDefault="00166316" w:rsidP="00166316">
      <w:pPr>
        <w:pStyle w:val="ListParagraph"/>
        <w:numPr>
          <w:ilvl w:val="3"/>
          <w:numId w:val="3"/>
        </w:numPr>
        <w:rPr>
          <w:sz w:val="20"/>
          <w:szCs w:val="20"/>
        </w:rPr>
      </w:pPr>
      <w:r w:rsidRPr="00166316">
        <w:rPr>
          <w:sz w:val="20"/>
          <w:szCs w:val="20"/>
        </w:rPr>
        <w:t xml:space="preserve">There are several million dollars in anticipated expenses and reinvestment for the building, including a new roof for the older part of the building. Approval for repairs will be brought to the board on an as-needed basis. </w:t>
      </w:r>
    </w:p>
    <w:p w14:paraId="10DD2E3A" w14:textId="70C28B23" w:rsidR="005A566F" w:rsidRPr="00166316" w:rsidRDefault="00166316" w:rsidP="00166316">
      <w:pPr>
        <w:pStyle w:val="ListParagraph"/>
        <w:numPr>
          <w:ilvl w:val="3"/>
          <w:numId w:val="3"/>
        </w:numPr>
        <w:rPr>
          <w:sz w:val="20"/>
          <w:szCs w:val="20"/>
        </w:rPr>
      </w:pPr>
      <w:r w:rsidRPr="00166316">
        <w:rPr>
          <w:rFonts w:eastAsia="Times New Roman"/>
          <w:sz w:val="20"/>
          <w:szCs w:val="20"/>
        </w:rPr>
        <w:t xml:space="preserve">There was brief discussion about the RSC expansion. Dr. Hall spoke with Dean Rodney Miller about the possibility of updating </w:t>
      </w:r>
      <w:proofErr w:type="spellStart"/>
      <w:r w:rsidRPr="00166316">
        <w:rPr>
          <w:rFonts w:eastAsia="Times New Roman"/>
          <w:sz w:val="20"/>
          <w:szCs w:val="20"/>
        </w:rPr>
        <w:t>Wilner</w:t>
      </w:r>
      <w:proofErr w:type="spellEnd"/>
      <w:r w:rsidRPr="00166316">
        <w:rPr>
          <w:rFonts w:eastAsia="Times New Roman"/>
          <w:sz w:val="20"/>
          <w:szCs w:val="20"/>
        </w:rPr>
        <w:t xml:space="preserve"> Hall and </w:t>
      </w:r>
      <w:proofErr w:type="spellStart"/>
      <w:r w:rsidRPr="00166316">
        <w:rPr>
          <w:rFonts w:eastAsia="Times New Roman"/>
          <w:sz w:val="20"/>
          <w:szCs w:val="20"/>
        </w:rPr>
        <w:t>Duerksen</w:t>
      </w:r>
      <w:proofErr w:type="spellEnd"/>
      <w:r w:rsidRPr="00166316">
        <w:rPr>
          <w:rFonts w:eastAsia="Times New Roman"/>
          <w:sz w:val="20"/>
          <w:szCs w:val="20"/>
        </w:rPr>
        <w:t xml:space="preserve"> Fine Arts Center to share with Student Affairs. This would save in building another theatre.   </w:t>
      </w:r>
    </w:p>
    <w:p w14:paraId="10431947" w14:textId="77777777" w:rsidR="005A566F" w:rsidRPr="00166316" w:rsidRDefault="005A566F" w:rsidP="005A566F">
      <w:pPr>
        <w:pStyle w:val="ListParagraph"/>
        <w:numPr>
          <w:ilvl w:val="2"/>
          <w:numId w:val="3"/>
        </w:numPr>
        <w:spacing w:after="0" w:line="240" w:lineRule="auto"/>
        <w:rPr>
          <w:b/>
          <w:sz w:val="20"/>
          <w:szCs w:val="20"/>
        </w:rPr>
      </w:pPr>
      <w:r w:rsidRPr="00166316">
        <w:rPr>
          <w:b/>
          <w:sz w:val="20"/>
          <w:szCs w:val="20"/>
        </w:rPr>
        <w:t>Traffic Appeals (Joint, Representative from Each Senate)</w:t>
      </w:r>
    </w:p>
    <w:p w14:paraId="792D60BA" w14:textId="3EDE3E74" w:rsidR="005A566F" w:rsidRPr="00166316" w:rsidRDefault="005A566F" w:rsidP="005A566F">
      <w:pPr>
        <w:pStyle w:val="ListParagraph"/>
        <w:numPr>
          <w:ilvl w:val="3"/>
          <w:numId w:val="3"/>
        </w:numPr>
        <w:spacing w:after="0" w:line="240" w:lineRule="auto"/>
        <w:rPr>
          <w:bCs/>
          <w:sz w:val="20"/>
          <w:szCs w:val="20"/>
        </w:rPr>
      </w:pPr>
      <w:r w:rsidRPr="00166316">
        <w:rPr>
          <w:bCs/>
          <w:sz w:val="20"/>
          <w:szCs w:val="20"/>
        </w:rPr>
        <w:t xml:space="preserve">No updates </w:t>
      </w:r>
      <w:proofErr w:type="gramStart"/>
      <w:r w:rsidRPr="00166316">
        <w:rPr>
          <w:bCs/>
          <w:sz w:val="20"/>
          <w:szCs w:val="20"/>
        </w:rPr>
        <w:t>at this time</w:t>
      </w:r>
      <w:proofErr w:type="gramEnd"/>
      <w:r w:rsidRPr="00166316">
        <w:rPr>
          <w:bCs/>
          <w:sz w:val="20"/>
          <w:szCs w:val="20"/>
        </w:rPr>
        <w:t xml:space="preserve">. </w:t>
      </w:r>
    </w:p>
    <w:p w14:paraId="5CE4B8A7" w14:textId="77777777" w:rsidR="005A566F" w:rsidRPr="00166316" w:rsidRDefault="005A566F" w:rsidP="005A566F">
      <w:pPr>
        <w:pStyle w:val="ListParagraph"/>
        <w:numPr>
          <w:ilvl w:val="2"/>
          <w:numId w:val="3"/>
        </w:numPr>
        <w:spacing w:after="0" w:line="240" w:lineRule="auto"/>
        <w:rPr>
          <w:b/>
          <w:sz w:val="20"/>
          <w:szCs w:val="20"/>
        </w:rPr>
      </w:pPr>
      <w:r w:rsidRPr="00166316">
        <w:rPr>
          <w:b/>
          <w:sz w:val="20"/>
          <w:szCs w:val="20"/>
        </w:rPr>
        <w:t>UPS President’s Council (UP) and USS President’s Council (USS)</w:t>
      </w:r>
    </w:p>
    <w:p w14:paraId="4D8CCCE3" w14:textId="4BF72C12" w:rsidR="005A566F" w:rsidRPr="00B54047" w:rsidRDefault="005A566F" w:rsidP="005A566F">
      <w:pPr>
        <w:pStyle w:val="ListParagraph"/>
        <w:numPr>
          <w:ilvl w:val="3"/>
          <w:numId w:val="3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166316">
        <w:rPr>
          <w:bCs/>
          <w:sz w:val="20"/>
          <w:szCs w:val="20"/>
        </w:rPr>
        <w:t>The UP and USS</w:t>
      </w:r>
      <w:r>
        <w:rPr>
          <w:bCs/>
          <w:sz w:val="20"/>
          <w:szCs w:val="20"/>
        </w:rPr>
        <w:t xml:space="preserve"> Councils held a joint meeting the beginning of March. We discussed plans for administering a satisfaction survey the spring of 2022. The sub-committee is currently reviewing the survey questions from last time and discussing if any questions should be removed and/or added. We also discussed the possibility of mer</w:t>
      </w:r>
      <w:r w:rsidR="004F463D">
        <w:rPr>
          <w:bCs/>
          <w:sz w:val="20"/>
          <w:szCs w:val="20"/>
        </w:rPr>
        <w:t>g</w:t>
      </w:r>
      <w:r>
        <w:rPr>
          <w:bCs/>
          <w:sz w:val="20"/>
          <w:szCs w:val="20"/>
        </w:rPr>
        <w:t xml:space="preserve">ing the two Councils, but no decisions have been made. Both Councils plan to continue the discussions and are considering having more joint meetings next year. </w:t>
      </w:r>
    </w:p>
    <w:p w14:paraId="2D9D01B9" w14:textId="77777777" w:rsidR="005A566F" w:rsidRPr="00C94047" w:rsidRDefault="005A566F" w:rsidP="005A566F">
      <w:pPr>
        <w:spacing w:after="0" w:line="240" w:lineRule="auto"/>
        <w:ind w:left="360"/>
        <w:rPr>
          <w:bCs/>
          <w:sz w:val="20"/>
          <w:szCs w:val="20"/>
        </w:rPr>
      </w:pPr>
    </w:p>
    <w:p w14:paraId="7B57E734" w14:textId="77777777" w:rsidR="005A566F" w:rsidRPr="00BE41D2" w:rsidRDefault="005A566F" w:rsidP="005A566F">
      <w:pPr>
        <w:pStyle w:val="Heading1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Ex-Officio Reports</w:t>
      </w:r>
    </w:p>
    <w:p w14:paraId="764D9D4A" w14:textId="77777777" w:rsidR="005A566F" w:rsidRDefault="005A566F" w:rsidP="005A566F">
      <w:pPr>
        <w:pStyle w:val="ListParagraph"/>
        <w:numPr>
          <w:ilvl w:val="1"/>
          <w:numId w:val="3"/>
        </w:numPr>
        <w:spacing w:after="0" w:line="240" w:lineRule="auto"/>
        <w:rPr>
          <w:b/>
          <w:sz w:val="20"/>
          <w:szCs w:val="20"/>
        </w:rPr>
      </w:pPr>
      <w:r w:rsidRPr="002F7256">
        <w:rPr>
          <w:b/>
          <w:sz w:val="20"/>
          <w:szCs w:val="20"/>
        </w:rPr>
        <w:t>Athletics</w:t>
      </w:r>
    </w:p>
    <w:p w14:paraId="1A981333" w14:textId="39F0FDED" w:rsidR="005A566F" w:rsidRPr="00390E78" w:rsidRDefault="007F008F" w:rsidP="00390E78">
      <w:pPr>
        <w:pStyle w:val="ListParagraph"/>
        <w:numPr>
          <w:ilvl w:val="2"/>
          <w:numId w:val="3"/>
        </w:numPr>
        <w:spacing w:after="0" w:line="240" w:lineRule="auto"/>
        <w:rPr>
          <w:bCs/>
          <w:sz w:val="20"/>
          <w:szCs w:val="20"/>
        </w:rPr>
      </w:pPr>
      <w:r w:rsidRPr="00166316">
        <w:rPr>
          <w:bCs/>
          <w:sz w:val="20"/>
          <w:szCs w:val="20"/>
        </w:rPr>
        <w:t xml:space="preserve">No updates </w:t>
      </w:r>
      <w:proofErr w:type="gramStart"/>
      <w:r w:rsidRPr="00166316">
        <w:rPr>
          <w:bCs/>
          <w:sz w:val="20"/>
          <w:szCs w:val="20"/>
        </w:rPr>
        <w:t>at this time</w:t>
      </w:r>
      <w:proofErr w:type="gramEnd"/>
      <w:r w:rsidRPr="00166316">
        <w:rPr>
          <w:bCs/>
          <w:sz w:val="20"/>
          <w:szCs w:val="20"/>
        </w:rPr>
        <w:t xml:space="preserve">. </w:t>
      </w:r>
    </w:p>
    <w:p w14:paraId="572553FB" w14:textId="77777777" w:rsidR="005A566F" w:rsidRDefault="005A566F" w:rsidP="005A566F">
      <w:pPr>
        <w:pStyle w:val="ListParagraph"/>
        <w:numPr>
          <w:ilvl w:val="1"/>
          <w:numId w:val="3"/>
        </w:numPr>
        <w:spacing w:after="0" w:line="240" w:lineRule="auto"/>
        <w:rPr>
          <w:b/>
          <w:sz w:val="20"/>
          <w:szCs w:val="20"/>
        </w:rPr>
      </w:pPr>
      <w:r w:rsidRPr="002F7256">
        <w:rPr>
          <w:b/>
          <w:sz w:val="20"/>
          <w:szCs w:val="20"/>
        </w:rPr>
        <w:t>Alumni Association</w:t>
      </w:r>
    </w:p>
    <w:p w14:paraId="4E13B6D3" w14:textId="67153064" w:rsidR="005A566F" w:rsidRPr="00390E78" w:rsidRDefault="00390E78" w:rsidP="005A566F">
      <w:pPr>
        <w:pStyle w:val="ListParagraph"/>
        <w:numPr>
          <w:ilvl w:val="2"/>
          <w:numId w:val="3"/>
        </w:numPr>
        <w:spacing w:after="0" w:line="240" w:lineRule="auto"/>
        <w:rPr>
          <w:bCs/>
          <w:sz w:val="20"/>
          <w:szCs w:val="20"/>
        </w:rPr>
      </w:pPr>
      <w:r w:rsidRPr="00166316">
        <w:rPr>
          <w:bCs/>
          <w:sz w:val="20"/>
          <w:szCs w:val="20"/>
        </w:rPr>
        <w:t xml:space="preserve">No updates </w:t>
      </w:r>
      <w:proofErr w:type="gramStart"/>
      <w:r w:rsidRPr="00166316">
        <w:rPr>
          <w:bCs/>
          <w:sz w:val="20"/>
          <w:szCs w:val="20"/>
        </w:rPr>
        <w:t>at this time</w:t>
      </w:r>
      <w:proofErr w:type="gramEnd"/>
      <w:r w:rsidRPr="00166316">
        <w:rPr>
          <w:bCs/>
          <w:sz w:val="20"/>
          <w:szCs w:val="20"/>
        </w:rPr>
        <w:t xml:space="preserve">. </w:t>
      </w:r>
    </w:p>
    <w:p w14:paraId="6559930B" w14:textId="77777777" w:rsidR="005A566F" w:rsidRDefault="005A566F" w:rsidP="005A566F">
      <w:pPr>
        <w:pStyle w:val="ListParagraph"/>
        <w:numPr>
          <w:ilvl w:val="1"/>
          <w:numId w:val="3"/>
        </w:numPr>
        <w:spacing w:after="0" w:line="240" w:lineRule="auto"/>
        <w:rPr>
          <w:b/>
          <w:sz w:val="20"/>
          <w:szCs w:val="20"/>
        </w:rPr>
      </w:pPr>
      <w:r w:rsidRPr="002F7256">
        <w:rPr>
          <w:b/>
          <w:sz w:val="20"/>
          <w:szCs w:val="20"/>
        </w:rPr>
        <w:t>Foundation</w:t>
      </w:r>
    </w:p>
    <w:p w14:paraId="386AF765" w14:textId="2849ACC8" w:rsidR="005A566F" w:rsidRPr="00390E78" w:rsidRDefault="00390E78" w:rsidP="005A566F">
      <w:pPr>
        <w:pStyle w:val="ListParagraph"/>
        <w:numPr>
          <w:ilvl w:val="2"/>
          <w:numId w:val="3"/>
        </w:numPr>
        <w:spacing w:after="0" w:line="240" w:lineRule="auto"/>
        <w:rPr>
          <w:bCs/>
          <w:sz w:val="20"/>
          <w:szCs w:val="20"/>
        </w:rPr>
      </w:pPr>
      <w:r w:rsidRPr="00166316">
        <w:rPr>
          <w:bCs/>
          <w:sz w:val="20"/>
          <w:szCs w:val="20"/>
        </w:rPr>
        <w:t xml:space="preserve">No updates </w:t>
      </w:r>
      <w:proofErr w:type="gramStart"/>
      <w:r w:rsidRPr="00166316">
        <w:rPr>
          <w:bCs/>
          <w:sz w:val="20"/>
          <w:szCs w:val="20"/>
        </w:rPr>
        <w:t>at this time</w:t>
      </w:r>
      <w:proofErr w:type="gramEnd"/>
      <w:r w:rsidRPr="00166316">
        <w:rPr>
          <w:bCs/>
          <w:sz w:val="20"/>
          <w:szCs w:val="20"/>
        </w:rPr>
        <w:t xml:space="preserve">. </w:t>
      </w:r>
    </w:p>
    <w:p w14:paraId="7AA1B4D4" w14:textId="77777777" w:rsidR="005A566F" w:rsidRDefault="005A566F" w:rsidP="005A566F">
      <w:pPr>
        <w:pStyle w:val="ListParagraph"/>
        <w:numPr>
          <w:ilvl w:val="1"/>
          <w:numId w:val="3"/>
        </w:numPr>
        <w:spacing w:after="0" w:line="240" w:lineRule="auto"/>
        <w:rPr>
          <w:b/>
          <w:sz w:val="20"/>
          <w:szCs w:val="20"/>
        </w:rPr>
      </w:pPr>
      <w:r w:rsidRPr="002F7256">
        <w:rPr>
          <w:b/>
          <w:sz w:val="20"/>
          <w:szCs w:val="20"/>
        </w:rPr>
        <w:t>President’s Diversity Council</w:t>
      </w:r>
    </w:p>
    <w:p w14:paraId="28A332BC" w14:textId="01FA445D" w:rsidR="005A566F" w:rsidRPr="00390E78" w:rsidRDefault="00390E78" w:rsidP="005A566F">
      <w:pPr>
        <w:pStyle w:val="ListParagraph"/>
        <w:numPr>
          <w:ilvl w:val="2"/>
          <w:numId w:val="3"/>
        </w:numPr>
        <w:spacing w:after="0" w:line="240" w:lineRule="auto"/>
        <w:rPr>
          <w:bCs/>
          <w:sz w:val="20"/>
          <w:szCs w:val="20"/>
        </w:rPr>
      </w:pPr>
      <w:r w:rsidRPr="00166316">
        <w:rPr>
          <w:bCs/>
          <w:sz w:val="20"/>
          <w:szCs w:val="20"/>
        </w:rPr>
        <w:t xml:space="preserve">No updates </w:t>
      </w:r>
      <w:proofErr w:type="gramStart"/>
      <w:r w:rsidRPr="00166316">
        <w:rPr>
          <w:bCs/>
          <w:sz w:val="20"/>
          <w:szCs w:val="20"/>
        </w:rPr>
        <w:t>at this time</w:t>
      </w:r>
      <w:proofErr w:type="gramEnd"/>
      <w:r w:rsidRPr="00166316">
        <w:rPr>
          <w:bCs/>
          <w:sz w:val="20"/>
          <w:szCs w:val="20"/>
        </w:rPr>
        <w:t xml:space="preserve">. </w:t>
      </w:r>
    </w:p>
    <w:p w14:paraId="76CEFA87" w14:textId="6BC55359" w:rsidR="006C2F62" w:rsidRPr="007F008F" w:rsidRDefault="005A566F" w:rsidP="007F008F">
      <w:pPr>
        <w:pStyle w:val="ListParagraph"/>
        <w:numPr>
          <w:ilvl w:val="1"/>
          <w:numId w:val="3"/>
        </w:numPr>
        <w:spacing w:after="0" w:line="240" w:lineRule="auto"/>
        <w:rPr>
          <w:b/>
          <w:sz w:val="20"/>
          <w:szCs w:val="20"/>
        </w:rPr>
      </w:pPr>
      <w:r w:rsidRPr="002F7256">
        <w:rPr>
          <w:b/>
          <w:sz w:val="20"/>
          <w:szCs w:val="20"/>
        </w:rPr>
        <w:t>Student Government Association</w:t>
      </w:r>
    </w:p>
    <w:p w14:paraId="4EFED853" w14:textId="0A4E3263" w:rsidR="006C2F62" w:rsidRPr="006C2F62" w:rsidRDefault="006C2F62" w:rsidP="006C2F62">
      <w:pPr>
        <w:pStyle w:val="ListParagraph"/>
        <w:numPr>
          <w:ilvl w:val="2"/>
          <w:numId w:val="3"/>
        </w:numPr>
        <w:spacing w:after="0" w:line="240" w:lineRule="auto"/>
        <w:rPr>
          <w:bCs/>
          <w:sz w:val="20"/>
          <w:szCs w:val="20"/>
        </w:rPr>
      </w:pPr>
      <w:r w:rsidRPr="006C2F62">
        <w:rPr>
          <w:bCs/>
          <w:sz w:val="20"/>
          <w:szCs w:val="20"/>
        </w:rPr>
        <w:t xml:space="preserve">Working to create a parking plan committee. Gabriel may be reaching out for staff senate volunteers to represent staff on that committee. </w:t>
      </w:r>
    </w:p>
    <w:p w14:paraId="411A89B3" w14:textId="77777777" w:rsidR="005A566F" w:rsidRPr="0082368D" w:rsidRDefault="005A566F" w:rsidP="005A566F">
      <w:pPr>
        <w:spacing w:after="0" w:line="240" w:lineRule="auto"/>
        <w:ind w:left="360"/>
        <w:rPr>
          <w:bCs/>
          <w:sz w:val="20"/>
          <w:szCs w:val="20"/>
        </w:rPr>
      </w:pPr>
    </w:p>
    <w:p w14:paraId="3221673A" w14:textId="77777777" w:rsidR="005A566F" w:rsidRPr="00BE41D2" w:rsidRDefault="005A566F" w:rsidP="005A566F">
      <w:pPr>
        <w:pStyle w:val="Heading1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 w:rsidRPr="00BE41D2">
        <w:rPr>
          <w:sz w:val="24"/>
          <w:szCs w:val="24"/>
        </w:rPr>
        <w:t>As May Arise</w:t>
      </w:r>
    </w:p>
    <w:p w14:paraId="4681F5AF" w14:textId="4328B179" w:rsidR="005A566F" w:rsidRPr="005E13D2" w:rsidRDefault="005A566F" w:rsidP="005A566F">
      <w:pPr>
        <w:pStyle w:val="ListParagraph"/>
        <w:numPr>
          <w:ilvl w:val="1"/>
          <w:numId w:val="3"/>
        </w:numPr>
        <w:spacing w:after="0" w:line="240" w:lineRule="auto"/>
        <w:rPr>
          <w:b/>
          <w:sz w:val="20"/>
          <w:szCs w:val="20"/>
        </w:rPr>
      </w:pPr>
      <w:r w:rsidRPr="005E13D2">
        <w:rPr>
          <w:b/>
          <w:sz w:val="20"/>
          <w:szCs w:val="20"/>
        </w:rPr>
        <w:t xml:space="preserve">Upcoming </w:t>
      </w:r>
      <w:r w:rsidR="00CC1934" w:rsidRPr="005E13D2">
        <w:rPr>
          <w:b/>
          <w:sz w:val="20"/>
          <w:szCs w:val="20"/>
        </w:rPr>
        <w:t>UP/USS Senate Meeting</w:t>
      </w:r>
      <w:r w:rsidR="00CC1934">
        <w:rPr>
          <w:b/>
          <w:sz w:val="20"/>
          <w:szCs w:val="20"/>
        </w:rPr>
        <w:t>:</w:t>
      </w:r>
    </w:p>
    <w:p w14:paraId="02BB1DB5" w14:textId="1BF76E1A" w:rsidR="005A566F" w:rsidRPr="00CC1934" w:rsidRDefault="005A566F" w:rsidP="005A566F">
      <w:pPr>
        <w:pStyle w:val="ListParagraph"/>
        <w:numPr>
          <w:ilvl w:val="2"/>
          <w:numId w:val="3"/>
        </w:numPr>
        <w:spacing w:after="0" w:line="240" w:lineRule="auto"/>
        <w:rPr>
          <w:bCs/>
          <w:sz w:val="20"/>
          <w:szCs w:val="20"/>
        </w:rPr>
      </w:pPr>
      <w:r w:rsidRPr="00CC1934">
        <w:rPr>
          <w:bCs/>
          <w:sz w:val="20"/>
          <w:szCs w:val="20"/>
        </w:rPr>
        <w:t xml:space="preserve">9:30-11 a.m. Tuesday, </w:t>
      </w:r>
      <w:r w:rsidR="00830187" w:rsidRPr="00CC1934">
        <w:rPr>
          <w:bCs/>
          <w:sz w:val="20"/>
          <w:szCs w:val="20"/>
        </w:rPr>
        <w:t>April 20</w:t>
      </w:r>
      <w:r w:rsidRPr="00CC1934">
        <w:rPr>
          <w:bCs/>
          <w:sz w:val="20"/>
          <w:szCs w:val="20"/>
        </w:rPr>
        <w:t>, 2021</w:t>
      </w:r>
    </w:p>
    <w:p w14:paraId="49335119" w14:textId="7E479703" w:rsidR="00FA5B9F" w:rsidRDefault="00FB7A0D" w:rsidP="005A566F">
      <w:pPr>
        <w:pStyle w:val="ListParagraph"/>
        <w:numPr>
          <w:ilvl w:val="1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Upcoming </w:t>
      </w:r>
      <w:r w:rsidR="00F34AAD">
        <w:rPr>
          <w:b/>
          <w:sz w:val="20"/>
          <w:szCs w:val="20"/>
        </w:rPr>
        <w:t>“</w:t>
      </w:r>
      <w:r w:rsidR="00F34AAD" w:rsidRPr="00F34AAD">
        <w:rPr>
          <w:b/>
          <w:sz w:val="20"/>
          <w:szCs w:val="20"/>
        </w:rPr>
        <w:t>Speaking Freely on Freedom of Expression</w:t>
      </w:r>
      <w:r w:rsidR="00F34AAD">
        <w:rPr>
          <w:b/>
          <w:sz w:val="20"/>
          <w:szCs w:val="20"/>
        </w:rPr>
        <w:t xml:space="preserve">” </w:t>
      </w:r>
      <w:r>
        <w:rPr>
          <w:b/>
          <w:sz w:val="20"/>
          <w:szCs w:val="20"/>
        </w:rPr>
        <w:t>Panel</w:t>
      </w:r>
      <w:r w:rsidR="00CC1934">
        <w:rPr>
          <w:b/>
          <w:sz w:val="20"/>
          <w:szCs w:val="20"/>
        </w:rPr>
        <w:t>:</w:t>
      </w:r>
    </w:p>
    <w:p w14:paraId="235F79AE" w14:textId="33FD79A2" w:rsidR="00CF1F0E" w:rsidRPr="00CC1934" w:rsidRDefault="003B1CB4" w:rsidP="00FA5B9F">
      <w:pPr>
        <w:pStyle w:val="ListParagraph"/>
        <w:numPr>
          <w:ilvl w:val="2"/>
          <w:numId w:val="3"/>
        </w:numPr>
        <w:spacing w:after="0" w:line="240" w:lineRule="auto"/>
        <w:rPr>
          <w:bCs/>
          <w:sz w:val="20"/>
          <w:szCs w:val="20"/>
        </w:rPr>
      </w:pPr>
      <w:r w:rsidRPr="00CC1934">
        <w:rPr>
          <w:bCs/>
          <w:sz w:val="20"/>
          <w:szCs w:val="20"/>
        </w:rPr>
        <w:t xml:space="preserve">3:00-4:15 p.m. Wednesday, </w:t>
      </w:r>
      <w:r w:rsidR="00FB7A0D" w:rsidRPr="00CC1934">
        <w:rPr>
          <w:bCs/>
          <w:sz w:val="20"/>
          <w:szCs w:val="20"/>
        </w:rPr>
        <w:t>March 31</w:t>
      </w:r>
      <w:r w:rsidRPr="00CC1934">
        <w:rPr>
          <w:bCs/>
          <w:sz w:val="20"/>
          <w:szCs w:val="20"/>
        </w:rPr>
        <w:t>, 2021</w:t>
      </w:r>
    </w:p>
    <w:p w14:paraId="716DDED4" w14:textId="2AC9C73E" w:rsidR="0013420E" w:rsidRDefault="00CF1F0E" w:rsidP="005A566F">
      <w:pPr>
        <w:pStyle w:val="ListParagraph"/>
        <w:numPr>
          <w:ilvl w:val="1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Professional Headshots </w:t>
      </w:r>
      <w:r w:rsidR="00CC1934">
        <w:rPr>
          <w:b/>
          <w:sz w:val="20"/>
          <w:szCs w:val="20"/>
        </w:rPr>
        <w:t>available:</w:t>
      </w:r>
    </w:p>
    <w:p w14:paraId="45E3F0E6" w14:textId="75281E5C" w:rsidR="00CF1F0E" w:rsidRPr="00CC1934" w:rsidRDefault="00CC1934" w:rsidP="0013420E">
      <w:pPr>
        <w:pStyle w:val="ListParagraph"/>
        <w:numPr>
          <w:ilvl w:val="2"/>
          <w:numId w:val="3"/>
        </w:numPr>
        <w:spacing w:after="0" w:line="240" w:lineRule="auto"/>
        <w:rPr>
          <w:bCs/>
          <w:sz w:val="20"/>
          <w:szCs w:val="20"/>
        </w:rPr>
      </w:pPr>
      <w:r w:rsidRPr="00CC1934">
        <w:rPr>
          <w:bCs/>
          <w:sz w:val="20"/>
          <w:szCs w:val="20"/>
        </w:rPr>
        <w:t>C</w:t>
      </w:r>
      <w:r w:rsidR="00CF1F0E" w:rsidRPr="00CC1934">
        <w:rPr>
          <w:bCs/>
          <w:sz w:val="20"/>
          <w:szCs w:val="20"/>
        </w:rPr>
        <w:t xml:space="preserve">an be </w:t>
      </w:r>
      <w:r w:rsidR="003218F9" w:rsidRPr="00CC1934">
        <w:rPr>
          <w:bCs/>
          <w:sz w:val="20"/>
          <w:szCs w:val="20"/>
        </w:rPr>
        <w:t xml:space="preserve">scheduled </w:t>
      </w:r>
      <w:r w:rsidR="0013420E" w:rsidRPr="00CC1934">
        <w:rPr>
          <w:bCs/>
          <w:sz w:val="20"/>
          <w:szCs w:val="20"/>
        </w:rPr>
        <w:t xml:space="preserve">through Strategic Communications at </w:t>
      </w:r>
      <w:hyperlink r:id="rId8" w:history="1">
        <w:r w:rsidR="0013420E" w:rsidRPr="00CC1934">
          <w:rPr>
            <w:rStyle w:val="Hyperlink"/>
            <w:bCs/>
            <w:sz w:val="20"/>
            <w:szCs w:val="20"/>
          </w:rPr>
          <w:t>https://www.wichita.edu/services/strategic_communications/headshots.php</w:t>
        </w:r>
      </w:hyperlink>
      <w:r w:rsidR="0013420E" w:rsidRPr="00CC1934">
        <w:rPr>
          <w:bCs/>
          <w:sz w:val="20"/>
          <w:szCs w:val="20"/>
        </w:rPr>
        <w:t xml:space="preserve"> </w:t>
      </w:r>
    </w:p>
    <w:p w14:paraId="4FFB208B" w14:textId="77777777" w:rsidR="005A566F" w:rsidRPr="00BE41D2" w:rsidRDefault="005A566F" w:rsidP="005A566F">
      <w:pPr>
        <w:pStyle w:val="Heading1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 w:rsidRPr="00BE41D2">
        <w:rPr>
          <w:sz w:val="24"/>
          <w:szCs w:val="24"/>
        </w:rPr>
        <w:t>Adjourn</w:t>
      </w:r>
    </w:p>
    <w:p w14:paraId="701C61D0" w14:textId="77777777" w:rsidR="005A566F" w:rsidRPr="00372127" w:rsidRDefault="005A566F" w:rsidP="005A566F">
      <w:pPr>
        <w:spacing w:after="0" w:line="240" w:lineRule="auto"/>
        <w:rPr>
          <w:b/>
          <w:sz w:val="20"/>
          <w:szCs w:val="20"/>
        </w:rPr>
      </w:pPr>
    </w:p>
    <w:p w14:paraId="0BE1694B" w14:textId="77777777" w:rsidR="005A566F" w:rsidRDefault="005A566F" w:rsidP="005A566F">
      <w:pPr>
        <w:spacing w:after="0" w:line="240" w:lineRule="auto"/>
      </w:pPr>
    </w:p>
    <w:p w14:paraId="6191181E" w14:textId="77777777" w:rsidR="005A566F" w:rsidRPr="00745C2D" w:rsidRDefault="005A566F" w:rsidP="005A566F">
      <w:pPr>
        <w:spacing w:after="0" w:line="240" w:lineRule="auto"/>
      </w:pPr>
    </w:p>
    <w:p w14:paraId="165727BE" w14:textId="77777777" w:rsidR="005A566F" w:rsidRPr="00B60A38" w:rsidRDefault="005A566F" w:rsidP="005A566F">
      <w:pPr>
        <w:spacing w:after="0" w:line="240" w:lineRule="auto"/>
      </w:pPr>
    </w:p>
    <w:p w14:paraId="289C6CA1" w14:textId="77777777" w:rsidR="005A566F" w:rsidRPr="00943E7B" w:rsidRDefault="005A566F" w:rsidP="005A566F">
      <w:pPr>
        <w:spacing w:after="0" w:line="240" w:lineRule="auto"/>
      </w:pPr>
    </w:p>
    <w:p w14:paraId="140036B4" w14:textId="77777777" w:rsidR="005A566F" w:rsidRPr="005001C4" w:rsidRDefault="005A566F" w:rsidP="005A566F">
      <w:pPr>
        <w:spacing w:after="0" w:line="240" w:lineRule="auto"/>
      </w:pPr>
    </w:p>
    <w:p w14:paraId="673F658A" w14:textId="77777777" w:rsidR="005A566F" w:rsidRPr="00CC4AE1" w:rsidRDefault="005A566F" w:rsidP="005A566F">
      <w:pPr>
        <w:spacing w:after="0" w:line="240" w:lineRule="auto"/>
      </w:pPr>
    </w:p>
    <w:p w14:paraId="1776694E" w14:textId="77777777" w:rsidR="00DB597A" w:rsidRPr="005A566F" w:rsidRDefault="00DB597A" w:rsidP="005A566F"/>
    <w:sectPr w:rsidR="00DB597A" w:rsidRPr="005A566F" w:rsidSect="006A1C3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5433E"/>
    <w:multiLevelType w:val="hybridMultilevel"/>
    <w:tmpl w:val="6178A3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31BA6"/>
    <w:multiLevelType w:val="hybridMultilevel"/>
    <w:tmpl w:val="8FAC2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D80BB9"/>
    <w:multiLevelType w:val="hybridMultilevel"/>
    <w:tmpl w:val="D6E80F38"/>
    <w:lvl w:ilvl="0" w:tplc="B02048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523FF7"/>
    <w:multiLevelType w:val="hybridMultilevel"/>
    <w:tmpl w:val="A622DB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1F66300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A4EA7"/>
    <w:multiLevelType w:val="hybridMultilevel"/>
    <w:tmpl w:val="AB44D210"/>
    <w:lvl w:ilvl="0" w:tplc="C3F88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A1441"/>
    <w:multiLevelType w:val="hybridMultilevel"/>
    <w:tmpl w:val="077203D6"/>
    <w:lvl w:ilvl="0" w:tplc="BAA862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634DA"/>
    <w:multiLevelType w:val="multilevel"/>
    <w:tmpl w:val="A112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BF44413"/>
    <w:multiLevelType w:val="hybridMultilevel"/>
    <w:tmpl w:val="F5AC67A4"/>
    <w:lvl w:ilvl="0" w:tplc="091007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32CB3"/>
    <w:multiLevelType w:val="hybridMultilevel"/>
    <w:tmpl w:val="37A65CC0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7F9D790D"/>
    <w:multiLevelType w:val="hybridMultilevel"/>
    <w:tmpl w:val="84460074"/>
    <w:lvl w:ilvl="0" w:tplc="B26A0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7A"/>
    <w:rsid w:val="00013BD0"/>
    <w:rsid w:val="00021FE4"/>
    <w:rsid w:val="00023CFB"/>
    <w:rsid w:val="00045E45"/>
    <w:rsid w:val="0006001F"/>
    <w:rsid w:val="0006200E"/>
    <w:rsid w:val="00063320"/>
    <w:rsid w:val="0006442C"/>
    <w:rsid w:val="00064E76"/>
    <w:rsid w:val="00064F5B"/>
    <w:rsid w:val="00065A94"/>
    <w:rsid w:val="00070BE2"/>
    <w:rsid w:val="000828C1"/>
    <w:rsid w:val="0008368E"/>
    <w:rsid w:val="00086838"/>
    <w:rsid w:val="00097A7E"/>
    <w:rsid w:val="000A4C70"/>
    <w:rsid w:val="000A51F8"/>
    <w:rsid w:val="000A7712"/>
    <w:rsid w:val="000B24CF"/>
    <w:rsid w:val="000B49B0"/>
    <w:rsid w:val="000C5F80"/>
    <w:rsid w:val="000D32C7"/>
    <w:rsid w:val="000E0086"/>
    <w:rsid w:val="000F0658"/>
    <w:rsid w:val="000F0D6C"/>
    <w:rsid w:val="00102153"/>
    <w:rsid w:val="001069E4"/>
    <w:rsid w:val="00115B13"/>
    <w:rsid w:val="00130784"/>
    <w:rsid w:val="00133802"/>
    <w:rsid w:val="0013412F"/>
    <w:rsid w:val="0013420E"/>
    <w:rsid w:val="001355C2"/>
    <w:rsid w:val="0014290E"/>
    <w:rsid w:val="001547DB"/>
    <w:rsid w:val="0015786C"/>
    <w:rsid w:val="00166316"/>
    <w:rsid w:val="0017049D"/>
    <w:rsid w:val="001854E8"/>
    <w:rsid w:val="001A2C0D"/>
    <w:rsid w:val="001A2C8F"/>
    <w:rsid w:val="001B1D8F"/>
    <w:rsid w:val="001B2ACB"/>
    <w:rsid w:val="001C30D5"/>
    <w:rsid w:val="001C57A8"/>
    <w:rsid w:val="001C60F7"/>
    <w:rsid w:val="001D6D96"/>
    <w:rsid w:val="001E116A"/>
    <w:rsid w:val="001F0DD1"/>
    <w:rsid w:val="0020419E"/>
    <w:rsid w:val="00207DF1"/>
    <w:rsid w:val="00210943"/>
    <w:rsid w:val="002157B6"/>
    <w:rsid w:val="00217837"/>
    <w:rsid w:val="002327F0"/>
    <w:rsid w:val="002352D5"/>
    <w:rsid w:val="00235B73"/>
    <w:rsid w:val="00241093"/>
    <w:rsid w:val="002416E0"/>
    <w:rsid w:val="00262261"/>
    <w:rsid w:val="00265036"/>
    <w:rsid w:val="0027604C"/>
    <w:rsid w:val="0028180D"/>
    <w:rsid w:val="00283A0C"/>
    <w:rsid w:val="00283D26"/>
    <w:rsid w:val="0028508A"/>
    <w:rsid w:val="002956F5"/>
    <w:rsid w:val="002D09D5"/>
    <w:rsid w:val="002D6735"/>
    <w:rsid w:val="002E25E0"/>
    <w:rsid w:val="002F7256"/>
    <w:rsid w:val="002F79AF"/>
    <w:rsid w:val="003123B6"/>
    <w:rsid w:val="00316ECF"/>
    <w:rsid w:val="003218F9"/>
    <w:rsid w:val="00321FA8"/>
    <w:rsid w:val="00342145"/>
    <w:rsid w:val="003634DC"/>
    <w:rsid w:val="00363834"/>
    <w:rsid w:val="0036461A"/>
    <w:rsid w:val="00372127"/>
    <w:rsid w:val="003748AD"/>
    <w:rsid w:val="0037780E"/>
    <w:rsid w:val="003836CC"/>
    <w:rsid w:val="00390E78"/>
    <w:rsid w:val="003A310A"/>
    <w:rsid w:val="003A3122"/>
    <w:rsid w:val="003A3389"/>
    <w:rsid w:val="003B1CB4"/>
    <w:rsid w:val="003B4ED0"/>
    <w:rsid w:val="003B6BF1"/>
    <w:rsid w:val="003C2510"/>
    <w:rsid w:val="003C71CC"/>
    <w:rsid w:val="003D1498"/>
    <w:rsid w:val="003D2B5B"/>
    <w:rsid w:val="003F2165"/>
    <w:rsid w:val="004004F1"/>
    <w:rsid w:val="00423649"/>
    <w:rsid w:val="00423B63"/>
    <w:rsid w:val="00435F87"/>
    <w:rsid w:val="00446FA5"/>
    <w:rsid w:val="00453C7B"/>
    <w:rsid w:val="004678F6"/>
    <w:rsid w:val="00473A70"/>
    <w:rsid w:val="00485F72"/>
    <w:rsid w:val="004A3DD9"/>
    <w:rsid w:val="004A75CF"/>
    <w:rsid w:val="004B3BB4"/>
    <w:rsid w:val="004C46A9"/>
    <w:rsid w:val="004D5A2D"/>
    <w:rsid w:val="004D63D4"/>
    <w:rsid w:val="004F463D"/>
    <w:rsid w:val="00500169"/>
    <w:rsid w:val="005001C4"/>
    <w:rsid w:val="00516441"/>
    <w:rsid w:val="00533F8B"/>
    <w:rsid w:val="00534B36"/>
    <w:rsid w:val="0054187C"/>
    <w:rsid w:val="00550FCD"/>
    <w:rsid w:val="00565221"/>
    <w:rsid w:val="0057281D"/>
    <w:rsid w:val="00582892"/>
    <w:rsid w:val="005A1DAC"/>
    <w:rsid w:val="005A566F"/>
    <w:rsid w:val="005B0604"/>
    <w:rsid w:val="005D72EF"/>
    <w:rsid w:val="005E13D2"/>
    <w:rsid w:val="005E404F"/>
    <w:rsid w:val="005E51F3"/>
    <w:rsid w:val="005F47D4"/>
    <w:rsid w:val="00601985"/>
    <w:rsid w:val="006021FC"/>
    <w:rsid w:val="00605FEC"/>
    <w:rsid w:val="0061414B"/>
    <w:rsid w:val="00616E33"/>
    <w:rsid w:val="0064660C"/>
    <w:rsid w:val="00647743"/>
    <w:rsid w:val="006708A6"/>
    <w:rsid w:val="00672668"/>
    <w:rsid w:val="006762FD"/>
    <w:rsid w:val="006774C0"/>
    <w:rsid w:val="006855A7"/>
    <w:rsid w:val="00687FC1"/>
    <w:rsid w:val="006A025E"/>
    <w:rsid w:val="006A1C3D"/>
    <w:rsid w:val="006B611E"/>
    <w:rsid w:val="006B623A"/>
    <w:rsid w:val="006C2F62"/>
    <w:rsid w:val="006C4660"/>
    <w:rsid w:val="006C5260"/>
    <w:rsid w:val="006D3B35"/>
    <w:rsid w:val="006D50C3"/>
    <w:rsid w:val="006E7567"/>
    <w:rsid w:val="006F3ABC"/>
    <w:rsid w:val="007021EB"/>
    <w:rsid w:val="007038DE"/>
    <w:rsid w:val="00710485"/>
    <w:rsid w:val="007330D9"/>
    <w:rsid w:val="0073727B"/>
    <w:rsid w:val="00745C2D"/>
    <w:rsid w:val="007525A7"/>
    <w:rsid w:val="00754BC7"/>
    <w:rsid w:val="0076702B"/>
    <w:rsid w:val="007779A2"/>
    <w:rsid w:val="00790C7A"/>
    <w:rsid w:val="00791F0B"/>
    <w:rsid w:val="00794C34"/>
    <w:rsid w:val="007A48A3"/>
    <w:rsid w:val="007A70D7"/>
    <w:rsid w:val="007C7EE5"/>
    <w:rsid w:val="007C7FD8"/>
    <w:rsid w:val="007D1766"/>
    <w:rsid w:val="007D19B3"/>
    <w:rsid w:val="007D1A6D"/>
    <w:rsid w:val="007D7092"/>
    <w:rsid w:val="007E6456"/>
    <w:rsid w:val="007E6C32"/>
    <w:rsid w:val="007F008F"/>
    <w:rsid w:val="008033F5"/>
    <w:rsid w:val="0080410A"/>
    <w:rsid w:val="00810A78"/>
    <w:rsid w:val="0082368D"/>
    <w:rsid w:val="00830187"/>
    <w:rsid w:val="00833246"/>
    <w:rsid w:val="00846C6D"/>
    <w:rsid w:val="00855705"/>
    <w:rsid w:val="008635C9"/>
    <w:rsid w:val="0087566D"/>
    <w:rsid w:val="00877D2A"/>
    <w:rsid w:val="00880A2B"/>
    <w:rsid w:val="00886F1B"/>
    <w:rsid w:val="0089046F"/>
    <w:rsid w:val="008909FB"/>
    <w:rsid w:val="008936F9"/>
    <w:rsid w:val="00896B78"/>
    <w:rsid w:val="008A7985"/>
    <w:rsid w:val="008B2E38"/>
    <w:rsid w:val="008C6124"/>
    <w:rsid w:val="008D5FE8"/>
    <w:rsid w:val="008E3AC1"/>
    <w:rsid w:val="008F0279"/>
    <w:rsid w:val="008F152D"/>
    <w:rsid w:val="008F6159"/>
    <w:rsid w:val="00901875"/>
    <w:rsid w:val="00902D8B"/>
    <w:rsid w:val="0092723C"/>
    <w:rsid w:val="00935916"/>
    <w:rsid w:val="00943E7B"/>
    <w:rsid w:val="00970AD6"/>
    <w:rsid w:val="00975A42"/>
    <w:rsid w:val="0098349E"/>
    <w:rsid w:val="009847C9"/>
    <w:rsid w:val="00997659"/>
    <w:rsid w:val="009A4745"/>
    <w:rsid w:val="009C58DD"/>
    <w:rsid w:val="00A00CE5"/>
    <w:rsid w:val="00A0271E"/>
    <w:rsid w:val="00A15B47"/>
    <w:rsid w:val="00A3551E"/>
    <w:rsid w:val="00A36975"/>
    <w:rsid w:val="00A462C1"/>
    <w:rsid w:val="00A62BA3"/>
    <w:rsid w:val="00A71917"/>
    <w:rsid w:val="00A72390"/>
    <w:rsid w:val="00A75703"/>
    <w:rsid w:val="00A81B0B"/>
    <w:rsid w:val="00A82AC0"/>
    <w:rsid w:val="00A82B95"/>
    <w:rsid w:val="00AB2664"/>
    <w:rsid w:val="00AB3150"/>
    <w:rsid w:val="00AB76FE"/>
    <w:rsid w:val="00AC10AA"/>
    <w:rsid w:val="00AC43D8"/>
    <w:rsid w:val="00AC6A1E"/>
    <w:rsid w:val="00AE306F"/>
    <w:rsid w:val="00AE35DA"/>
    <w:rsid w:val="00AE4B14"/>
    <w:rsid w:val="00AE6030"/>
    <w:rsid w:val="00AF297B"/>
    <w:rsid w:val="00AF29BC"/>
    <w:rsid w:val="00AF75EE"/>
    <w:rsid w:val="00B116C3"/>
    <w:rsid w:val="00B13B17"/>
    <w:rsid w:val="00B17732"/>
    <w:rsid w:val="00B2297F"/>
    <w:rsid w:val="00B27CCA"/>
    <w:rsid w:val="00B33EAE"/>
    <w:rsid w:val="00B34903"/>
    <w:rsid w:val="00B4274E"/>
    <w:rsid w:val="00B43A01"/>
    <w:rsid w:val="00B45A83"/>
    <w:rsid w:val="00B54047"/>
    <w:rsid w:val="00B572F2"/>
    <w:rsid w:val="00B60A38"/>
    <w:rsid w:val="00B726A7"/>
    <w:rsid w:val="00B816E0"/>
    <w:rsid w:val="00B84FA0"/>
    <w:rsid w:val="00B876BA"/>
    <w:rsid w:val="00B87A40"/>
    <w:rsid w:val="00BA0A34"/>
    <w:rsid w:val="00BA1952"/>
    <w:rsid w:val="00BA2DDB"/>
    <w:rsid w:val="00BB4611"/>
    <w:rsid w:val="00BB5AC4"/>
    <w:rsid w:val="00BC25FC"/>
    <w:rsid w:val="00BC3E98"/>
    <w:rsid w:val="00BC6C94"/>
    <w:rsid w:val="00BD41E7"/>
    <w:rsid w:val="00BD589B"/>
    <w:rsid w:val="00BE41D2"/>
    <w:rsid w:val="00BF7CAB"/>
    <w:rsid w:val="00C04295"/>
    <w:rsid w:val="00C1135D"/>
    <w:rsid w:val="00C127A8"/>
    <w:rsid w:val="00C160DD"/>
    <w:rsid w:val="00C25A30"/>
    <w:rsid w:val="00C27DF1"/>
    <w:rsid w:val="00C36BD5"/>
    <w:rsid w:val="00C47362"/>
    <w:rsid w:val="00C6172B"/>
    <w:rsid w:val="00C62C3E"/>
    <w:rsid w:val="00C64B02"/>
    <w:rsid w:val="00C75754"/>
    <w:rsid w:val="00C92398"/>
    <w:rsid w:val="00C94047"/>
    <w:rsid w:val="00CA2180"/>
    <w:rsid w:val="00CA3E62"/>
    <w:rsid w:val="00CA7FBC"/>
    <w:rsid w:val="00CC1934"/>
    <w:rsid w:val="00CC4AE1"/>
    <w:rsid w:val="00CD0ABE"/>
    <w:rsid w:val="00CD211A"/>
    <w:rsid w:val="00CD3EFF"/>
    <w:rsid w:val="00CD696E"/>
    <w:rsid w:val="00CD74E1"/>
    <w:rsid w:val="00CF09A1"/>
    <w:rsid w:val="00CF1F0E"/>
    <w:rsid w:val="00CF22C7"/>
    <w:rsid w:val="00CF39CB"/>
    <w:rsid w:val="00D148C4"/>
    <w:rsid w:val="00D2224C"/>
    <w:rsid w:val="00D25248"/>
    <w:rsid w:val="00D3101A"/>
    <w:rsid w:val="00D479D9"/>
    <w:rsid w:val="00D5354D"/>
    <w:rsid w:val="00D53820"/>
    <w:rsid w:val="00D53AF4"/>
    <w:rsid w:val="00D573B0"/>
    <w:rsid w:val="00D702A7"/>
    <w:rsid w:val="00D777C7"/>
    <w:rsid w:val="00D810A4"/>
    <w:rsid w:val="00D81499"/>
    <w:rsid w:val="00D85B7A"/>
    <w:rsid w:val="00D907DF"/>
    <w:rsid w:val="00D9346D"/>
    <w:rsid w:val="00D94BFA"/>
    <w:rsid w:val="00D96848"/>
    <w:rsid w:val="00DA7177"/>
    <w:rsid w:val="00DB597A"/>
    <w:rsid w:val="00DC423F"/>
    <w:rsid w:val="00DC4352"/>
    <w:rsid w:val="00DD3198"/>
    <w:rsid w:val="00DD6083"/>
    <w:rsid w:val="00DE1805"/>
    <w:rsid w:val="00DE5B32"/>
    <w:rsid w:val="00DF02B7"/>
    <w:rsid w:val="00DF145A"/>
    <w:rsid w:val="00E00C00"/>
    <w:rsid w:val="00E01CF3"/>
    <w:rsid w:val="00E031F3"/>
    <w:rsid w:val="00E06A97"/>
    <w:rsid w:val="00E175EC"/>
    <w:rsid w:val="00E21FA5"/>
    <w:rsid w:val="00E4149C"/>
    <w:rsid w:val="00E426DA"/>
    <w:rsid w:val="00E42C9A"/>
    <w:rsid w:val="00E47B34"/>
    <w:rsid w:val="00E50543"/>
    <w:rsid w:val="00E5692D"/>
    <w:rsid w:val="00E95E31"/>
    <w:rsid w:val="00EB1C80"/>
    <w:rsid w:val="00EB640F"/>
    <w:rsid w:val="00ED6857"/>
    <w:rsid w:val="00ED72C6"/>
    <w:rsid w:val="00ED748A"/>
    <w:rsid w:val="00EE4D2C"/>
    <w:rsid w:val="00EE695F"/>
    <w:rsid w:val="00F04309"/>
    <w:rsid w:val="00F229F1"/>
    <w:rsid w:val="00F23A01"/>
    <w:rsid w:val="00F33D8B"/>
    <w:rsid w:val="00F34AAD"/>
    <w:rsid w:val="00F452AE"/>
    <w:rsid w:val="00F4591F"/>
    <w:rsid w:val="00F50AC6"/>
    <w:rsid w:val="00F55E28"/>
    <w:rsid w:val="00F655E7"/>
    <w:rsid w:val="00F74E14"/>
    <w:rsid w:val="00F8308B"/>
    <w:rsid w:val="00FA5B9F"/>
    <w:rsid w:val="00FB3717"/>
    <w:rsid w:val="00FB7A0D"/>
    <w:rsid w:val="00FC614A"/>
    <w:rsid w:val="00FC7533"/>
    <w:rsid w:val="00FE59DA"/>
    <w:rsid w:val="00FF3743"/>
    <w:rsid w:val="00FF6E0D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C369F"/>
  <w15:chartTrackingRefBased/>
  <w15:docId w15:val="{0C22F359-78EC-452F-B25A-6B3E1320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AE1"/>
  </w:style>
  <w:style w:type="paragraph" w:styleId="Heading1">
    <w:name w:val="heading 1"/>
    <w:basedOn w:val="Normal"/>
    <w:next w:val="Normal"/>
    <w:link w:val="Heading1Char"/>
    <w:uiPriority w:val="9"/>
    <w:qFormat/>
    <w:rsid w:val="00DB59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9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59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97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597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B597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7092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762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615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chita.edu/services/strategic_communications/headshot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sugovrel.wordpr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undation.wichita.edu/wsu-faculty-and-staff-resources/" TargetMode="External"/><Relationship Id="rId5" Type="http://schemas.openxmlformats.org/officeDocument/2006/relationships/hyperlink" Target="https://wsugovrel.wordpress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2162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Julie</dc:creator>
  <cp:keywords/>
  <dc:description/>
  <cp:lastModifiedBy>Gandu, Trish</cp:lastModifiedBy>
  <cp:revision>2</cp:revision>
  <cp:lastPrinted>2020-08-18T13:46:00Z</cp:lastPrinted>
  <dcterms:created xsi:type="dcterms:W3CDTF">2021-03-23T18:30:00Z</dcterms:created>
  <dcterms:modified xsi:type="dcterms:W3CDTF">2021-03-23T18:30:00Z</dcterms:modified>
</cp:coreProperties>
</file>