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ABE5" w14:textId="77777777" w:rsidR="003E3816" w:rsidRPr="004C7085" w:rsidRDefault="008F7A0F" w:rsidP="005E5BB8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16685858" w14:textId="77777777" w:rsidR="003E3816" w:rsidRPr="00F71E06" w:rsidRDefault="007E04A2" w:rsidP="005E5BB8">
      <w:pPr>
        <w:pStyle w:val="Subtitle"/>
        <w:spacing w:after="0" w:line="240" w:lineRule="auto"/>
        <w:rPr>
          <w:rFonts w:ascii="Franklin Gothic Book" w:hAnsi="Franklin Gothic Book"/>
          <w:sz w:val="28"/>
          <w:szCs w:val="32"/>
        </w:rPr>
      </w:pPr>
      <w:r>
        <w:rPr>
          <w:rFonts w:ascii="Franklin Gothic Book" w:hAnsi="Franklin Gothic Book"/>
          <w:sz w:val="28"/>
          <w:szCs w:val="32"/>
        </w:rPr>
        <w:t>October 19</w:t>
      </w:r>
      <w:r w:rsidR="008F7A0F" w:rsidRPr="00F71E06">
        <w:rPr>
          <w:rFonts w:ascii="Franklin Gothic Book" w:hAnsi="Franklin Gothic Book"/>
          <w:sz w:val="28"/>
          <w:szCs w:val="32"/>
        </w:rPr>
        <w:t xml:space="preserve">, 2021 | 3:30pm-5:00pm | </w:t>
      </w:r>
      <w:r w:rsidR="00F71E06" w:rsidRPr="00F71E06">
        <w:rPr>
          <w:rFonts w:ascii="Franklin Gothic Book" w:hAnsi="Franklin Gothic Book"/>
          <w:sz w:val="28"/>
          <w:szCs w:val="32"/>
        </w:rPr>
        <w:t>Zoom</w:t>
      </w:r>
    </w:p>
    <w:p w14:paraId="3C11EE07" w14:textId="77777777" w:rsidR="00D84A57" w:rsidRDefault="00D84A57" w:rsidP="005E5BB8">
      <w:pPr>
        <w:spacing w:after="0" w:line="240" w:lineRule="auto"/>
        <w:rPr>
          <w:rFonts w:ascii="Franklin Gothic Book" w:hAnsi="Franklin Gothic Book"/>
        </w:rPr>
      </w:pPr>
    </w:p>
    <w:p w14:paraId="16E55604" w14:textId="1F62971C" w:rsidR="00013B71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Call to Order</w:t>
      </w:r>
      <w:r w:rsidR="00B14E92" w:rsidRPr="00B14E92">
        <w:rPr>
          <w:rFonts w:ascii="Franklin Gothic Book" w:hAnsi="Franklin Gothic Book"/>
          <w:b/>
          <w:sz w:val="24"/>
          <w:szCs w:val="20"/>
        </w:rPr>
        <w:t xml:space="preserve"> + Wins, News, Shoutouts</w:t>
      </w:r>
    </w:p>
    <w:p w14:paraId="3016D0B5" w14:textId="4EAE1214" w:rsidR="004D63BB" w:rsidRPr="004D63BB" w:rsidRDefault="004D63BB" w:rsidP="00FC6DE1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 xml:space="preserve">Attendance: </w:t>
      </w:r>
      <w:r>
        <w:rPr>
          <w:rFonts w:ascii="Franklin Gothic Book" w:hAnsi="Franklin Gothic Book"/>
          <w:bCs/>
          <w:sz w:val="24"/>
          <w:szCs w:val="20"/>
        </w:rPr>
        <w:t xml:space="preserve">Gabriel Fonseca, Kayla Jasso, Denise Gimlin, Kennedy Rogers, Angela Linder, Trish Gandu, </w:t>
      </w:r>
      <w:r w:rsidR="00817C0E">
        <w:rPr>
          <w:rFonts w:ascii="Franklin Gothic Book" w:hAnsi="Franklin Gothic Book"/>
          <w:bCs/>
          <w:sz w:val="24"/>
          <w:szCs w:val="20"/>
        </w:rPr>
        <w:t xml:space="preserve">Ellen Abbey, Krissy Archambeau, Brian Austin, Amy Belden, Naquela Pack, Aswini Kona Ravi, Rachel </w:t>
      </w:r>
      <w:r w:rsidR="0002673F">
        <w:rPr>
          <w:rFonts w:ascii="Franklin Gothic Book" w:hAnsi="Franklin Gothic Book"/>
          <w:bCs/>
          <w:sz w:val="24"/>
          <w:szCs w:val="20"/>
        </w:rPr>
        <w:t>T</w:t>
      </w:r>
      <w:r w:rsidR="00817C0E">
        <w:rPr>
          <w:rFonts w:ascii="Franklin Gothic Book" w:hAnsi="Franklin Gothic Book"/>
          <w:bCs/>
          <w:sz w:val="24"/>
          <w:szCs w:val="20"/>
        </w:rPr>
        <w:t>uck, Erin Shields, Katie Austin, Matt Houston, Carrie Henderson, Ali Levine, Marissa Kouns, Kendra Nguyen, Jessica Walles, Sara Rue, Angela Aubrey, Gretchen Holthaus, Teresa Moore, Quang Nguyen, Jeswin Chankaramangalam</w:t>
      </w:r>
    </w:p>
    <w:p w14:paraId="77219843" w14:textId="77777777"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Shared Governance Activities</w:t>
      </w:r>
    </w:p>
    <w:p w14:paraId="5EDB471C" w14:textId="7A6163B4" w:rsidR="00A07409" w:rsidRPr="00FC6DE1" w:rsidRDefault="00B14E92" w:rsidP="00685988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A07409">
        <w:rPr>
          <w:rFonts w:ascii="Franklin Gothic Book" w:hAnsi="Franklin Gothic Book"/>
          <w:sz w:val="24"/>
          <w:szCs w:val="20"/>
        </w:rPr>
        <w:t>Re-Integration Meeting</w:t>
      </w:r>
      <w:r w:rsidR="00A07409">
        <w:rPr>
          <w:rFonts w:ascii="Franklin Gothic Book" w:hAnsi="Franklin Gothic Book"/>
          <w:sz w:val="24"/>
          <w:szCs w:val="20"/>
        </w:rPr>
        <w:t xml:space="preserve"> + </w:t>
      </w:r>
      <w:r w:rsidRPr="00A07409">
        <w:rPr>
          <w:rFonts w:ascii="Franklin Gothic Book" w:hAnsi="Franklin Gothic Book" w:cstheme="minorHAnsi"/>
          <w:bCs/>
          <w:sz w:val="24"/>
          <w:szCs w:val="20"/>
        </w:rPr>
        <w:t>COVID Operations Group</w:t>
      </w:r>
    </w:p>
    <w:p w14:paraId="1B8F03DE" w14:textId="23F9E6C0" w:rsidR="00FC6DE1" w:rsidRPr="004D63BB" w:rsidRDefault="00FC6DE1" w:rsidP="002079C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 xml:space="preserve">Positivity rates are </w:t>
      </w:r>
      <w:r w:rsidR="00422EEB">
        <w:rPr>
          <w:rFonts w:ascii="Franklin Gothic Book" w:hAnsi="Franklin Gothic Book" w:cstheme="minorHAnsi"/>
          <w:bCs/>
          <w:sz w:val="24"/>
          <w:szCs w:val="20"/>
        </w:rPr>
        <w:t>down</w:t>
      </w:r>
      <w:proofErr w:type="gramStart"/>
      <w:r w:rsidR="00216CD8">
        <w:rPr>
          <w:rFonts w:ascii="Franklin Gothic Book" w:hAnsi="Franklin Gothic Book" w:cstheme="minorHAnsi"/>
          <w:bCs/>
          <w:sz w:val="24"/>
          <w:szCs w:val="20"/>
        </w:rPr>
        <w:t>;</w:t>
      </w:r>
      <w:r w:rsidR="004D63BB">
        <w:rPr>
          <w:rFonts w:ascii="Franklin Gothic Book" w:hAnsi="Franklin Gothic Book" w:cstheme="minorHAnsi"/>
          <w:bCs/>
          <w:sz w:val="24"/>
          <w:szCs w:val="20"/>
        </w:rPr>
        <w:t xml:space="preserve">  b</w:t>
      </w:r>
      <w:r w:rsidRPr="004D63BB">
        <w:rPr>
          <w:rFonts w:ascii="Franklin Gothic Book" w:hAnsi="Franklin Gothic Book" w:cstheme="minorHAnsi"/>
          <w:bCs/>
          <w:sz w:val="24"/>
          <w:szCs w:val="20"/>
        </w:rPr>
        <w:t>ooster</w:t>
      </w:r>
      <w:proofErr w:type="gramEnd"/>
      <w:r w:rsidRPr="004D63BB">
        <w:rPr>
          <w:rFonts w:ascii="Franklin Gothic Book" w:hAnsi="Franklin Gothic Book" w:cstheme="minorHAnsi"/>
          <w:bCs/>
          <w:sz w:val="24"/>
          <w:szCs w:val="20"/>
        </w:rPr>
        <w:t xml:space="preserve"> doses are available at Student Health, Koch Arena, and other spaces off campus. </w:t>
      </w:r>
    </w:p>
    <w:p w14:paraId="04D4CE1E" w14:textId="1955562A" w:rsidR="00FC6DE1" w:rsidRPr="00FC6DE1" w:rsidRDefault="00FC6DE1" w:rsidP="002079C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 xml:space="preserve">6,081 students were confirmed fully vaccinated. </w:t>
      </w:r>
    </w:p>
    <w:p w14:paraId="79D74439" w14:textId="238C9163" w:rsidR="00FC6DE1" w:rsidRPr="00FC6DE1" w:rsidRDefault="004D63BB" w:rsidP="002079C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 xml:space="preserve">Keep an eye out for a request for feedback from the Re-Integration and Covid group. </w:t>
      </w:r>
    </w:p>
    <w:p w14:paraId="078BDB6E" w14:textId="622A7DDF" w:rsidR="00FC6DE1" w:rsidRPr="00FC6DE1" w:rsidRDefault="00817C0E" w:rsidP="002079C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 xml:space="preserve">No further clarification has been provided regarding </w:t>
      </w:r>
      <w:r w:rsidR="00FC6DE1">
        <w:rPr>
          <w:rFonts w:ascii="Franklin Gothic Book" w:hAnsi="Franklin Gothic Book" w:cstheme="minorHAnsi"/>
          <w:bCs/>
          <w:sz w:val="24"/>
          <w:szCs w:val="20"/>
        </w:rPr>
        <w:t>the vaccine mandate</w:t>
      </w:r>
      <w:r w:rsidR="0002673F">
        <w:rPr>
          <w:rFonts w:ascii="Franklin Gothic Book" w:hAnsi="Franklin Gothic Book" w:cstheme="minorHAnsi"/>
          <w:bCs/>
          <w:sz w:val="24"/>
          <w:szCs w:val="20"/>
        </w:rPr>
        <w:t xml:space="preserve"> from President Biden. </w:t>
      </w:r>
    </w:p>
    <w:p w14:paraId="1D43F848" w14:textId="5AD85C8F" w:rsidR="00013B71" w:rsidRPr="00FC6DE1" w:rsidRDefault="003E3816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Parking and Transportation Advisory Board</w:t>
      </w:r>
    </w:p>
    <w:p w14:paraId="3963B92F" w14:textId="5E36E0F8" w:rsidR="00FC6DE1" w:rsidRPr="00A07409" w:rsidRDefault="00FC6DE1" w:rsidP="00FC6DE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>No Updates</w:t>
      </w:r>
    </w:p>
    <w:p w14:paraId="5398A657" w14:textId="612202D3" w:rsidR="00B14E92" w:rsidRPr="0053628B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President’s Inauguration Planning Committee</w:t>
      </w:r>
    </w:p>
    <w:p w14:paraId="70D34F69" w14:textId="4030F9C9" w:rsidR="0053628B" w:rsidRPr="0053628B" w:rsidRDefault="0053628B" w:rsidP="0053628B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0053628B">
        <w:rPr>
          <w:sz w:val="24"/>
          <w:szCs w:val="24"/>
        </w:rPr>
        <w:t xml:space="preserve">Inauguration is at 2:30 p.m. Friday, Oct. 29 at the Metroplex. Final preparations are in process. </w:t>
      </w:r>
    </w:p>
    <w:p w14:paraId="22323CB0" w14:textId="6400A455" w:rsidR="00D84A57" w:rsidRPr="00FC6DE1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University Space Utilization Committee</w:t>
      </w:r>
    </w:p>
    <w:p w14:paraId="07AD33B7" w14:textId="25FC4B10" w:rsidR="00FC6DE1" w:rsidRPr="00A07409" w:rsidRDefault="00FC6DE1" w:rsidP="00FC6DE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>No Updates</w:t>
      </w:r>
    </w:p>
    <w:p w14:paraId="7C4EE0AF" w14:textId="3664F75C" w:rsidR="00A07409" w:rsidRPr="00FC6DE1" w:rsidRDefault="00F71E06" w:rsidP="00A07409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>Faculty/Staff Holiday</w:t>
      </w:r>
      <w:r w:rsidR="007E04A2">
        <w:rPr>
          <w:rFonts w:ascii="Franklin Gothic Book" w:hAnsi="Franklin Gothic Book" w:cstheme="minorHAnsi"/>
          <w:bCs/>
          <w:sz w:val="24"/>
          <w:szCs w:val="20"/>
        </w:rPr>
        <w:t xml:space="preserve"> Celebration Steering Committee</w:t>
      </w:r>
    </w:p>
    <w:p w14:paraId="5A724263" w14:textId="234EED8F" w:rsidR="00FC6DE1" w:rsidRPr="00A07409" w:rsidRDefault="00FC6DE1" w:rsidP="00FC6DE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>No updates</w:t>
      </w:r>
    </w:p>
    <w:p w14:paraId="790E94FA" w14:textId="77777777" w:rsidR="00F71E06" w:rsidRPr="007E04A2" w:rsidRDefault="00F71E0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Old Business</w:t>
      </w:r>
    </w:p>
    <w:p w14:paraId="3F764151" w14:textId="418B8F58" w:rsidR="007E04A2" w:rsidRPr="00FC6DE1" w:rsidRDefault="007E04A2" w:rsidP="007E04A2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Service Recognition Event: October 25</w:t>
      </w:r>
      <w:r w:rsidRPr="007E04A2">
        <w:rPr>
          <w:rFonts w:ascii="Franklin Gothic Book" w:hAnsi="Franklin Gothic Book" w:cstheme="minorHAnsi"/>
          <w:sz w:val="24"/>
          <w:szCs w:val="20"/>
          <w:vertAlign w:val="superscript"/>
        </w:rPr>
        <w:t>th</w:t>
      </w:r>
      <w:r>
        <w:rPr>
          <w:rFonts w:ascii="Franklin Gothic Book" w:hAnsi="Franklin Gothic Book" w:cstheme="minorHAnsi"/>
          <w:sz w:val="24"/>
          <w:szCs w:val="20"/>
        </w:rPr>
        <w:t xml:space="preserve"> </w:t>
      </w:r>
    </w:p>
    <w:p w14:paraId="2206EF2C" w14:textId="0669916F" w:rsidR="00FC6DE1" w:rsidRPr="00FC6DE1" w:rsidRDefault="00FC6DE1" w:rsidP="00FC6DE1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Attend and reach out </w:t>
      </w:r>
      <w:r w:rsidR="004D63BB">
        <w:rPr>
          <w:rFonts w:ascii="Franklin Gothic Book" w:hAnsi="Franklin Gothic Book" w:cstheme="minorHAnsi"/>
          <w:sz w:val="24"/>
          <w:szCs w:val="20"/>
        </w:rPr>
        <w:t xml:space="preserve">to Gabriel </w:t>
      </w:r>
      <w:r>
        <w:rPr>
          <w:rFonts w:ascii="Franklin Gothic Book" w:hAnsi="Franklin Gothic Book" w:cstheme="minorHAnsi"/>
          <w:sz w:val="24"/>
          <w:szCs w:val="20"/>
        </w:rPr>
        <w:t>if you would like to volunteer.</w:t>
      </w:r>
    </w:p>
    <w:p w14:paraId="36B49C10" w14:textId="77777777" w:rsidR="007E04A2" w:rsidRPr="007E04A2" w:rsidRDefault="00F71E06" w:rsidP="007E04A2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Discussion</w:t>
      </w:r>
      <w:r w:rsidR="00B72BE6">
        <w:rPr>
          <w:rFonts w:ascii="Franklin Gothic Book" w:hAnsi="Franklin Gothic Book" w:cstheme="minorHAnsi"/>
          <w:b/>
          <w:sz w:val="24"/>
          <w:szCs w:val="20"/>
        </w:rPr>
        <w:t xml:space="preserve"> and </w:t>
      </w:r>
      <w:r w:rsidR="003E3816" w:rsidRPr="00B72BE6">
        <w:rPr>
          <w:rFonts w:ascii="Franklin Gothic Book" w:hAnsi="Franklin Gothic Book" w:cstheme="minorHAnsi"/>
          <w:b/>
          <w:sz w:val="24"/>
          <w:szCs w:val="20"/>
        </w:rPr>
        <w:t>New Business</w:t>
      </w:r>
    </w:p>
    <w:p w14:paraId="49D3F145" w14:textId="5EA51C80" w:rsidR="007E04A2" w:rsidRPr="0071505A" w:rsidRDefault="007E04A2" w:rsidP="007E04A2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Shocker Employee and Dependent Scholarship</w:t>
      </w:r>
    </w:p>
    <w:p w14:paraId="7F4333E3" w14:textId="52D41A0A" w:rsidR="0071505A" w:rsidRPr="00453015" w:rsidRDefault="00453015" w:rsidP="0071505A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4D63BB">
        <w:rPr>
          <w:rFonts w:ascii="Franklin Gothic Book" w:hAnsi="Franklin Gothic Book"/>
          <w:b/>
          <w:bCs/>
          <w:sz w:val="24"/>
          <w:szCs w:val="20"/>
        </w:rPr>
        <w:t>Motion</w:t>
      </w:r>
      <w:r>
        <w:rPr>
          <w:rFonts w:ascii="Franklin Gothic Book" w:hAnsi="Franklin Gothic Book"/>
          <w:sz w:val="24"/>
          <w:szCs w:val="20"/>
        </w:rPr>
        <w:t xml:space="preserve">: Open the scholarship </w:t>
      </w:r>
      <w:r w:rsidR="0002673F">
        <w:rPr>
          <w:rFonts w:ascii="Franklin Gothic Book" w:hAnsi="Franklin Gothic Book"/>
          <w:sz w:val="24"/>
          <w:szCs w:val="20"/>
        </w:rPr>
        <w:t>to all non-teaching UP and USS staff</w:t>
      </w:r>
      <w:r>
        <w:rPr>
          <w:rFonts w:ascii="Franklin Gothic Book" w:hAnsi="Franklin Gothic Book"/>
          <w:sz w:val="24"/>
          <w:szCs w:val="20"/>
        </w:rPr>
        <w:t xml:space="preserve"> with the intention to award in the Spring. From there we will assess long-term strategies to continue providing the scholarship. This will be assigned to a current committee to develop a process/ownership. </w:t>
      </w:r>
    </w:p>
    <w:p w14:paraId="12C8B664" w14:textId="370EB4FE" w:rsidR="00453015" w:rsidRPr="004D63BB" w:rsidRDefault="00453015" w:rsidP="00453015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bCs/>
          <w:sz w:val="24"/>
          <w:szCs w:val="20"/>
          <w:u w:val="single"/>
        </w:rPr>
      </w:pPr>
      <w:r w:rsidRPr="004D63BB">
        <w:rPr>
          <w:rFonts w:ascii="Franklin Gothic Book" w:hAnsi="Franklin Gothic Book"/>
          <w:b/>
          <w:bCs/>
          <w:sz w:val="24"/>
          <w:szCs w:val="20"/>
          <w:u w:val="single"/>
        </w:rPr>
        <w:t>Motion passes unanimously</w:t>
      </w:r>
    </w:p>
    <w:p w14:paraId="62DBCDA3" w14:textId="54890FE5" w:rsidR="007E04A2" w:rsidRPr="0071505A" w:rsidRDefault="007E04A2" w:rsidP="007E04A2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Joint Faculty/Staff Senate Meeting Agenda Items</w:t>
      </w:r>
    </w:p>
    <w:p w14:paraId="099CA7D7" w14:textId="657339E9" w:rsidR="0071505A" w:rsidRPr="007E04A2" w:rsidRDefault="0071505A" w:rsidP="0071505A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Send any ideas to Gabriel via email and he will add them to the list as they prepare the agenda. </w:t>
      </w:r>
    </w:p>
    <w:p w14:paraId="256CE3CC" w14:textId="77777777" w:rsidR="00F820B6" w:rsidRPr="00565756" w:rsidRDefault="00F820B6" w:rsidP="00F820B6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Senate Committee Updates</w:t>
      </w:r>
    </w:p>
    <w:p w14:paraId="5D6BCD11" w14:textId="56FE0340" w:rsidR="00F820B6" w:rsidRPr="00453015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Communications and Website</w:t>
      </w:r>
    </w:p>
    <w:p w14:paraId="69CF85D7" w14:textId="4FF27C14" w:rsidR="00453015" w:rsidRPr="00A07409" w:rsidRDefault="00AF24B9" w:rsidP="0045301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Updated meeting locations to Zoom links in WSU Today and are in the process of making updates to the awards page</w:t>
      </w:r>
      <w:bookmarkStart w:id="0" w:name="_GoBack"/>
      <w:bookmarkEnd w:id="0"/>
    </w:p>
    <w:p w14:paraId="0BA6FBB7" w14:textId="39B7471F" w:rsidR="00F820B6" w:rsidRPr="00453015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Awards and Recognition</w:t>
      </w:r>
    </w:p>
    <w:p w14:paraId="47303964" w14:textId="6F150497" w:rsidR="00453015" w:rsidRPr="00A07409" w:rsidRDefault="00453015" w:rsidP="0045301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Revamped the nomination form and awards/recognition page. We will begin the nomination process starting November 1. This will run </w:t>
      </w:r>
      <w:r>
        <w:rPr>
          <w:rFonts w:ascii="Franklin Gothic Book" w:hAnsi="Franklin Gothic Book" w:cstheme="minorHAnsi"/>
          <w:sz w:val="24"/>
          <w:szCs w:val="20"/>
        </w:rPr>
        <w:lastRenderedPageBreak/>
        <w:t>through January 28</w:t>
      </w:r>
      <w:r w:rsidRPr="00453015">
        <w:rPr>
          <w:rFonts w:ascii="Franklin Gothic Book" w:hAnsi="Franklin Gothic Book" w:cstheme="minorHAnsi"/>
          <w:sz w:val="24"/>
          <w:szCs w:val="20"/>
          <w:vertAlign w:val="superscript"/>
        </w:rPr>
        <w:t>th</w:t>
      </w:r>
      <w:r>
        <w:rPr>
          <w:rFonts w:ascii="Franklin Gothic Book" w:hAnsi="Franklin Gothic Book" w:cstheme="minorHAnsi"/>
          <w:sz w:val="24"/>
          <w:szCs w:val="20"/>
        </w:rPr>
        <w:t>. Stay tuned in WSU Today for details on nominating a fellow employee!</w:t>
      </w:r>
      <w:r w:rsidR="0002673F">
        <w:rPr>
          <w:rFonts w:ascii="Franklin Gothic Book" w:hAnsi="Franklin Gothic Book" w:cstheme="minorHAnsi"/>
          <w:sz w:val="24"/>
          <w:szCs w:val="20"/>
        </w:rPr>
        <w:t xml:space="preserve"> We will also be sending out hard copy announcements and nomination forms to those areas that may have limited computer access. </w:t>
      </w:r>
    </w:p>
    <w:p w14:paraId="20135C98" w14:textId="56DDB2E8" w:rsidR="00F820B6" w:rsidRPr="00453015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Professional Development and Service</w:t>
      </w:r>
    </w:p>
    <w:p w14:paraId="122540B5" w14:textId="6AA415EC" w:rsidR="00453015" w:rsidRPr="00453015" w:rsidRDefault="00453015" w:rsidP="0045301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Take advantage of the Community Engagement Institute’s free professional development opportunities. </w:t>
      </w:r>
    </w:p>
    <w:p w14:paraId="4614898B" w14:textId="3C33165E" w:rsidR="00453015" w:rsidRDefault="00453015" w:rsidP="0045301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Donation event is complete and 350 items </w:t>
      </w:r>
      <w:r w:rsidR="008E466E">
        <w:rPr>
          <w:rFonts w:ascii="Franklin Gothic Book" w:hAnsi="Franklin Gothic Book"/>
          <w:sz w:val="24"/>
          <w:szCs w:val="20"/>
        </w:rPr>
        <w:t xml:space="preserve">received </w:t>
      </w:r>
      <w:r>
        <w:rPr>
          <w:rFonts w:ascii="Franklin Gothic Book" w:hAnsi="Franklin Gothic Book"/>
          <w:sz w:val="24"/>
          <w:szCs w:val="20"/>
        </w:rPr>
        <w:t>from 8 out of 12 sites</w:t>
      </w:r>
      <w:r w:rsidR="008E466E">
        <w:rPr>
          <w:rFonts w:ascii="Franklin Gothic Book" w:hAnsi="Franklin Gothic Book"/>
          <w:sz w:val="24"/>
          <w:szCs w:val="20"/>
        </w:rPr>
        <w:t>.</w:t>
      </w:r>
      <w:r w:rsidR="00AF24B9">
        <w:rPr>
          <w:rFonts w:ascii="Franklin Gothic Book" w:hAnsi="Franklin Gothic Book"/>
          <w:sz w:val="24"/>
          <w:szCs w:val="20"/>
        </w:rPr>
        <w:t xml:space="preserve"> </w:t>
      </w:r>
      <w:proofErr w:type="spellStart"/>
      <w:r w:rsidR="00AF24B9">
        <w:rPr>
          <w:rFonts w:ascii="Franklin Gothic Book" w:hAnsi="Franklin Gothic Book"/>
          <w:sz w:val="24"/>
          <w:szCs w:val="20"/>
        </w:rPr>
        <w:t>U</w:t>
      </w:r>
      <w:r w:rsidRPr="00453015">
        <w:rPr>
          <w:rFonts w:ascii="Franklin Gothic Book" w:hAnsi="Franklin Gothic Book"/>
          <w:sz w:val="24"/>
          <w:szCs w:val="20"/>
        </w:rPr>
        <w:t>will</w:t>
      </w:r>
      <w:proofErr w:type="spellEnd"/>
      <w:r w:rsidRPr="00453015">
        <w:rPr>
          <w:rFonts w:ascii="Franklin Gothic Book" w:hAnsi="Franklin Gothic Book"/>
          <w:sz w:val="24"/>
          <w:szCs w:val="20"/>
        </w:rPr>
        <w:t xml:space="preserve"> be picking up donations in the next week. </w:t>
      </w:r>
    </w:p>
    <w:p w14:paraId="1F1827E6" w14:textId="69348755" w:rsidR="00453015" w:rsidRPr="004D63BB" w:rsidRDefault="00453015" w:rsidP="004D63B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Be on the lookout for a Career Clothing </w:t>
      </w:r>
      <w:r w:rsidRPr="00AF24B9">
        <w:rPr>
          <w:rFonts w:ascii="Franklin Gothic Book" w:hAnsi="Franklin Gothic Book"/>
          <w:sz w:val="24"/>
          <w:szCs w:val="20"/>
        </w:rPr>
        <w:t>Drive coming up in the Spring! Save your professional attire to donate!</w:t>
      </w:r>
      <w:r w:rsidR="004D63BB" w:rsidRPr="00AF24B9">
        <w:rPr>
          <w:rFonts w:ascii="Franklin Gothic Book" w:hAnsi="Franklin Gothic Book"/>
          <w:sz w:val="24"/>
          <w:szCs w:val="20"/>
        </w:rPr>
        <w:t xml:space="preserve"> Additional spring development programs will be announced via WSU Today!</w:t>
      </w:r>
      <w:r w:rsidR="008E466E" w:rsidRPr="00AF24B9">
        <w:rPr>
          <w:rFonts w:ascii="Franklin Gothic Book" w:hAnsi="Franklin Gothic Book"/>
          <w:sz w:val="24"/>
          <w:szCs w:val="20"/>
        </w:rPr>
        <w:t xml:space="preserve"> (</w:t>
      </w:r>
      <w:r w:rsidR="008E466E">
        <w:rPr>
          <w:rFonts w:ascii="Franklin Gothic Book" w:hAnsi="Franklin Gothic Book"/>
          <w:sz w:val="24"/>
          <w:szCs w:val="20"/>
        </w:rPr>
        <w:t>Is the highlighted item a CEI development?)</w:t>
      </w:r>
    </w:p>
    <w:p w14:paraId="21D40724" w14:textId="23D847EB" w:rsidR="00F820B6" w:rsidRPr="00407F51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Elections</w:t>
      </w:r>
    </w:p>
    <w:p w14:paraId="3B4BD7B7" w14:textId="5ACF029D" w:rsidR="00407F51" w:rsidRPr="00A853A8" w:rsidRDefault="00407F51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No updates</w:t>
      </w:r>
    </w:p>
    <w:p w14:paraId="5E22B456" w14:textId="52A43A1E" w:rsidR="00F820B6" w:rsidRPr="00407F51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Policy Review</w:t>
      </w:r>
    </w:p>
    <w:p w14:paraId="01567F1F" w14:textId="0B4B957B" w:rsidR="00407F51" w:rsidRPr="00A853A8" w:rsidRDefault="00407F51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No updates</w:t>
      </w:r>
    </w:p>
    <w:p w14:paraId="746D3349" w14:textId="6DB2439B" w:rsidR="00F820B6" w:rsidRPr="00407F51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523557">
        <w:rPr>
          <w:rFonts w:ascii="Franklin Gothic Book" w:hAnsi="Franklin Gothic Book" w:cstheme="minorHAnsi"/>
          <w:sz w:val="24"/>
          <w:szCs w:val="20"/>
        </w:rPr>
        <w:t>Executive</w:t>
      </w:r>
    </w:p>
    <w:p w14:paraId="6AD88CCA" w14:textId="3F1B30D9" w:rsidR="00407F51" w:rsidRPr="00565756" w:rsidRDefault="00407F51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No updates</w:t>
      </w:r>
    </w:p>
    <w:p w14:paraId="1C5574E1" w14:textId="77777777" w:rsidR="00F820B6" w:rsidRPr="00B14E92" w:rsidRDefault="00F820B6" w:rsidP="00F820B6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 w:cstheme="minorHAnsi"/>
          <w:b/>
          <w:sz w:val="24"/>
          <w:szCs w:val="20"/>
        </w:rPr>
        <w:t xml:space="preserve">Campus/University Business </w:t>
      </w:r>
      <w:r w:rsidRPr="00B14E92">
        <w:rPr>
          <w:rFonts w:ascii="Franklin Gothic Book" w:hAnsi="Franklin Gothic Book"/>
          <w:b/>
          <w:sz w:val="24"/>
          <w:szCs w:val="20"/>
        </w:rPr>
        <w:t>Updates &amp; Discussions</w:t>
      </w:r>
    </w:p>
    <w:p w14:paraId="15718ADF" w14:textId="112DD7AA" w:rsidR="00F820B6" w:rsidRPr="00407F51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Academic Operations Council</w:t>
      </w:r>
    </w:p>
    <w:p w14:paraId="26B75EA4" w14:textId="790F0B44" w:rsidR="00407F51" w:rsidRPr="00A07409" w:rsidRDefault="004D63BB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No updates</w:t>
      </w:r>
    </w:p>
    <w:p w14:paraId="3FE94A27" w14:textId="1B7A1596" w:rsidR="00F820B6" w:rsidRPr="00407F51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Budget Advisory Committee</w:t>
      </w:r>
    </w:p>
    <w:p w14:paraId="359ACAD9" w14:textId="7E026ADA" w:rsidR="00407F51" w:rsidRPr="00A07409" w:rsidRDefault="004D63BB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No updates</w:t>
      </w:r>
    </w:p>
    <w:p w14:paraId="73CE9C65" w14:textId="6FCC70EA" w:rsidR="00F820B6" w:rsidRPr="00407F51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bookmarkStart w:id="1" w:name="_Hlk48117411"/>
      <w:r w:rsidRPr="00B14E92">
        <w:rPr>
          <w:rFonts w:ascii="Franklin Gothic Book" w:hAnsi="Franklin Gothic Book" w:cstheme="minorHAnsi"/>
          <w:sz w:val="24"/>
          <w:szCs w:val="20"/>
        </w:rPr>
        <w:t>Human Resources</w:t>
      </w:r>
    </w:p>
    <w:p w14:paraId="19FF990E" w14:textId="7E5011FD" w:rsidR="00407F51" w:rsidRPr="00A07409" w:rsidRDefault="00407F51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HR </w:t>
      </w:r>
      <w:r w:rsidR="008E466E">
        <w:rPr>
          <w:rFonts w:ascii="Franklin Gothic Book" w:hAnsi="Franklin Gothic Book" w:cstheme="minorHAnsi"/>
          <w:sz w:val="24"/>
          <w:szCs w:val="20"/>
        </w:rPr>
        <w:t xml:space="preserve">is available </w:t>
      </w:r>
      <w:proofErr w:type="gramStart"/>
      <w:r w:rsidR="008E466E">
        <w:rPr>
          <w:rFonts w:ascii="Franklin Gothic Book" w:hAnsi="Franklin Gothic Book" w:cstheme="minorHAnsi"/>
          <w:sz w:val="24"/>
          <w:szCs w:val="20"/>
        </w:rPr>
        <w:t xml:space="preserve">to </w:t>
      </w:r>
      <w:r>
        <w:rPr>
          <w:rFonts w:ascii="Franklin Gothic Book" w:hAnsi="Franklin Gothic Book" w:cstheme="minorHAnsi"/>
          <w:sz w:val="24"/>
          <w:szCs w:val="20"/>
        </w:rPr>
        <w:t xml:space="preserve"> visit</w:t>
      </w:r>
      <w:proofErr w:type="gramEnd"/>
      <w:r w:rsidR="008E466E">
        <w:rPr>
          <w:rFonts w:ascii="Franklin Gothic Book" w:hAnsi="Franklin Gothic Book" w:cstheme="minorHAnsi"/>
          <w:sz w:val="24"/>
          <w:szCs w:val="20"/>
        </w:rPr>
        <w:t xml:space="preserve"> with individuals/departments</w:t>
      </w:r>
      <w:r>
        <w:rPr>
          <w:rFonts w:ascii="Franklin Gothic Book" w:hAnsi="Franklin Gothic Book" w:cstheme="minorHAnsi"/>
          <w:sz w:val="24"/>
          <w:szCs w:val="20"/>
        </w:rPr>
        <w:t xml:space="preserve"> to discuss Pay Analysis and answer any questions</w:t>
      </w:r>
      <w:r w:rsidR="004D63BB">
        <w:rPr>
          <w:rFonts w:ascii="Franklin Gothic Book" w:hAnsi="Franklin Gothic Book" w:cstheme="minorHAnsi"/>
          <w:sz w:val="24"/>
          <w:szCs w:val="20"/>
        </w:rPr>
        <w:t>.</w:t>
      </w:r>
    </w:p>
    <w:bookmarkEnd w:id="1"/>
    <w:p w14:paraId="5852D3EA" w14:textId="11CE5EAD" w:rsidR="00F820B6" w:rsidRPr="00407F51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A43E69">
        <w:rPr>
          <w:rFonts w:ascii="Franklin Gothic Book" w:hAnsi="Franklin Gothic Book" w:cstheme="minorHAnsi"/>
          <w:sz w:val="24"/>
          <w:szCs w:val="20"/>
        </w:rPr>
        <w:t>Legislative Update +</w:t>
      </w:r>
      <w:r>
        <w:rPr>
          <w:rFonts w:ascii="Franklin Gothic Book" w:hAnsi="Franklin Gothic Book" w:cstheme="minorHAnsi"/>
          <w:sz w:val="24"/>
          <w:szCs w:val="20"/>
        </w:rPr>
        <w:t xml:space="preserve"> </w:t>
      </w:r>
      <w:r w:rsidRPr="00A43E69">
        <w:rPr>
          <w:rFonts w:ascii="Franklin Gothic Book" w:hAnsi="Franklin Gothic Book" w:cstheme="minorHAnsi"/>
          <w:sz w:val="24"/>
          <w:szCs w:val="20"/>
        </w:rPr>
        <w:t>KBOR Briefing</w:t>
      </w:r>
    </w:p>
    <w:p w14:paraId="3512DFBA" w14:textId="1EAFC8AB" w:rsidR="00407F51" w:rsidRPr="00A07409" w:rsidRDefault="00407F51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Currently, the </w:t>
      </w:r>
      <w:r w:rsidR="004D63BB">
        <w:rPr>
          <w:rFonts w:ascii="Franklin Gothic Book" w:hAnsi="Franklin Gothic Book" w:cstheme="minorHAnsi"/>
          <w:sz w:val="24"/>
          <w:szCs w:val="20"/>
        </w:rPr>
        <w:t>focus</w:t>
      </w:r>
      <w:r>
        <w:rPr>
          <w:rFonts w:ascii="Franklin Gothic Book" w:hAnsi="Franklin Gothic Book" w:cstheme="minorHAnsi"/>
          <w:sz w:val="24"/>
          <w:szCs w:val="20"/>
        </w:rPr>
        <w:t xml:space="preserve"> is around vaccine mandates and redistricting. They are also considering legislation around tax cuts and Critical Race Theory. </w:t>
      </w:r>
    </w:p>
    <w:p w14:paraId="7C989058" w14:textId="42F9CB88" w:rsidR="00F820B6" w:rsidRPr="00407F51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C921B0">
        <w:rPr>
          <w:rFonts w:ascii="Franklin Gothic Book" w:hAnsi="Franklin Gothic Book" w:cstheme="minorHAnsi"/>
          <w:sz w:val="24"/>
          <w:szCs w:val="20"/>
        </w:rPr>
        <w:t>Parking Appeals + Traffic Appeals</w:t>
      </w:r>
    </w:p>
    <w:p w14:paraId="0401EA24" w14:textId="5D0A6520" w:rsidR="00407F51" w:rsidRPr="00586F40" w:rsidRDefault="00407F51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No updates</w:t>
      </w:r>
    </w:p>
    <w:p w14:paraId="03E68618" w14:textId="72D66A2B" w:rsidR="007E04A2" w:rsidRPr="00407F51" w:rsidRDefault="00F820B6" w:rsidP="007341DE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7E04A2">
        <w:rPr>
          <w:rFonts w:ascii="Franklin Gothic Book" w:hAnsi="Franklin Gothic Book" w:cstheme="minorHAnsi"/>
          <w:sz w:val="24"/>
          <w:szCs w:val="20"/>
        </w:rPr>
        <w:t xml:space="preserve">President’s Meeting </w:t>
      </w:r>
    </w:p>
    <w:p w14:paraId="26B3E2E4" w14:textId="58B21A64" w:rsidR="00407F51" w:rsidRPr="00407F51" w:rsidRDefault="00407F51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Applications are up across the board due to Admissions recruitment efforts and strategies. </w:t>
      </w:r>
    </w:p>
    <w:p w14:paraId="715A8EC7" w14:textId="0E0A50F6" w:rsidR="00407F51" w:rsidRPr="00407F51" w:rsidRDefault="00A9421A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WSU is finalizing details for the Provost search including solidifying and approving a search firm. </w:t>
      </w:r>
    </w:p>
    <w:p w14:paraId="42377356" w14:textId="38374B59" w:rsidR="00407F51" w:rsidRPr="00407F51" w:rsidRDefault="00407F51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Potentially reviewing approved contracts for purchasing. </w:t>
      </w:r>
    </w:p>
    <w:p w14:paraId="3C527A43" w14:textId="4035397B" w:rsidR="00407F51" w:rsidRPr="00407F51" w:rsidRDefault="00407F51" w:rsidP="00407F5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Care and CAPS numbers are up</w:t>
      </w:r>
      <w:proofErr w:type="gramStart"/>
      <w:r w:rsidR="00B51288">
        <w:rPr>
          <w:rFonts w:ascii="Franklin Gothic Book" w:hAnsi="Franklin Gothic Book" w:cstheme="minorHAnsi"/>
          <w:sz w:val="24"/>
          <w:szCs w:val="20"/>
        </w:rPr>
        <w:t>;</w:t>
      </w:r>
      <w:r>
        <w:rPr>
          <w:rFonts w:ascii="Franklin Gothic Book" w:hAnsi="Franklin Gothic Book" w:cstheme="minorHAnsi"/>
          <w:sz w:val="24"/>
          <w:szCs w:val="20"/>
        </w:rPr>
        <w:t xml:space="preserve">  working</w:t>
      </w:r>
      <w:proofErr w:type="gramEnd"/>
      <w:r>
        <w:rPr>
          <w:rFonts w:ascii="Franklin Gothic Book" w:hAnsi="Franklin Gothic Book" w:cstheme="minorHAnsi"/>
          <w:sz w:val="24"/>
          <w:szCs w:val="20"/>
        </w:rPr>
        <w:t xml:space="preserve"> to support them and </w:t>
      </w:r>
      <w:r w:rsidR="00B51288">
        <w:rPr>
          <w:rFonts w:ascii="Franklin Gothic Book" w:hAnsi="Franklin Gothic Book" w:cstheme="minorHAnsi"/>
          <w:sz w:val="24"/>
          <w:szCs w:val="20"/>
        </w:rPr>
        <w:t>to</w:t>
      </w:r>
      <w:r>
        <w:rPr>
          <w:rFonts w:ascii="Franklin Gothic Book" w:hAnsi="Franklin Gothic Book" w:cstheme="minorHAnsi"/>
          <w:sz w:val="24"/>
          <w:szCs w:val="20"/>
        </w:rPr>
        <w:t xml:space="preserve"> assist folks </w:t>
      </w:r>
      <w:r w:rsidR="00B51288">
        <w:rPr>
          <w:rFonts w:ascii="Franklin Gothic Book" w:hAnsi="Franklin Gothic Book" w:cstheme="minorHAnsi"/>
          <w:sz w:val="24"/>
          <w:szCs w:val="20"/>
        </w:rPr>
        <w:t>to</w:t>
      </w:r>
      <w:r>
        <w:rPr>
          <w:rFonts w:ascii="Franklin Gothic Book" w:hAnsi="Franklin Gothic Book" w:cstheme="minorHAnsi"/>
          <w:sz w:val="24"/>
          <w:szCs w:val="20"/>
        </w:rPr>
        <w:t xml:space="preserve"> know  resources available to them. </w:t>
      </w:r>
    </w:p>
    <w:p w14:paraId="3EA7BFC1" w14:textId="1255FCA5" w:rsidR="00407F51" w:rsidRPr="000F3A9A" w:rsidRDefault="00407F51" w:rsidP="000F3A9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Strat Comm has a podcast!! The first episode comes out in November. </w:t>
      </w:r>
    </w:p>
    <w:p w14:paraId="3DB2FF97" w14:textId="07CA0B07" w:rsidR="00F820B6" w:rsidRPr="000F3A9A" w:rsidRDefault="00F820B6" w:rsidP="007341DE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7E04A2">
        <w:rPr>
          <w:rFonts w:ascii="Franklin Gothic Book" w:hAnsi="Franklin Gothic Book" w:cstheme="minorHAnsi"/>
          <w:sz w:val="24"/>
          <w:szCs w:val="20"/>
        </w:rPr>
        <w:t xml:space="preserve">RSC Board of Directors </w:t>
      </w:r>
    </w:p>
    <w:p w14:paraId="6D15D126" w14:textId="7E258187" w:rsidR="000F3A9A" w:rsidRPr="000F3A9A" w:rsidRDefault="000F3A9A" w:rsidP="000F3A9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proofErr w:type="spellStart"/>
      <w:r>
        <w:rPr>
          <w:rFonts w:ascii="Franklin Gothic Book" w:hAnsi="Franklin Gothic Book" w:cstheme="minorHAnsi"/>
          <w:sz w:val="24"/>
          <w:szCs w:val="20"/>
        </w:rPr>
        <w:t>AccessNOW</w:t>
      </w:r>
      <w:proofErr w:type="spellEnd"/>
      <w:r>
        <w:rPr>
          <w:rFonts w:ascii="Franklin Gothic Book" w:hAnsi="Franklin Gothic Book" w:cstheme="minorHAnsi"/>
          <w:sz w:val="24"/>
          <w:szCs w:val="20"/>
        </w:rPr>
        <w:t xml:space="preserve"> (digital textbook program) is now an “Opt Out” program. </w:t>
      </w:r>
    </w:p>
    <w:p w14:paraId="202D1C8D" w14:textId="54EAEFA9" w:rsidR="0053628B" w:rsidRPr="0053628B" w:rsidRDefault="0053628B" w:rsidP="000F3A9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53628B">
        <w:rPr>
          <w:rFonts w:ascii="Franklin Gothic Book" w:hAnsi="Franklin Gothic Book" w:cstheme="minorHAnsi"/>
          <w:sz w:val="24"/>
          <w:szCs w:val="20"/>
        </w:rPr>
        <w:t xml:space="preserve">Dining Services reported an increase in sales as compared to this time last year </w:t>
      </w:r>
      <w:proofErr w:type="gramStart"/>
      <w:r w:rsidRPr="0053628B">
        <w:rPr>
          <w:rFonts w:ascii="Franklin Gothic Book" w:hAnsi="Franklin Gothic Book" w:cstheme="minorHAnsi"/>
          <w:sz w:val="24"/>
          <w:szCs w:val="20"/>
        </w:rPr>
        <w:t>for  restaurants</w:t>
      </w:r>
      <w:proofErr w:type="gramEnd"/>
      <w:r w:rsidRPr="0053628B">
        <w:rPr>
          <w:rFonts w:ascii="Franklin Gothic Book" w:hAnsi="Franklin Gothic Book" w:cstheme="minorHAnsi"/>
          <w:sz w:val="24"/>
          <w:szCs w:val="20"/>
        </w:rPr>
        <w:t xml:space="preserve"> in the RSC. </w:t>
      </w:r>
    </w:p>
    <w:p w14:paraId="0E36A343" w14:textId="77777777" w:rsidR="0053628B" w:rsidRPr="0053628B" w:rsidRDefault="0053628B" w:rsidP="0053628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53628B">
        <w:rPr>
          <w:rFonts w:ascii="Franklin Gothic Book" w:hAnsi="Franklin Gothic Book" w:cstheme="minorHAnsi"/>
          <w:sz w:val="24"/>
          <w:szCs w:val="20"/>
        </w:rPr>
        <w:t>Board approved $130,000 in capital expenditures.</w:t>
      </w:r>
    </w:p>
    <w:p w14:paraId="17041887" w14:textId="2A68B6B9" w:rsidR="00F820B6" w:rsidRPr="000F3A9A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UPS/USS President’s Council (KBOR)</w:t>
      </w:r>
    </w:p>
    <w:p w14:paraId="0599603A" w14:textId="2D3CB07E" w:rsidR="000F3A9A" w:rsidRPr="000F3A9A" w:rsidRDefault="000F3A9A" w:rsidP="000F3A9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Three KBOR institutions are now searching for a new President. </w:t>
      </w:r>
    </w:p>
    <w:p w14:paraId="0C4B8F5E" w14:textId="7CFE1D80" w:rsidR="000F3A9A" w:rsidRPr="000F3A9A" w:rsidRDefault="000F3A9A" w:rsidP="000F3A9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lastRenderedPageBreak/>
        <w:t xml:space="preserve">KBOR Universities are gathering data and considerations regarding inclement weather and remote working opportunities. Gabriel will follow up to confirm. </w:t>
      </w:r>
    </w:p>
    <w:p w14:paraId="3BBEC185" w14:textId="51A3CD7B" w:rsidR="000F3A9A" w:rsidRPr="00A43E69" w:rsidRDefault="000F3A9A" w:rsidP="000F3A9A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Navigating the need to do the work with less staff is trending across institutions</w:t>
      </w:r>
      <w:r w:rsidR="004D63BB">
        <w:rPr>
          <w:rFonts w:ascii="Franklin Gothic Book" w:hAnsi="Franklin Gothic Book" w:cstheme="minorHAnsi"/>
          <w:sz w:val="24"/>
          <w:szCs w:val="20"/>
        </w:rPr>
        <w:t xml:space="preserve">. </w:t>
      </w:r>
    </w:p>
    <w:p w14:paraId="132DB043" w14:textId="140ECF8A" w:rsidR="00F820B6" w:rsidRPr="004D63BB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Student Government Association</w:t>
      </w:r>
    </w:p>
    <w:p w14:paraId="173C8B2C" w14:textId="032E945A" w:rsidR="004D63BB" w:rsidRPr="004D63BB" w:rsidRDefault="004D63BB" w:rsidP="004D63B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Resolution was passed in support of the </w:t>
      </w:r>
      <w:proofErr w:type="spellStart"/>
      <w:r>
        <w:rPr>
          <w:rFonts w:ascii="Franklin Gothic Book" w:hAnsi="Franklin Gothic Book" w:cstheme="minorHAnsi"/>
          <w:sz w:val="24"/>
          <w:szCs w:val="20"/>
        </w:rPr>
        <w:t>AccessNOW</w:t>
      </w:r>
      <w:proofErr w:type="spellEnd"/>
      <w:r>
        <w:rPr>
          <w:rFonts w:ascii="Franklin Gothic Book" w:hAnsi="Franklin Gothic Book" w:cstheme="minorHAnsi"/>
          <w:sz w:val="24"/>
          <w:szCs w:val="20"/>
        </w:rPr>
        <w:t xml:space="preserve"> update. </w:t>
      </w:r>
    </w:p>
    <w:p w14:paraId="411340D2" w14:textId="73D619F3" w:rsidR="004D63BB" w:rsidRPr="00586F40" w:rsidRDefault="004D63BB" w:rsidP="004D63B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Reviewing updates to bylaws and internal policies. </w:t>
      </w:r>
    </w:p>
    <w:p w14:paraId="5ACFBD2D" w14:textId="77777777" w:rsidR="00F820B6" w:rsidRPr="00586F40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Faculty Senate</w:t>
      </w:r>
    </w:p>
    <w:p w14:paraId="6E994215" w14:textId="77AE6C85" w:rsidR="00013B71" w:rsidRPr="004D63BB" w:rsidRDefault="003E3816" w:rsidP="00A243BA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 w:rsidRPr="00B64AC2">
        <w:rPr>
          <w:rFonts w:ascii="Franklin Gothic Book" w:hAnsi="Franklin Gothic Book"/>
          <w:b/>
          <w:sz w:val="24"/>
          <w:szCs w:val="20"/>
        </w:rPr>
        <w:t>Adjourn</w:t>
      </w:r>
      <w:r w:rsidR="002273B7" w:rsidRPr="00B64AC2">
        <w:rPr>
          <w:rFonts w:ascii="Franklin Gothic Book" w:hAnsi="Franklin Gothic Book"/>
          <w:b/>
          <w:sz w:val="24"/>
          <w:szCs w:val="20"/>
        </w:rPr>
        <w:t>/Upcoming Meetings and Events</w:t>
      </w:r>
    </w:p>
    <w:p w14:paraId="2D584B94" w14:textId="6E1CE160" w:rsidR="004D63BB" w:rsidRPr="004D63BB" w:rsidRDefault="004D63BB" w:rsidP="004D63BB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0"/>
          <w:szCs w:val="20"/>
        </w:rPr>
      </w:pPr>
      <w:r w:rsidRPr="004D63BB">
        <w:rPr>
          <w:rFonts w:ascii="Franklin Gothic Book" w:hAnsi="Franklin Gothic Book"/>
          <w:bCs/>
          <w:sz w:val="24"/>
          <w:szCs w:val="20"/>
        </w:rPr>
        <w:t>Open enrollment ends at the end of the month! Make sure you complete your open enrollment for Benefits!!</w:t>
      </w:r>
    </w:p>
    <w:p w14:paraId="64FF161C" w14:textId="559DC41E" w:rsidR="004D63BB" w:rsidRPr="004D63BB" w:rsidRDefault="004D63BB" w:rsidP="004D63BB">
      <w:pPr>
        <w:ind w:left="1080"/>
        <w:rPr>
          <w:rFonts w:ascii="Franklin Gothic Book" w:hAnsi="Franklin Gothic Book"/>
          <w:sz w:val="20"/>
          <w:szCs w:val="20"/>
        </w:rPr>
      </w:pPr>
    </w:p>
    <w:sectPr w:rsidR="004D63BB" w:rsidRPr="004D63BB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B7851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F74CD12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AC2"/>
    <w:multiLevelType w:val="multilevel"/>
    <w:tmpl w:val="24C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6532"/>
    <w:multiLevelType w:val="hybridMultilevel"/>
    <w:tmpl w:val="9550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7A"/>
    <w:rsid w:val="00000C72"/>
    <w:rsid w:val="00001EC8"/>
    <w:rsid w:val="00004E9A"/>
    <w:rsid w:val="0000693B"/>
    <w:rsid w:val="00013B71"/>
    <w:rsid w:val="00013BD0"/>
    <w:rsid w:val="00023CFB"/>
    <w:rsid w:val="0002673F"/>
    <w:rsid w:val="000446AA"/>
    <w:rsid w:val="00045E45"/>
    <w:rsid w:val="0006001F"/>
    <w:rsid w:val="0006200E"/>
    <w:rsid w:val="00063320"/>
    <w:rsid w:val="0006442C"/>
    <w:rsid w:val="00064F5B"/>
    <w:rsid w:val="00066550"/>
    <w:rsid w:val="00080B1B"/>
    <w:rsid w:val="00081B4B"/>
    <w:rsid w:val="000828C1"/>
    <w:rsid w:val="0008368E"/>
    <w:rsid w:val="00086838"/>
    <w:rsid w:val="00090400"/>
    <w:rsid w:val="00097A7E"/>
    <w:rsid w:val="00097E8C"/>
    <w:rsid w:val="000A4AA0"/>
    <w:rsid w:val="000A51F8"/>
    <w:rsid w:val="000A7418"/>
    <w:rsid w:val="000A7712"/>
    <w:rsid w:val="000B07FF"/>
    <w:rsid w:val="000B1AC1"/>
    <w:rsid w:val="000B24CF"/>
    <w:rsid w:val="000B3560"/>
    <w:rsid w:val="000B3E14"/>
    <w:rsid w:val="000E0086"/>
    <w:rsid w:val="000F0658"/>
    <w:rsid w:val="000F0D6C"/>
    <w:rsid w:val="000F3A9A"/>
    <w:rsid w:val="0010280F"/>
    <w:rsid w:val="00115B13"/>
    <w:rsid w:val="00130784"/>
    <w:rsid w:val="00131B2D"/>
    <w:rsid w:val="00133802"/>
    <w:rsid w:val="001355C2"/>
    <w:rsid w:val="0014290E"/>
    <w:rsid w:val="00154062"/>
    <w:rsid w:val="001547DB"/>
    <w:rsid w:val="0015786C"/>
    <w:rsid w:val="00166316"/>
    <w:rsid w:val="00174E0A"/>
    <w:rsid w:val="001854E8"/>
    <w:rsid w:val="001A2C8F"/>
    <w:rsid w:val="001B2ACB"/>
    <w:rsid w:val="001C30D5"/>
    <w:rsid w:val="001C60F7"/>
    <w:rsid w:val="001D15D8"/>
    <w:rsid w:val="001D6D96"/>
    <w:rsid w:val="001F0DD1"/>
    <w:rsid w:val="0020419E"/>
    <w:rsid w:val="002079C0"/>
    <w:rsid w:val="00210943"/>
    <w:rsid w:val="002157B6"/>
    <w:rsid w:val="00216CD8"/>
    <w:rsid w:val="00217837"/>
    <w:rsid w:val="00224BCF"/>
    <w:rsid w:val="002273B7"/>
    <w:rsid w:val="002327F0"/>
    <w:rsid w:val="00234646"/>
    <w:rsid w:val="002352D5"/>
    <w:rsid w:val="00235B73"/>
    <w:rsid w:val="00241093"/>
    <w:rsid w:val="002416E0"/>
    <w:rsid w:val="00252B6B"/>
    <w:rsid w:val="00252E3F"/>
    <w:rsid w:val="00255C70"/>
    <w:rsid w:val="00262261"/>
    <w:rsid w:val="00265036"/>
    <w:rsid w:val="0027604C"/>
    <w:rsid w:val="0028180D"/>
    <w:rsid w:val="00283A0C"/>
    <w:rsid w:val="00283D26"/>
    <w:rsid w:val="0028508A"/>
    <w:rsid w:val="00285173"/>
    <w:rsid w:val="00291D44"/>
    <w:rsid w:val="00297779"/>
    <w:rsid w:val="002B4874"/>
    <w:rsid w:val="002D09D5"/>
    <w:rsid w:val="002E25E0"/>
    <w:rsid w:val="002E4363"/>
    <w:rsid w:val="002E5BF6"/>
    <w:rsid w:val="002F7256"/>
    <w:rsid w:val="002F79AF"/>
    <w:rsid w:val="002F7E07"/>
    <w:rsid w:val="00304658"/>
    <w:rsid w:val="00304C08"/>
    <w:rsid w:val="00313936"/>
    <w:rsid w:val="00316ECF"/>
    <w:rsid w:val="00321FA8"/>
    <w:rsid w:val="0035030A"/>
    <w:rsid w:val="0035561D"/>
    <w:rsid w:val="003634DC"/>
    <w:rsid w:val="00363834"/>
    <w:rsid w:val="00365D21"/>
    <w:rsid w:val="00372127"/>
    <w:rsid w:val="003736B5"/>
    <w:rsid w:val="0038173A"/>
    <w:rsid w:val="003836CC"/>
    <w:rsid w:val="0038489E"/>
    <w:rsid w:val="003A310A"/>
    <w:rsid w:val="003A3389"/>
    <w:rsid w:val="003B1E8F"/>
    <w:rsid w:val="003B4ED0"/>
    <w:rsid w:val="003C2510"/>
    <w:rsid w:val="003D1498"/>
    <w:rsid w:val="003D2B5B"/>
    <w:rsid w:val="003D6B2C"/>
    <w:rsid w:val="003E3816"/>
    <w:rsid w:val="003E4558"/>
    <w:rsid w:val="003F2165"/>
    <w:rsid w:val="003F3F05"/>
    <w:rsid w:val="003F53F1"/>
    <w:rsid w:val="00406D38"/>
    <w:rsid w:val="00407F51"/>
    <w:rsid w:val="0041275F"/>
    <w:rsid w:val="00421D54"/>
    <w:rsid w:val="00422EEB"/>
    <w:rsid w:val="00423B63"/>
    <w:rsid w:val="004265F9"/>
    <w:rsid w:val="00435F87"/>
    <w:rsid w:val="004432B2"/>
    <w:rsid w:val="00451A3E"/>
    <w:rsid w:val="00453015"/>
    <w:rsid w:val="00453C7B"/>
    <w:rsid w:val="004678F6"/>
    <w:rsid w:val="00473A70"/>
    <w:rsid w:val="0047575A"/>
    <w:rsid w:val="00485F72"/>
    <w:rsid w:val="00490024"/>
    <w:rsid w:val="00493E9F"/>
    <w:rsid w:val="0049627E"/>
    <w:rsid w:val="004A374A"/>
    <w:rsid w:val="004A3DD9"/>
    <w:rsid w:val="004A5B27"/>
    <w:rsid w:val="004B05DF"/>
    <w:rsid w:val="004B3BB4"/>
    <w:rsid w:val="004C46A9"/>
    <w:rsid w:val="004C7085"/>
    <w:rsid w:val="004D5A2D"/>
    <w:rsid w:val="004D63BB"/>
    <w:rsid w:val="004E374A"/>
    <w:rsid w:val="004F4CDD"/>
    <w:rsid w:val="005001C4"/>
    <w:rsid w:val="00510666"/>
    <w:rsid w:val="00516441"/>
    <w:rsid w:val="00523557"/>
    <w:rsid w:val="00525141"/>
    <w:rsid w:val="00526328"/>
    <w:rsid w:val="00534B36"/>
    <w:rsid w:val="0053628B"/>
    <w:rsid w:val="00537517"/>
    <w:rsid w:val="0054187C"/>
    <w:rsid w:val="00543905"/>
    <w:rsid w:val="00551661"/>
    <w:rsid w:val="00565756"/>
    <w:rsid w:val="005701ED"/>
    <w:rsid w:val="0058180F"/>
    <w:rsid w:val="00582892"/>
    <w:rsid w:val="00586F40"/>
    <w:rsid w:val="00592275"/>
    <w:rsid w:val="005A566F"/>
    <w:rsid w:val="005B1B78"/>
    <w:rsid w:val="005B56E7"/>
    <w:rsid w:val="005B7EC1"/>
    <w:rsid w:val="005C1B7C"/>
    <w:rsid w:val="005D5609"/>
    <w:rsid w:val="005E13D2"/>
    <w:rsid w:val="005E51F3"/>
    <w:rsid w:val="005E5BB8"/>
    <w:rsid w:val="005F08C8"/>
    <w:rsid w:val="005F47D4"/>
    <w:rsid w:val="00601985"/>
    <w:rsid w:val="006021FC"/>
    <w:rsid w:val="0061414B"/>
    <w:rsid w:val="00616E33"/>
    <w:rsid w:val="0064660C"/>
    <w:rsid w:val="006509C8"/>
    <w:rsid w:val="006762FD"/>
    <w:rsid w:val="006774C0"/>
    <w:rsid w:val="006855A7"/>
    <w:rsid w:val="00686A5A"/>
    <w:rsid w:val="00687FC1"/>
    <w:rsid w:val="00691648"/>
    <w:rsid w:val="00696683"/>
    <w:rsid w:val="006A1C3D"/>
    <w:rsid w:val="006B611E"/>
    <w:rsid w:val="006C0B97"/>
    <w:rsid w:val="006C5260"/>
    <w:rsid w:val="006D3B35"/>
    <w:rsid w:val="006D50C3"/>
    <w:rsid w:val="006D71F7"/>
    <w:rsid w:val="006E1F0D"/>
    <w:rsid w:val="006E7567"/>
    <w:rsid w:val="006F3ABC"/>
    <w:rsid w:val="006F7636"/>
    <w:rsid w:val="007038DE"/>
    <w:rsid w:val="00706236"/>
    <w:rsid w:val="00710485"/>
    <w:rsid w:val="007132BA"/>
    <w:rsid w:val="0071505A"/>
    <w:rsid w:val="007330D9"/>
    <w:rsid w:val="007348A1"/>
    <w:rsid w:val="0074460C"/>
    <w:rsid w:val="00745C2D"/>
    <w:rsid w:val="007525A7"/>
    <w:rsid w:val="007536F2"/>
    <w:rsid w:val="00754BC7"/>
    <w:rsid w:val="0076702B"/>
    <w:rsid w:val="0078606E"/>
    <w:rsid w:val="007908FC"/>
    <w:rsid w:val="00791F0B"/>
    <w:rsid w:val="00794C34"/>
    <w:rsid w:val="007A19C4"/>
    <w:rsid w:val="007A70D7"/>
    <w:rsid w:val="007C2666"/>
    <w:rsid w:val="007C7FD8"/>
    <w:rsid w:val="007D19B3"/>
    <w:rsid w:val="007D1A6D"/>
    <w:rsid w:val="007D7092"/>
    <w:rsid w:val="007D7825"/>
    <w:rsid w:val="007E04A2"/>
    <w:rsid w:val="007E0F5C"/>
    <w:rsid w:val="007E6456"/>
    <w:rsid w:val="007E66F0"/>
    <w:rsid w:val="007E6C32"/>
    <w:rsid w:val="007E7472"/>
    <w:rsid w:val="007F0957"/>
    <w:rsid w:val="00800480"/>
    <w:rsid w:val="008033F5"/>
    <w:rsid w:val="0080410A"/>
    <w:rsid w:val="00810A78"/>
    <w:rsid w:val="00817C0E"/>
    <w:rsid w:val="0082368D"/>
    <w:rsid w:val="00830187"/>
    <w:rsid w:val="00851A29"/>
    <w:rsid w:val="00853DF1"/>
    <w:rsid w:val="00855705"/>
    <w:rsid w:val="008732B9"/>
    <w:rsid w:val="0087399B"/>
    <w:rsid w:val="0087566D"/>
    <w:rsid w:val="00875CCC"/>
    <w:rsid w:val="008805C9"/>
    <w:rsid w:val="00880A2B"/>
    <w:rsid w:val="00881C7F"/>
    <w:rsid w:val="008866AB"/>
    <w:rsid w:val="00886F1B"/>
    <w:rsid w:val="00887812"/>
    <w:rsid w:val="0089046F"/>
    <w:rsid w:val="008909FB"/>
    <w:rsid w:val="00896B78"/>
    <w:rsid w:val="008975CB"/>
    <w:rsid w:val="008A7985"/>
    <w:rsid w:val="008B2E38"/>
    <w:rsid w:val="008B2FA7"/>
    <w:rsid w:val="008C1164"/>
    <w:rsid w:val="008C6124"/>
    <w:rsid w:val="008D690F"/>
    <w:rsid w:val="008E2C1D"/>
    <w:rsid w:val="008E3AC1"/>
    <w:rsid w:val="008E466E"/>
    <w:rsid w:val="008F0279"/>
    <w:rsid w:val="008F2EED"/>
    <w:rsid w:val="008F4A17"/>
    <w:rsid w:val="008F6159"/>
    <w:rsid w:val="008F7A0F"/>
    <w:rsid w:val="00901875"/>
    <w:rsid w:val="00902D8B"/>
    <w:rsid w:val="00907843"/>
    <w:rsid w:val="00907E85"/>
    <w:rsid w:val="00915F30"/>
    <w:rsid w:val="0092723C"/>
    <w:rsid w:val="00934B50"/>
    <w:rsid w:val="00935916"/>
    <w:rsid w:val="00943E7B"/>
    <w:rsid w:val="00952524"/>
    <w:rsid w:val="00970AD6"/>
    <w:rsid w:val="00975A42"/>
    <w:rsid w:val="0098349E"/>
    <w:rsid w:val="0099635D"/>
    <w:rsid w:val="00997659"/>
    <w:rsid w:val="009A0954"/>
    <w:rsid w:val="009A17D9"/>
    <w:rsid w:val="009A4745"/>
    <w:rsid w:val="009A6682"/>
    <w:rsid w:val="009B5900"/>
    <w:rsid w:val="009E54D4"/>
    <w:rsid w:val="009F6623"/>
    <w:rsid w:val="00A00CE5"/>
    <w:rsid w:val="00A07409"/>
    <w:rsid w:val="00A110CC"/>
    <w:rsid w:val="00A3551E"/>
    <w:rsid w:val="00A36975"/>
    <w:rsid w:val="00A43E69"/>
    <w:rsid w:val="00A45DF6"/>
    <w:rsid w:val="00A53BAC"/>
    <w:rsid w:val="00A57CA6"/>
    <w:rsid w:val="00A62BA3"/>
    <w:rsid w:val="00A71917"/>
    <w:rsid w:val="00A72390"/>
    <w:rsid w:val="00A73865"/>
    <w:rsid w:val="00A75703"/>
    <w:rsid w:val="00A81B0B"/>
    <w:rsid w:val="00A82AC0"/>
    <w:rsid w:val="00A82B95"/>
    <w:rsid w:val="00A853A8"/>
    <w:rsid w:val="00A9421A"/>
    <w:rsid w:val="00A9435D"/>
    <w:rsid w:val="00A97FCB"/>
    <w:rsid w:val="00AB3150"/>
    <w:rsid w:val="00AB76FE"/>
    <w:rsid w:val="00AC10AA"/>
    <w:rsid w:val="00AC43D8"/>
    <w:rsid w:val="00AE35DA"/>
    <w:rsid w:val="00AE799A"/>
    <w:rsid w:val="00AF24B9"/>
    <w:rsid w:val="00AF297B"/>
    <w:rsid w:val="00AF29BC"/>
    <w:rsid w:val="00AF75EE"/>
    <w:rsid w:val="00B07715"/>
    <w:rsid w:val="00B116C3"/>
    <w:rsid w:val="00B13B17"/>
    <w:rsid w:val="00B142BC"/>
    <w:rsid w:val="00B143BF"/>
    <w:rsid w:val="00B14E92"/>
    <w:rsid w:val="00B17732"/>
    <w:rsid w:val="00B24FA3"/>
    <w:rsid w:val="00B27CCA"/>
    <w:rsid w:val="00B33EAE"/>
    <w:rsid w:val="00B36BA0"/>
    <w:rsid w:val="00B43A01"/>
    <w:rsid w:val="00B45A83"/>
    <w:rsid w:val="00B46E16"/>
    <w:rsid w:val="00B51288"/>
    <w:rsid w:val="00B54047"/>
    <w:rsid w:val="00B60A38"/>
    <w:rsid w:val="00B63754"/>
    <w:rsid w:val="00B64AC2"/>
    <w:rsid w:val="00B726A7"/>
    <w:rsid w:val="00B72BE6"/>
    <w:rsid w:val="00B8089D"/>
    <w:rsid w:val="00B816E0"/>
    <w:rsid w:val="00B84FA0"/>
    <w:rsid w:val="00B876BA"/>
    <w:rsid w:val="00B90ED4"/>
    <w:rsid w:val="00B9686D"/>
    <w:rsid w:val="00B97EA2"/>
    <w:rsid w:val="00BA1952"/>
    <w:rsid w:val="00BA2DDB"/>
    <w:rsid w:val="00BA5005"/>
    <w:rsid w:val="00BB25F5"/>
    <w:rsid w:val="00BB4611"/>
    <w:rsid w:val="00BC25FC"/>
    <w:rsid w:val="00BC5387"/>
    <w:rsid w:val="00BC6C94"/>
    <w:rsid w:val="00BD41E7"/>
    <w:rsid w:val="00BD589B"/>
    <w:rsid w:val="00BD719F"/>
    <w:rsid w:val="00BD7F28"/>
    <w:rsid w:val="00BE41D2"/>
    <w:rsid w:val="00BF2710"/>
    <w:rsid w:val="00BF7CAB"/>
    <w:rsid w:val="00C04295"/>
    <w:rsid w:val="00C1135D"/>
    <w:rsid w:val="00C127A8"/>
    <w:rsid w:val="00C14E28"/>
    <w:rsid w:val="00C160DD"/>
    <w:rsid w:val="00C25A30"/>
    <w:rsid w:val="00C27DF1"/>
    <w:rsid w:val="00C33151"/>
    <w:rsid w:val="00C430C5"/>
    <w:rsid w:val="00C54116"/>
    <w:rsid w:val="00C6172B"/>
    <w:rsid w:val="00C64904"/>
    <w:rsid w:val="00C72AD2"/>
    <w:rsid w:val="00C921B0"/>
    <w:rsid w:val="00C92398"/>
    <w:rsid w:val="00C93971"/>
    <w:rsid w:val="00C94047"/>
    <w:rsid w:val="00CA117F"/>
    <w:rsid w:val="00CA2180"/>
    <w:rsid w:val="00CA3BC3"/>
    <w:rsid w:val="00CA7FBC"/>
    <w:rsid w:val="00CB4ABF"/>
    <w:rsid w:val="00CC4AE1"/>
    <w:rsid w:val="00CC57C0"/>
    <w:rsid w:val="00CD211A"/>
    <w:rsid w:val="00CD3EFF"/>
    <w:rsid w:val="00CD696E"/>
    <w:rsid w:val="00CE4A70"/>
    <w:rsid w:val="00CF09A1"/>
    <w:rsid w:val="00CF5BA6"/>
    <w:rsid w:val="00CF70F3"/>
    <w:rsid w:val="00D00D86"/>
    <w:rsid w:val="00D02FF6"/>
    <w:rsid w:val="00D15A0D"/>
    <w:rsid w:val="00D16115"/>
    <w:rsid w:val="00D2224C"/>
    <w:rsid w:val="00D257F6"/>
    <w:rsid w:val="00D27DE1"/>
    <w:rsid w:val="00D3101A"/>
    <w:rsid w:val="00D31C29"/>
    <w:rsid w:val="00D35DDC"/>
    <w:rsid w:val="00D53820"/>
    <w:rsid w:val="00D53AF4"/>
    <w:rsid w:val="00D573B0"/>
    <w:rsid w:val="00D606A7"/>
    <w:rsid w:val="00D63EBC"/>
    <w:rsid w:val="00D702A7"/>
    <w:rsid w:val="00D7411F"/>
    <w:rsid w:val="00D777C7"/>
    <w:rsid w:val="00D810A4"/>
    <w:rsid w:val="00D84A57"/>
    <w:rsid w:val="00D907DF"/>
    <w:rsid w:val="00D9346D"/>
    <w:rsid w:val="00D94BFA"/>
    <w:rsid w:val="00D96848"/>
    <w:rsid w:val="00DA5A6A"/>
    <w:rsid w:val="00DB597A"/>
    <w:rsid w:val="00DC6156"/>
    <w:rsid w:val="00DD1745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2AB6"/>
    <w:rsid w:val="00E06A97"/>
    <w:rsid w:val="00E1567E"/>
    <w:rsid w:val="00E21FA5"/>
    <w:rsid w:val="00E3034A"/>
    <w:rsid w:val="00E4149C"/>
    <w:rsid w:val="00E50543"/>
    <w:rsid w:val="00E54A76"/>
    <w:rsid w:val="00E5692D"/>
    <w:rsid w:val="00E65899"/>
    <w:rsid w:val="00E65CCD"/>
    <w:rsid w:val="00EA0751"/>
    <w:rsid w:val="00EB1C80"/>
    <w:rsid w:val="00ED6857"/>
    <w:rsid w:val="00ED72C6"/>
    <w:rsid w:val="00ED748A"/>
    <w:rsid w:val="00EE4D2C"/>
    <w:rsid w:val="00EE63BD"/>
    <w:rsid w:val="00F145CD"/>
    <w:rsid w:val="00F1550B"/>
    <w:rsid w:val="00F17037"/>
    <w:rsid w:val="00F229F1"/>
    <w:rsid w:val="00F23A01"/>
    <w:rsid w:val="00F309EE"/>
    <w:rsid w:val="00F33950"/>
    <w:rsid w:val="00F50AC6"/>
    <w:rsid w:val="00F55E28"/>
    <w:rsid w:val="00F655E7"/>
    <w:rsid w:val="00F6695B"/>
    <w:rsid w:val="00F71E06"/>
    <w:rsid w:val="00F820B6"/>
    <w:rsid w:val="00F8308B"/>
    <w:rsid w:val="00F83D59"/>
    <w:rsid w:val="00FA1A43"/>
    <w:rsid w:val="00FA29FC"/>
    <w:rsid w:val="00FA2A0C"/>
    <w:rsid w:val="00FB3717"/>
    <w:rsid w:val="00FB5B99"/>
    <w:rsid w:val="00FC614A"/>
    <w:rsid w:val="00FC6DE1"/>
    <w:rsid w:val="00FC7533"/>
    <w:rsid w:val="00FD2A2B"/>
    <w:rsid w:val="00FF2346"/>
    <w:rsid w:val="00FF3743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2267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Fonseca, Gabriel</cp:lastModifiedBy>
  <cp:revision>3</cp:revision>
  <cp:lastPrinted>2021-07-06T14:41:00Z</cp:lastPrinted>
  <dcterms:created xsi:type="dcterms:W3CDTF">2021-10-22T16:37:00Z</dcterms:created>
  <dcterms:modified xsi:type="dcterms:W3CDTF">2021-10-26T12:49:00Z</dcterms:modified>
</cp:coreProperties>
</file>