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CE4A" w14:textId="28AAC1AE" w:rsidR="005C4CD8" w:rsidRPr="004C7085" w:rsidRDefault="005C4CD8" w:rsidP="005C4CD8">
      <w:pPr>
        <w:pStyle w:val="Title"/>
        <w:rPr>
          <w:rFonts w:ascii="Franklin Gothic Book" w:hAnsi="Franklin Gothic Book"/>
          <w:sz w:val="52"/>
          <w:szCs w:val="36"/>
        </w:rPr>
      </w:pPr>
      <w:r w:rsidRPr="004C7085">
        <w:rPr>
          <w:sz w:val="52"/>
          <w:szCs w:val="36"/>
          <w:lang w:val="vi"/>
        </w:rPr>
        <w:t>Thượng viện Nhân viên Đại học</w:t>
      </w:r>
    </w:p>
    <w:p w14:paraId="380BB9E9" w14:textId="77777777" w:rsidR="005C4CD8" w:rsidRPr="00F71E06" w:rsidRDefault="005C4CD8" w:rsidP="005C4CD8">
      <w:pPr>
        <w:pStyle w:val="Subtitle"/>
        <w:spacing w:after="0" w:line="240" w:lineRule="auto"/>
        <w:rPr>
          <w:rFonts w:ascii="Franklin Gothic Book" w:hAnsi="Franklin Gothic Book"/>
          <w:sz w:val="28"/>
          <w:szCs w:val="32"/>
        </w:rPr>
      </w:pPr>
      <w:r>
        <w:rPr>
          <w:sz w:val="28"/>
          <w:szCs w:val="32"/>
          <w:lang w:val="vi"/>
        </w:rPr>
        <w:t>Ngày 15 tháng 2 năm 2022</w:t>
      </w:r>
      <w:r w:rsidRPr="00F71E06">
        <w:rPr>
          <w:sz w:val="28"/>
          <w:szCs w:val="32"/>
          <w:lang w:val="vi"/>
        </w:rPr>
        <w:t xml:space="preserve"> | 3:30 chiều đến 5:00 chiều | Zoom</w:t>
      </w:r>
    </w:p>
    <w:p w14:paraId="34E7EEFF" w14:textId="77777777" w:rsidR="005C4CD8" w:rsidRDefault="005C4CD8" w:rsidP="005C4CD8">
      <w:pPr>
        <w:spacing w:after="0" w:line="240" w:lineRule="auto"/>
        <w:rPr>
          <w:rFonts w:ascii="Franklin Gothic Book" w:hAnsi="Franklin Gothic Book"/>
        </w:rPr>
      </w:pPr>
    </w:p>
    <w:p w14:paraId="40C86DD3" w14:textId="77777777" w:rsidR="005C4CD8" w:rsidRDefault="005C4CD8" w:rsidP="005C4CD8">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642A128A" w14:textId="77777777" w:rsidR="005C4CD8" w:rsidRDefault="005C4CD8" w:rsidP="005C4CD8">
      <w:pPr>
        <w:pStyle w:val="ListParagraph"/>
        <w:rPr>
          <w:rFonts w:ascii="Franklin Gothic Book" w:hAnsi="Franklin Gothic Book"/>
          <w:b/>
          <w:sz w:val="24"/>
          <w:szCs w:val="20"/>
        </w:rPr>
      </w:pPr>
      <w:r>
        <w:rPr>
          <w:b/>
          <w:sz w:val="24"/>
          <w:szCs w:val="20"/>
          <w:lang w:val="vi"/>
        </w:rPr>
        <w:t xml:space="preserve">Gabe ghi lại sự tham dự - Ali nói rằng bạn có thể rút nó từ Zoom, vì vậy sẽ chỉ cho Gabe cách làm điều đó. </w:t>
      </w:r>
    </w:p>
    <w:p w14:paraId="3D161EA3" w14:textId="77777777" w:rsidR="005C4CD8" w:rsidRPr="00082F81" w:rsidRDefault="005C4CD8" w:rsidP="005C4CD8">
      <w:pPr>
        <w:pStyle w:val="ListParagraph"/>
        <w:numPr>
          <w:ilvl w:val="0"/>
          <w:numId w:val="13"/>
        </w:numPr>
        <w:rPr>
          <w:rFonts w:ascii="Franklin Gothic Book" w:hAnsi="Franklin Gothic Book"/>
          <w:b/>
          <w:sz w:val="24"/>
          <w:szCs w:val="20"/>
        </w:rPr>
      </w:pPr>
      <w:r>
        <w:rPr>
          <w:b/>
          <w:sz w:val="24"/>
          <w:szCs w:val="20"/>
          <w:lang w:val="vi"/>
        </w:rPr>
        <w:t>Trình bày</w:t>
      </w:r>
    </w:p>
    <w:p w14:paraId="14A21947" w14:textId="77777777" w:rsidR="005C4CD8" w:rsidRPr="0080546C" w:rsidRDefault="005C4CD8" w:rsidP="005C4CD8">
      <w:pPr>
        <w:pStyle w:val="ListParagraph"/>
        <w:numPr>
          <w:ilvl w:val="1"/>
          <w:numId w:val="13"/>
        </w:numPr>
        <w:rPr>
          <w:rFonts w:ascii="Franklin Gothic Book" w:hAnsi="Franklin Gothic Book"/>
          <w:sz w:val="24"/>
          <w:szCs w:val="20"/>
        </w:rPr>
      </w:pPr>
      <w:r w:rsidRPr="0080546C">
        <w:rPr>
          <w:sz w:val="24"/>
          <w:szCs w:val="20"/>
          <w:lang w:val="vi"/>
        </w:rPr>
        <w:t xml:space="preserve">Clinton Hall và Woolsey Hall: Emily Patterson, Giám đốc điều hành, Lập kế hoạch cơ sở vật chất </w:t>
      </w:r>
    </w:p>
    <w:p w14:paraId="29B065E7" w14:textId="77777777" w:rsidR="005C4CD8" w:rsidRPr="003617DA" w:rsidRDefault="005C4CD8" w:rsidP="005C4CD8">
      <w:pPr>
        <w:pStyle w:val="ListParagraph"/>
        <w:ind w:left="1440"/>
        <w:rPr>
          <w:rFonts w:ascii="Franklin Gothic Book" w:hAnsi="Franklin Gothic Book" w:cstheme="minorHAnsi"/>
          <w:sz w:val="24"/>
          <w:szCs w:val="20"/>
          <w:lang w:val="vi"/>
        </w:rPr>
      </w:pPr>
      <w:r w:rsidRPr="0080546C">
        <w:rPr>
          <w:sz w:val="24"/>
          <w:szCs w:val="20"/>
          <w:lang w:val="vi"/>
        </w:rPr>
        <w:t xml:space="preserve">Việc bà Clinton hall chuyển đi sẽ vào tháng 7 - việc xây dựng ở Bà Clinton sẽ bắt đầu vào tháng 8. Sẽ có một cuộc gọi vào cuối tháng 7 cho những người có thể muốn đồ nội thất ở Clinton. </w:t>
      </w:r>
    </w:p>
    <w:p w14:paraId="6F420FBA" w14:textId="77777777" w:rsidR="005C4CD8" w:rsidRPr="0080546C" w:rsidRDefault="005C4CD8" w:rsidP="005C4CD8">
      <w:pPr>
        <w:pStyle w:val="ListParagraph"/>
        <w:ind w:left="1440"/>
        <w:rPr>
          <w:rFonts w:ascii="Franklin Gothic Book" w:hAnsi="Franklin Gothic Book" w:cstheme="minorHAnsi"/>
          <w:sz w:val="24"/>
          <w:szCs w:val="20"/>
        </w:rPr>
      </w:pPr>
      <w:r w:rsidRPr="0080546C">
        <w:rPr>
          <w:sz w:val="24"/>
          <w:szCs w:val="20"/>
          <w:lang w:val="vi"/>
        </w:rPr>
        <w:t xml:space="preserve">Shocker Success Center - Sẽ có lối vào mới (góc SW và góc NE) sẽ cung cấp lối vào ADA tại lớp. Sẽ loại bỏ cầu thang từ phía N và S của tòa nhà. Đóng cửa cầu thang phía nam đã do giải quyết không an toàn. </w:t>
      </w:r>
    </w:p>
    <w:p w14:paraId="54625758" w14:textId="77777777" w:rsidR="005C4CD8" w:rsidRPr="0080546C" w:rsidRDefault="005C4CD8" w:rsidP="005C4CD8">
      <w:pPr>
        <w:pStyle w:val="ListParagraph"/>
        <w:ind w:left="1440"/>
        <w:rPr>
          <w:rFonts w:ascii="Franklin Gothic Book" w:hAnsi="Franklin Gothic Book" w:cstheme="minorHAnsi"/>
          <w:sz w:val="24"/>
          <w:szCs w:val="20"/>
        </w:rPr>
      </w:pPr>
      <w:r w:rsidRPr="0080546C">
        <w:rPr>
          <w:sz w:val="24"/>
          <w:szCs w:val="20"/>
          <w:lang w:val="vi"/>
        </w:rPr>
        <w:t>Nghĩ rằng điều này sẽ mất khoảng 16 tháng - hy vọng sẽ được mở vào học kỳ mùa xuân năm 2024.</w:t>
      </w:r>
    </w:p>
    <w:p w14:paraId="5BBD9FB6" w14:textId="77777777" w:rsidR="005C4CD8" w:rsidRPr="003617DA" w:rsidRDefault="005C4CD8" w:rsidP="005C4CD8">
      <w:pPr>
        <w:pStyle w:val="ListParagraph"/>
        <w:ind w:left="1440"/>
        <w:rPr>
          <w:rFonts w:ascii="Franklin Gothic Book" w:hAnsi="Franklin Gothic Book"/>
          <w:sz w:val="24"/>
          <w:szCs w:val="20"/>
          <w:lang w:val="vi"/>
        </w:rPr>
      </w:pPr>
      <w:r w:rsidRPr="0080546C">
        <w:rPr>
          <w:sz w:val="24"/>
          <w:szCs w:val="20"/>
          <w:lang w:val="vi"/>
        </w:rPr>
        <w:t>- Woolsey Hall cập nhật – Một số sự chậm trễ liên quan đến cửa sổ, vì vậy ngay bây giờ nhận được chúng trên trang web để họ có thể có được các cửa sổ tại chỗ. Một khi vào và kiểm soát nhiệt độ, họ sẽ ném rất nhiều lực lượng lao động vào đó để hoàn thành nó và sẵn sàng chuyển đến vào ngày 1 tháng 7.  Mùa thu năm 2022 sẽ được tổ chức tại đây. Phần lớn tòa nhà sẽ có khả năng được lên kế hoạch sử dụng bởi bất cứ ai trong khuôn viên trường.</w:t>
      </w:r>
    </w:p>
    <w:p w14:paraId="14A4F3AB" w14:textId="77777777" w:rsidR="005C4CD8" w:rsidRDefault="005C4CD8" w:rsidP="005C4CD8">
      <w:pPr>
        <w:pStyle w:val="ListParagraph"/>
        <w:numPr>
          <w:ilvl w:val="0"/>
          <w:numId w:val="13"/>
        </w:numPr>
        <w:rPr>
          <w:rFonts w:ascii="Franklin Gothic Book" w:hAnsi="Franklin Gothic Book"/>
          <w:b/>
          <w:sz w:val="24"/>
          <w:szCs w:val="20"/>
        </w:rPr>
      </w:pPr>
      <w:r>
        <w:rPr>
          <w:b/>
          <w:sz w:val="24"/>
          <w:szCs w:val="20"/>
          <w:lang w:val="vi"/>
        </w:rPr>
        <w:t>Sự thảo luận</w:t>
      </w:r>
    </w:p>
    <w:p w14:paraId="1724A5D7" w14:textId="77777777" w:rsidR="005C4CD8" w:rsidRPr="00A05E2A" w:rsidRDefault="005C4CD8" w:rsidP="005C4CD8">
      <w:pPr>
        <w:pStyle w:val="ListParagraph"/>
        <w:numPr>
          <w:ilvl w:val="1"/>
          <w:numId w:val="13"/>
        </w:numPr>
        <w:rPr>
          <w:rFonts w:ascii="Franklin Gothic Book" w:hAnsi="Franklin Gothic Book"/>
          <w:b/>
          <w:sz w:val="24"/>
          <w:szCs w:val="20"/>
        </w:rPr>
      </w:pPr>
      <w:r w:rsidRPr="00251126">
        <w:rPr>
          <w:sz w:val="24"/>
          <w:szCs w:val="20"/>
          <w:lang w:val="vi"/>
        </w:rPr>
        <w:t>Bãi đậu xe và phúc cáo giao thông</w:t>
      </w:r>
      <w:r>
        <w:rPr>
          <w:sz w:val="24"/>
          <w:szCs w:val="20"/>
          <w:lang w:val="vi"/>
        </w:rPr>
        <w:t xml:space="preserve"> - Ngày cuối cùng của Lisa là thứ Sáu. Chúng tôi đã hợp nhất hai ủy ban này lại với nhau. Tìm kiếm các ứng cử viên để phục vụ trong ủy ban mới, sau đó sẽ cần phải chọn một chiếc ghế mới. Có thể cần gặp trực tiếp - có một thành phần video cho các kháng cáo giao thông. Không có nhiều sự hấp dẫn giao thông, đặc biệt là so với số lượng lớn các kháng cáo đậu xe. Johny Buchanan-Spachek cho biết cô sẽ phục vụ.</w:t>
      </w:r>
    </w:p>
    <w:p w14:paraId="73FADDDA" w14:textId="77777777" w:rsidR="005C4CD8" w:rsidRPr="003617DA" w:rsidRDefault="005C4CD8" w:rsidP="005C4CD8">
      <w:pPr>
        <w:pStyle w:val="ListParagraph"/>
        <w:numPr>
          <w:ilvl w:val="1"/>
          <w:numId w:val="13"/>
        </w:numPr>
        <w:rPr>
          <w:rFonts w:ascii="Franklin Gothic Book" w:hAnsi="Franklin Gothic Book"/>
          <w:b/>
          <w:sz w:val="24"/>
          <w:szCs w:val="20"/>
          <w:lang w:val="vi"/>
        </w:rPr>
      </w:pPr>
      <w:r>
        <w:rPr>
          <w:sz w:val="24"/>
          <w:szCs w:val="20"/>
          <w:lang w:val="vi"/>
        </w:rPr>
        <w:t>Thảo luận về tắt máy mùa đông - Bây giờ bắt đầu vào thứ Tư không phải vào thứ Sáu. Tiếp tục thúc đẩy 2 ngày quản trị viên từ tổng thống. Nhân viên cảm thấy họ "mất" một ngày vì không được thông báo tại sao chúng tôi nhận được 9 ngày trong năm nay thay vì 10 ngày. Nó đã được đề cập rằng nó là phổ biến để có ít ngày hơn - rằng nó dựa trên lịch học tập và sự cần thiết phải được mở cho xử lý cuối kỳ, cũng như khi các ngày Lễ Giáng sinh và năm mới thực tế rơi.</w:t>
      </w:r>
    </w:p>
    <w:p w14:paraId="7A1DEF99" w14:textId="77777777" w:rsidR="005C4CD8" w:rsidRPr="00251126" w:rsidRDefault="005C4CD8" w:rsidP="005C4CD8">
      <w:pPr>
        <w:pStyle w:val="ListParagraph"/>
        <w:numPr>
          <w:ilvl w:val="0"/>
          <w:numId w:val="13"/>
        </w:numPr>
        <w:rPr>
          <w:rFonts w:ascii="Franklin Gothic Book" w:hAnsi="Franklin Gothic Book"/>
          <w:b/>
          <w:sz w:val="24"/>
          <w:szCs w:val="20"/>
        </w:rPr>
      </w:pPr>
      <w:r w:rsidRPr="00251126">
        <w:rPr>
          <w:b/>
          <w:sz w:val="24"/>
          <w:szCs w:val="20"/>
          <w:lang w:val="vi"/>
        </w:rPr>
        <w:t>Hoạt động quản trị chung</w:t>
      </w:r>
    </w:p>
    <w:p w14:paraId="697DC713" w14:textId="77777777" w:rsidR="005C4CD8" w:rsidRPr="003617DA" w:rsidRDefault="005C4CD8" w:rsidP="005C4CD8">
      <w:pPr>
        <w:pStyle w:val="ListParagraph"/>
        <w:numPr>
          <w:ilvl w:val="1"/>
          <w:numId w:val="13"/>
        </w:numPr>
        <w:rPr>
          <w:rFonts w:ascii="Franklin Gothic Book" w:hAnsi="Franklin Gothic Book"/>
          <w:sz w:val="24"/>
          <w:szCs w:val="20"/>
          <w:lang w:val="vi"/>
        </w:rPr>
      </w:pPr>
      <w:r w:rsidRPr="00B14E92">
        <w:rPr>
          <w:bCs/>
          <w:sz w:val="24"/>
          <w:szCs w:val="20"/>
          <w:lang w:val="vi"/>
        </w:rPr>
        <w:t>Ủy ban Sử dụng Không gian Đại học</w:t>
      </w:r>
      <w:r>
        <w:rPr>
          <w:bCs/>
          <w:sz w:val="24"/>
          <w:szCs w:val="20"/>
          <w:lang w:val="vi"/>
        </w:rPr>
        <w:t xml:space="preserve"> - Krissy đã đưa ra bản cập nhật - họ đã đưa ra một đề xuất cho phép tối ưu hóa tốt hơn các lớp học sử dụng chung - cho phép phần mềm chúng tôi đã làm những gì nó được thiết kế để làm. Hy vọng thực hiện các thay đổi được đưa ra cho mùa xuân 2023 (vì vậy sẵn sàng lên lịch vào mùa hè, đầu mùa thu). </w:t>
      </w:r>
    </w:p>
    <w:p w14:paraId="194B25E8" w14:textId="77777777" w:rsidR="005C4CD8" w:rsidRPr="003617DA" w:rsidRDefault="005C4CD8" w:rsidP="005C4CD8">
      <w:pPr>
        <w:pStyle w:val="ListParagraph"/>
        <w:numPr>
          <w:ilvl w:val="1"/>
          <w:numId w:val="13"/>
        </w:numPr>
        <w:rPr>
          <w:rFonts w:ascii="Franklin Gothic Book" w:hAnsi="Franklin Gothic Book"/>
          <w:sz w:val="24"/>
          <w:szCs w:val="20"/>
          <w:lang w:val="vi"/>
        </w:rPr>
      </w:pPr>
      <w:r>
        <w:rPr>
          <w:bCs/>
          <w:sz w:val="24"/>
          <w:szCs w:val="20"/>
          <w:lang w:val="vi"/>
        </w:rPr>
        <w:t>Ủy ban Kế hoạch Tích hợp – không cập nhật</w:t>
      </w:r>
    </w:p>
    <w:p w14:paraId="72F9EE60" w14:textId="77777777" w:rsidR="005C4CD8" w:rsidRPr="00280058" w:rsidRDefault="005C4CD8" w:rsidP="005C4CD8">
      <w:pPr>
        <w:pStyle w:val="ListParagraph"/>
        <w:numPr>
          <w:ilvl w:val="1"/>
          <w:numId w:val="13"/>
        </w:numPr>
        <w:rPr>
          <w:rFonts w:ascii="Franklin Gothic Book" w:hAnsi="Franklin Gothic Book"/>
          <w:sz w:val="24"/>
          <w:szCs w:val="20"/>
        </w:rPr>
      </w:pPr>
      <w:r>
        <w:rPr>
          <w:bCs/>
          <w:sz w:val="24"/>
          <w:szCs w:val="20"/>
          <w:lang w:val="vi"/>
        </w:rPr>
        <w:lastRenderedPageBreak/>
        <w:t>Giám đốc điều hành Ủy ban Tìm kiếm OIEC - Per Kayla, tạm dừng - đã không nhận được ứng viên hóa ra họ muốn. Sẽ sớm xem xét lại.</w:t>
      </w:r>
    </w:p>
    <w:p w14:paraId="793AC272" w14:textId="77777777" w:rsidR="005C4CD8" w:rsidRPr="003617DA" w:rsidRDefault="005C4CD8" w:rsidP="005C4CD8">
      <w:pPr>
        <w:pStyle w:val="ListParagraph"/>
        <w:numPr>
          <w:ilvl w:val="1"/>
          <w:numId w:val="13"/>
        </w:numPr>
        <w:rPr>
          <w:rFonts w:ascii="Franklin Gothic Book" w:hAnsi="Franklin Gothic Book"/>
          <w:sz w:val="24"/>
          <w:szCs w:val="20"/>
          <w:lang w:val="vi"/>
        </w:rPr>
      </w:pPr>
      <w:r>
        <w:rPr>
          <w:bCs/>
          <w:sz w:val="24"/>
          <w:szCs w:val="20"/>
          <w:lang w:val="vi"/>
        </w:rPr>
        <w:t xml:space="preserve">EVP và Ban Tìm kiếm Hiệu trưởng – phỏng vấn ứng viên hiện nay; làm việc vào ngày khi nào họ sẽ ở trong khuôn viên trường để gặp gỡ cộng đồng trường. Đầu tháng 4 là thời điểm họ sẽ ở trong khuôn viên trường. </w:t>
      </w:r>
    </w:p>
    <w:p w14:paraId="5E428D11" w14:textId="77777777" w:rsidR="005C4CD8" w:rsidRPr="00565756" w:rsidRDefault="005C4CD8" w:rsidP="005C4CD8">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3A2AB68B" w14:textId="77777777" w:rsidR="005C4CD8" w:rsidRPr="00A07409" w:rsidRDefault="005C4CD8" w:rsidP="005C4CD8">
      <w:pPr>
        <w:pStyle w:val="ListParagraph"/>
        <w:numPr>
          <w:ilvl w:val="1"/>
          <w:numId w:val="13"/>
        </w:numPr>
        <w:rPr>
          <w:rFonts w:ascii="Franklin Gothic Book" w:hAnsi="Franklin Gothic Book"/>
          <w:sz w:val="24"/>
          <w:szCs w:val="20"/>
        </w:rPr>
      </w:pPr>
      <w:r>
        <w:rPr>
          <w:sz w:val="24"/>
          <w:szCs w:val="20"/>
          <w:lang w:val="vi"/>
        </w:rPr>
        <w:t>Thông tin liên lạc và trang web - Không có nhiều mới để thảo luận về mỗi Ali - sẽ gỡ bỏ ứng dụng giải thưởng khỏi trang web, nhưng để lại thông tin trên trang.</w:t>
      </w:r>
    </w:p>
    <w:p w14:paraId="13A9C585" w14:textId="77777777" w:rsidR="005C4CD8" w:rsidRPr="003617DA" w:rsidRDefault="005C4CD8" w:rsidP="005C4CD8">
      <w:pPr>
        <w:pStyle w:val="ListParagraph"/>
        <w:numPr>
          <w:ilvl w:val="1"/>
          <w:numId w:val="13"/>
        </w:numPr>
        <w:rPr>
          <w:rFonts w:ascii="Franklin Gothic Book" w:hAnsi="Franklin Gothic Book"/>
          <w:sz w:val="24"/>
          <w:szCs w:val="20"/>
          <w:lang w:val="vi"/>
        </w:rPr>
      </w:pPr>
      <w:r>
        <w:rPr>
          <w:sz w:val="24"/>
          <w:szCs w:val="20"/>
          <w:lang w:val="vi"/>
        </w:rPr>
        <w:t xml:space="preserve">Giải thưởng và Công nhận - Jessica cung cấp cập nhật - 26 đề cử; chọn năm ứng cử viên, gửi cho Tổng thống, ông đã chọn người chiến thắng giải thưởng Carlisle, bốn người khác sẽ nhận được Giải thưởng Dịch vụ Xuất sắc của Tổng thống. Sẽ được vinh danh tại buổi lễ vào ngày 6 tháng 5 lúc 9 giờ sáng. Không chắc chắn khi nào các thông báo sẽ được gửi đến người nhận - nhưng trước cuộc họp Thượng viện tháng 3 và được công bố tại cuộc họp tháng 3. Cảm ơn các thành viên ủy ban đã dành thời gian và nỗ lực của họ. </w:t>
      </w:r>
    </w:p>
    <w:p w14:paraId="730B3CAE" w14:textId="77777777" w:rsidR="005C4CD8" w:rsidRPr="003617DA" w:rsidRDefault="005C4CD8" w:rsidP="005C4CD8">
      <w:pPr>
        <w:pStyle w:val="ListParagraph"/>
        <w:numPr>
          <w:ilvl w:val="1"/>
          <w:numId w:val="13"/>
        </w:numPr>
        <w:rPr>
          <w:rFonts w:ascii="Franklin Gothic Book" w:hAnsi="Franklin Gothic Book"/>
          <w:sz w:val="24"/>
          <w:szCs w:val="20"/>
          <w:lang w:val="vi"/>
        </w:rPr>
      </w:pPr>
      <w:r>
        <w:rPr>
          <w:sz w:val="24"/>
          <w:szCs w:val="20"/>
          <w:lang w:val="vi"/>
        </w:rPr>
        <w:t>Phát triển và dịch vụ chuyên nghiệp - Gretchen – xem xét thực hiện một tour du lịch đi bộ với Jay Price xung quanh khuôn viên trường để tìm hiểu về lịch sử; Có thể trùng với một cuộc triển lãm bản đồ trong thư viện. Suy nghĩ về việc hợp tác với bộ phận học tập người lớn. Nếu diễn ra tốt đẹp, nhiều sự kiện như thế này vào mùa thu. Ngày không được quyết định - sẽ gặp nhau vào tuần tới để ấn định ngày.</w:t>
      </w:r>
    </w:p>
    <w:p w14:paraId="1123D65A" w14:textId="77777777" w:rsidR="005C4CD8" w:rsidRPr="00A853A8" w:rsidRDefault="005C4CD8" w:rsidP="005C4CD8">
      <w:pPr>
        <w:pStyle w:val="ListParagraph"/>
        <w:numPr>
          <w:ilvl w:val="1"/>
          <w:numId w:val="13"/>
        </w:numPr>
        <w:rPr>
          <w:rFonts w:ascii="Franklin Gothic Book" w:hAnsi="Franklin Gothic Book"/>
          <w:sz w:val="24"/>
          <w:szCs w:val="20"/>
        </w:rPr>
      </w:pPr>
      <w:r>
        <w:rPr>
          <w:sz w:val="24"/>
          <w:szCs w:val="20"/>
          <w:lang w:val="vi"/>
        </w:rPr>
        <w:t xml:space="preserve">Cuộc bầu cử - Krissy - phải đợi đến ngày </w:t>
      </w:r>
      <w:r w:rsidRPr="001C5CE2">
        <w:rPr>
          <w:sz w:val="24"/>
          <w:szCs w:val="20"/>
          <w:vertAlign w:val="superscript"/>
          <w:lang w:val="vi"/>
        </w:rPr>
        <w:t>thứ</w:t>
      </w:r>
      <w:r>
        <w:rPr>
          <w:lang w:val="vi"/>
        </w:rPr>
        <w:t xml:space="preserve"> 20 </w:t>
      </w:r>
      <w:r>
        <w:rPr>
          <w:sz w:val="24"/>
          <w:szCs w:val="20"/>
          <w:lang w:val="vi"/>
        </w:rPr>
        <w:t xml:space="preserve"> ; cố gắng cập nhật mọi thứ trong vài tuần tới để mở ra các đề cử. Họ sẽ diễn ra từ ngày 28 tháng 3 đến ngày 4 tháng 4. Ngày 5 - 15</w:t>
      </w:r>
      <w:r>
        <w:rPr>
          <w:lang w:val="vi"/>
        </w:rPr>
        <w:t xml:space="preserve"> </w:t>
      </w:r>
      <w:r w:rsidRPr="001C5CE2">
        <w:rPr>
          <w:sz w:val="24"/>
          <w:szCs w:val="20"/>
          <w:vertAlign w:val="superscript"/>
          <w:lang w:val="vi"/>
        </w:rPr>
        <w:t>tháng</w:t>
      </w:r>
      <w:r>
        <w:rPr>
          <w:lang w:val="vi"/>
        </w:rPr>
        <w:t xml:space="preserve"> 4 </w:t>
      </w:r>
      <w:r>
        <w:rPr>
          <w:sz w:val="24"/>
          <w:szCs w:val="20"/>
          <w:lang w:val="vi"/>
        </w:rPr>
        <w:t xml:space="preserve"> hỏi liệu những người được đề cử có chấp nhận không; Ngày 25 tháng 4 - 1 tháng 5, cuộc bầu cử được tổ chức. Ngày 2 tháng 5, thông báo cho những người được bầu.  </w:t>
      </w:r>
    </w:p>
    <w:p w14:paraId="26E2E6FB" w14:textId="77777777" w:rsidR="005C4CD8" w:rsidRPr="00300682" w:rsidRDefault="005C4CD8" w:rsidP="005C4CD8">
      <w:pPr>
        <w:pStyle w:val="ListParagraph"/>
        <w:numPr>
          <w:ilvl w:val="1"/>
          <w:numId w:val="13"/>
        </w:numPr>
        <w:rPr>
          <w:rFonts w:ascii="Franklin Gothic Book" w:hAnsi="Franklin Gothic Book"/>
          <w:sz w:val="24"/>
          <w:szCs w:val="20"/>
        </w:rPr>
      </w:pPr>
      <w:r>
        <w:rPr>
          <w:sz w:val="24"/>
          <w:szCs w:val="20"/>
          <w:lang w:val="vi"/>
        </w:rPr>
        <w:t>Đánh giá chính sách – không cập nhật cho mỗi Jason</w:t>
      </w:r>
    </w:p>
    <w:p w14:paraId="69C3EC12" w14:textId="77777777" w:rsidR="005C4CD8" w:rsidRPr="003617DA" w:rsidRDefault="005C4CD8" w:rsidP="005C4CD8">
      <w:pPr>
        <w:pStyle w:val="ListParagraph"/>
        <w:numPr>
          <w:ilvl w:val="1"/>
          <w:numId w:val="13"/>
        </w:numPr>
        <w:rPr>
          <w:rFonts w:ascii="Franklin Gothic Book" w:hAnsi="Franklin Gothic Book"/>
          <w:sz w:val="24"/>
          <w:szCs w:val="20"/>
          <w:lang w:val="vi"/>
        </w:rPr>
      </w:pPr>
      <w:r>
        <w:rPr>
          <w:sz w:val="24"/>
          <w:szCs w:val="20"/>
          <w:lang w:val="vi"/>
        </w:rPr>
        <w:t xml:space="preserve">Ủy ban đánh giá hàng năm của Ad-Hoc - Marissa - không cập nhật, hoàn thiện các khuyến nghị của họ để đưa ra. Dự kiến sẽ được thực hiện vào cuối tháng này, đầu tháng tới để sẵn sàng cho đội ngũ điều hành. </w:t>
      </w:r>
    </w:p>
    <w:p w14:paraId="1C4453EB" w14:textId="77777777" w:rsidR="005C4CD8" w:rsidRPr="003617DA" w:rsidRDefault="005C4CD8" w:rsidP="005C4CD8">
      <w:pPr>
        <w:pStyle w:val="ListParagraph"/>
        <w:numPr>
          <w:ilvl w:val="1"/>
          <w:numId w:val="13"/>
        </w:numPr>
        <w:rPr>
          <w:rFonts w:ascii="Franklin Gothic Book" w:hAnsi="Franklin Gothic Book"/>
          <w:b/>
          <w:sz w:val="24"/>
          <w:szCs w:val="20"/>
          <w:lang w:val="vi"/>
        </w:rPr>
      </w:pPr>
      <w:r w:rsidRPr="00523557">
        <w:rPr>
          <w:sz w:val="24"/>
          <w:szCs w:val="20"/>
          <w:lang w:val="vi"/>
        </w:rPr>
        <w:t xml:space="preserve">Giám đốc </w:t>
      </w:r>
      <w:r w:rsidR="001457DB">
        <w:rPr>
          <w:sz w:val="24"/>
          <w:szCs w:val="20"/>
          <w:lang w:val="vi"/>
        </w:rPr>
        <w:t>điều hành- Không cập nhật</w:t>
      </w:r>
    </w:p>
    <w:p w14:paraId="04542EFF" w14:textId="77777777" w:rsidR="005C4CD8" w:rsidRPr="003617DA" w:rsidRDefault="005C4CD8" w:rsidP="005C4CD8">
      <w:pPr>
        <w:pStyle w:val="ListParagraph"/>
        <w:numPr>
          <w:ilvl w:val="0"/>
          <w:numId w:val="13"/>
        </w:numPr>
        <w:rPr>
          <w:rFonts w:ascii="Franklin Gothic Book" w:hAnsi="Franklin Gothic Book"/>
          <w:b/>
          <w:sz w:val="24"/>
          <w:szCs w:val="20"/>
          <w:lang w:val="vi"/>
        </w:rPr>
      </w:pPr>
      <w:r w:rsidRPr="00B14E92">
        <w:rPr>
          <w:b/>
          <w:sz w:val="24"/>
          <w:szCs w:val="20"/>
          <w:lang w:val="vi"/>
        </w:rPr>
        <w:t>Cập nhật và thảo luận</w:t>
      </w:r>
      <w:r>
        <w:rPr>
          <w:lang w:val="vi"/>
        </w:rPr>
        <w:t xml:space="preserve"> kinh doanh trong khuôn viên trường / đại học</w:t>
      </w:r>
    </w:p>
    <w:p w14:paraId="2C9BB133" w14:textId="77777777" w:rsidR="005C4CD8" w:rsidRPr="003617DA" w:rsidRDefault="005C4CD8" w:rsidP="005C4CD8">
      <w:pPr>
        <w:pStyle w:val="ListParagraph"/>
        <w:numPr>
          <w:ilvl w:val="1"/>
          <w:numId w:val="13"/>
        </w:numPr>
        <w:rPr>
          <w:rFonts w:ascii="Franklin Gothic Book" w:hAnsi="Franklin Gothic Book"/>
          <w:sz w:val="24"/>
          <w:szCs w:val="20"/>
          <w:lang w:val="vi"/>
        </w:rPr>
      </w:pPr>
      <w:r>
        <w:rPr>
          <w:sz w:val="24"/>
          <w:szCs w:val="20"/>
          <w:lang w:val="vi"/>
        </w:rPr>
        <w:t>Hội đồng hoạt động học thuật – Không cập nhật, không họp theo lịch trình</w:t>
      </w:r>
    </w:p>
    <w:p w14:paraId="6BE9ACB8" w14:textId="77777777" w:rsidR="005C4CD8" w:rsidRPr="0080546C" w:rsidRDefault="005C4CD8" w:rsidP="005C4CD8">
      <w:pPr>
        <w:pStyle w:val="ListParagraph"/>
        <w:numPr>
          <w:ilvl w:val="1"/>
          <w:numId w:val="13"/>
        </w:numPr>
        <w:rPr>
          <w:rFonts w:ascii="Franklin Gothic Book" w:hAnsi="Franklin Gothic Book"/>
          <w:i/>
          <w:sz w:val="24"/>
          <w:szCs w:val="20"/>
        </w:rPr>
      </w:pPr>
      <w:r w:rsidRPr="00B14E92">
        <w:rPr>
          <w:sz w:val="24"/>
          <w:szCs w:val="20"/>
          <w:lang w:val="vi"/>
        </w:rPr>
        <w:t>Ban Tư vấn Ngân sách</w:t>
      </w:r>
      <w:r>
        <w:rPr>
          <w:sz w:val="24"/>
          <w:szCs w:val="20"/>
          <w:lang w:val="vi"/>
        </w:rPr>
        <w:t xml:space="preserve"> –</w:t>
      </w:r>
    </w:p>
    <w:p w14:paraId="7E93FBB6" w14:textId="77777777" w:rsidR="005C4CD8" w:rsidRPr="0080546C" w:rsidRDefault="005C4CD8" w:rsidP="005C4CD8">
      <w:pPr>
        <w:pStyle w:val="ListParagraph"/>
        <w:numPr>
          <w:ilvl w:val="2"/>
          <w:numId w:val="13"/>
        </w:numPr>
        <w:rPr>
          <w:rFonts w:ascii="Franklin Gothic Book" w:hAnsi="Franklin Gothic Book"/>
          <w:i/>
          <w:sz w:val="24"/>
          <w:szCs w:val="20"/>
        </w:rPr>
      </w:pPr>
      <w:r>
        <w:rPr>
          <w:sz w:val="24"/>
          <w:szCs w:val="20"/>
          <w:lang w:val="vi"/>
        </w:rPr>
        <w:t>Nhóm tiếp tục gặp nhau. Không có cập nhật mới</w:t>
      </w:r>
    </w:p>
    <w:p w14:paraId="0E2C727A" w14:textId="77777777" w:rsidR="005C4CD8" w:rsidRPr="00257362" w:rsidRDefault="005C4CD8" w:rsidP="005C4CD8">
      <w:pPr>
        <w:pStyle w:val="ListParagraph"/>
        <w:numPr>
          <w:ilvl w:val="2"/>
          <w:numId w:val="13"/>
        </w:numPr>
        <w:rPr>
          <w:rFonts w:ascii="Franklin Gothic Book" w:hAnsi="Franklin Gothic Book"/>
          <w:i/>
          <w:sz w:val="24"/>
          <w:szCs w:val="20"/>
        </w:rPr>
      </w:pPr>
      <w:r>
        <w:rPr>
          <w:sz w:val="24"/>
          <w:szCs w:val="20"/>
          <w:lang w:val="vi"/>
        </w:rPr>
        <w:t>Johny Buchanan-Spachek và Ali Levine tình nguyện đại diện cho thượng viện nhân viên trong ủy ban Tư vấn Ngân sách Thượng viện của Khoa.</w:t>
      </w:r>
    </w:p>
    <w:p w14:paraId="5A306173" w14:textId="77777777" w:rsidR="005C4CD8" w:rsidRPr="00A07409" w:rsidRDefault="005C4CD8" w:rsidP="005C4CD8">
      <w:pPr>
        <w:pStyle w:val="ListParagraph"/>
        <w:numPr>
          <w:ilvl w:val="1"/>
          <w:numId w:val="13"/>
        </w:numPr>
        <w:rPr>
          <w:rFonts w:ascii="Franklin Gothic Book" w:hAnsi="Franklin Gothic Book"/>
          <w:sz w:val="24"/>
          <w:szCs w:val="20"/>
        </w:rPr>
      </w:pPr>
      <w:bookmarkStart w:id="0" w:name="_Hlk48117411"/>
      <w:r w:rsidRPr="00B14E92">
        <w:rPr>
          <w:sz w:val="24"/>
          <w:szCs w:val="20"/>
          <w:lang w:val="vi"/>
        </w:rPr>
        <w:t>Nhân sự</w:t>
      </w:r>
      <w:r>
        <w:rPr>
          <w:sz w:val="24"/>
          <w:szCs w:val="20"/>
          <w:lang w:val="vi"/>
        </w:rPr>
        <w:t xml:space="preserve"> - không cập nhật, đã không gặp nhau kể từ cuộc họp cuối cùng</w:t>
      </w:r>
    </w:p>
    <w:bookmarkEnd w:id="0"/>
    <w:p w14:paraId="0D175C49" w14:textId="77777777" w:rsidR="005C4CD8" w:rsidRPr="003617DA" w:rsidRDefault="005C4CD8" w:rsidP="005C4CD8">
      <w:pPr>
        <w:pStyle w:val="ListParagraph"/>
        <w:numPr>
          <w:ilvl w:val="1"/>
          <w:numId w:val="13"/>
        </w:numPr>
        <w:rPr>
          <w:rFonts w:ascii="Franklin Gothic Book" w:hAnsi="Franklin Gothic Book" w:cstheme="minorHAnsi"/>
          <w:sz w:val="24"/>
          <w:szCs w:val="20"/>
          <w:lang w:val="vi"/>
        </w:rPr>
      </w:pPr>
      <w:r w:rsidRPr="0080546C">
        <w:rPr>
          <w:sz w:val="24"/>
          <w:szCs w:val="20"/>
          <w:lang w:val="vi"/>
        </w:rPr>
        <w:t xml:space="preserve">Cập nhật lập pháp + Tóm tắt KBOR - Cơ quan lập pháp đã bận rộn trong tuần này với hai phần chính của luật pháp, thời hạn giới thiệu dự luật và các phiên điều trần xác nhận. Ngày 11 tháng 2 đánh dấu thời hạn cho các dự luật được giới thiệu trong các ủy ban không được miễn trừ, có nghĩa là một số dự luật đã được giới thiệu vào phút cuối. Hội đồng Quản trị Kansas cũng đã có một tuần bận rộn với ba trong số các Nhiếp chính được phê chuẩn tại Thượng viện. Quá trình này thường là một khi Regent được đề cử, có một ủy ban xác nhận họp khi Cơ quan </w:t>
      </w:r>
      <w:r w:rsidRPr="0080546C">
        <w:rPr>
          <w:sz w:val="24"/>
          <w:szCs w:val="20"/>
          <w:lang w:val="vi"/>
        </w:rPr>
        <w:lastRenderedPageBreak/>
        <w:t>lập pháp không họp để tạm thời xác nhận các cuộc hẹn để họ có thể phục vụ tạm thời cho đến khi Thượng viện họp lại và bỏ phiếu để xác nhận hoặc không xác nhận. Sau khi ủy ban xác nhận xác nhận ba ứng cử viên để phục vụ tạm thời, lãnh đạo Thượng viện đã chuyển hai trong số các ứng cử viên đến Ủy ban Giáo dục Thượng viện để đặt câu hỏi thêm. Hôm thứ Năm, hai nhiếp chính đã được thông qua khỏi ủy ban mà không có khuyến nghị nào cho Toàn bộ Thượng viện về việc có nên xác nhận hay không. Toàn bộ Thượng viện sẽ có cơ hội hành động đối với các đề cử này có thể vào tuần tới.</w:t>
      </w:r>
    </w:p>
    <w:p w14:paraId="543C1863" w14:textId="77777777" w:rsidR="005C4CD8" w:rsidRPr="003617DA" w:rsidRDefault="005C4CD8" w:rsidP="005C4CD8">
      <w:pPr>
        <w:pStyle w:val="ListParagraph"/>
        <w:numPr>
          <w:ilvl w:val="1"/>
          <w:numId w:val="13"/>
        </w:numPr>
        <w:rPr>
          <w:rFonts w:ascii="Franklin Gothic Book" w:hAnsi="Franklin Gothic Book" w:cstheme="minorHAnsi"/>
          <w:sz w:val="24"/>
          <w:szCs w:val="20"/>
          <w:lang w:val="vi"/>
        </w:rPr>
      </w:pPr>
      <w:r w:rsidRPr="0080546C">
        <w:rPr>
          <w:sz w:val="24"/>
          <w:szCs w:val="20"/>
          <w:lang w:val="vi"/>
        </w:rPr>
        <w:t>Tuần tới, các tiểu ban ngân sách kết thúc công việc của họ và tuần sau họ sẽ báo cáo các khuyến nghị của họ cho các ủy ban phân bổ đầy đủ. Các CEO của mỗi tổ chức cũng được yêu cầu trình bày một bản cập nhật cho ủy ban phân bổ ngân sách vào thứ Năm tới.</w:t>
      </w:r>
    </w:p>
    <w:p w14:paraId="20806CD4" w14:textId="77777777" w:rsidR="005C4CD8" w:rsidRPr="003617DA" w:rsidRDefault="005C4CD8" w:rsidP="005C4CD8">
      <w:pPr>
        <w:pStyle w:val="ListParagraph"/>
        <w:numPr>
          <w:ilvl w:val="1"/>
          <w:numId w:val="13"/>
        </w:numPr>
        <w:rPr>
          <w:rFonts w:ascii="Franklin Gothic Book" w:hAnsi="Franklin Gothic Book"/>
          <w:sz w:val="24"/>
          <w:szCs w:val="20"/>
          <w:lang w:val="vi"/>
        </w:rPr>
      </w:pPr>
      <w:r w:rsidRPr="0080546C">
        <w:rPr>
          <w:sz w:val="24"/>
          <w:szCs w:val="20"/>
          <w:lang w:val="vi"/>
        </w:rPr>
        <w:t xml:space="preserve">Kháng cáo đỗ xe + Kháng cáo giao thông </w:t>
      </w:r>
      <w:r w:rsidR="001457DB">
        <w:rPr>
          <w:sz w:val="24"/>
          <w:szCs w:val="20"/>
          <w:lang w:val="vi"/>
        </w:rPr>
        <w:t>– Không cập nhật</w:t>
      </w:r>
    </w:p>
    <w:p w14:paraId="79DBB2D7" w14:textId="77777777" w:rsidR="005C4CD8" w:rsidRPr="0080546C" w:rsidRDefault="005C4CD8" w:rsidP="005C4CD8">
      <w:pPr>
        <w:pStyle w:val="ListParagraph"/>
        <w:numPr>
          <w:ilvl w:val="1"/>
          <w:numId w:val="13"/>
        </w:numPr>
        <w:rPr>
          <w:rFonts w:ascii="Franklin Gothic Book" w:hAnsi="Franklin Gothic Book"/>
          <w:sz w:val="24"/>
          <w:szCs w:val="20"/>
        </w:rPr>
      </w:pPr>
      <w:r w:rsidRPr="007E04A2">
        <w:rPr>
          <w:sz w:val="24"/>
          <w:szCs w:val="20"/>
          <w:lang w:val="vi"/>
        </w:rPr>
        <w:t xml:space="preserve">Hội nghị Tổng thống </w:t>
      </w:r>
      <w:r>
        <w:rPr>
          <w:sz w:val="24"/>
          <w:szCs w:val="20"/>
          <w:lang w:val="vi"/>
        </w:rPr>
        <w:t xml:space="preserve">– </w:t>
      </w:r>
    </w:p>
    <w:p w14:paraId="7C68DA49" w14:textId="77777777" w:rsidR="005C4CD8" w:rsidRPr="003617DA" w:rsidRDefault="005C4CD8" w:rsidP="005C4CD8">
      <w:pPr>
        <w:pStyle w:val="ListParagraph"/>
        <w:numPr>
          <w:ilvl w:val="2"/>
          <w:numId w:val="13"/>
        </w:numPr>
        <w:rPr>
          <w:rFonts w:ascii="Franklin Gothic Book" w:hAnsi="Franklin Gothic Book" w:cstheme="minorHAnsi"/>
          <w:sz w:val="24"/>
          <w:szCs w:val="20"/>
          <w:lang w:val="vi"/>
        </w:rPr>
      </w:pPr>
      <w:r w:rsidRPr="0080546C">
        <w:rPr>
          <w:sz w:val="24"/>
          <w:szCs w:val="20"/>
          <w:lang w:val="vi"/>
        </w:rPr>
        <w:t xml:space="preserve">University Village, Lane 4 sẽ có mặt trong khuôn viên trường </w:t>
      </w:r>
      <w:r w:rsidRPr="0080546C">
        <w:rPr>
          <w:b/>
          <w:bCs/>
          <w:sz w:val="24"/>
          <w:szCs w:val="20"/>
          <w:u w:val="single"/>
          <w:lang w:val="vi"/>
        </w:rPr>
        <w:t>vào ngày 23 tháng 2 (thời gian dưới đây)</w:t>
      </w:r>
      <w:r w:rsidRPr="0080546C">
        <w:rPr>
          <w:sz w:val="24"/>
          <w:szCs w:val="20"/>
          <w:lang w:val="vi"/>
        </w:rPr>
        <w:t xml:space="preserve"> để thảo luận về đề xuất của họ cho Làng Đại học.  Họ sẽ tìm kiếm đầu vào từ các khu vực bầu cử đại học và cộng đồng</w:t>
      </w:r>
      <w:r>
        <w:rPr>
          <w:sz w:val="24"/>
          <w:szCs w:val="20"/>
          <w:lang w:val="vi"/>
        </w:rPr>
        <w:t xml:space="preserve">. </w:t>
      </w:r>
      <w:r>
        <w:rPr>
          <w:lang w:val="vi"/>
        </w:rPr>
        <w:t xml:space="preserve"> </w:t>
      </w:r>
      <w:r w:rsidRPr="0080546C">
        <w:rPr>
          <w:sz w:val="24"/>
          <w:szCs w:val="20"/>
          <w:lang w:val="vi"/>
        </w:rPr>
        <w:t>Phiên 1: Giảng viên / Nhân viên &amp; Sinh viên</w:t>
      </w:r>
      <w:r>
        <w:rPr>
          <w:sz w:val="24"/>
          <w:szCs w:val="20"/>
          <w:lang w:val="vi"/>
        </w:rPr>
        <w:t xml:space="preserve">, </w:t>
      </w:r>
      <w:r w:rsidRPr="0080546C">
        <w:rPr>
          <w:sz w:val="24"/>
          <w:szCs w:val="20"/>
          <w:lang w:val="vi"/>
        </w:rPr>
        <w:t>2:00 – 3:00 chiều, Phòng khiêu vũ beggs, RSC</w:t>
      </w:r>
    </w:p>
    <w:p w14:paraId="5D8B3035" w14:textId="77777777" w:rsidR="005C4CD8" w:rsidRPr="0080546C" w:rsidRDefault="005C4CD8" w:rsidP="005C4CD8">
      <w:pPr>
        <w:pStyle w:val="ListParagraph"/>
        <w:numPr>
          <w:ilvl w:val="2"/>
          <w:numId w:val="13"/>
        </w:numPr>
        <w:rPr>
          <w:rFonts w:ascii="Franklin Gothic Book" w:hAnsi="Franklin Gothic Book"/>
          <w:sz w:val="24"/>
          <w:szCs w:val="20"/>
        </w:rPr>
      </w:pPr>
      <w:r>
        <w:rPr>
          <w:sz w:val="24"/>
          <w:szCs w:val="20"/>
          <w:lang w:val="vi"/>
        </w:rPr>
        <w:t xml:space="preserve">Ngày </w:t>
      </w:r>
      <w:r w:rsidRPr="0020043F">
        <w:rPr>
          <w:sz w:val="24"/>
          <w:szCs w:val="20"/>
          <w:vertAlign w:val="superscript"/>
          <w:lang w:val="vi"/>
        </w:rPr>
        <w:t>27 tháng</w:t>
      </w:r>
      <w:r>
        <w:rPr>
          <w:lang w:val="vi"/>
        </w:rPr>
        <w:t xml:space="preserve"> 4</w:t>
      </w:r>
      <w:r>
        <w:rPr>
          <w:sz w:val="24"/>
          <w:szCs w:val="20"/>
          <w:lang w:val="vi"/>
        </w:rPr>
        <w:t xml:space="preserve">, barton giảng bài </w:t>
      </w:r>
    </w:p>
    <w:p w14:paraId="3FC54DAD" w14:textId="77777777" w:rsidR="005C4CD8" w:rsidRDefault="005C4CD8" w:rsidP="005C4CD8">
      <w:pPr>
        <w:pStyle w:val="ListParagraph"/>
        <w:numPr>
          <w:ilvl w:val="2"/>
          <w:numId w:val="13"/>
        </w:numPr>
        <w:rPr>
          <w:rFonts w:ascii="Franklin Gothic Book" w:hAnsi="Franklin Gothic Book"/>
          <w:sz w:val="24"/>
          <w:szCs w:val="20"/>
        </w:rPr>
      </w:pPr>
      <w:r>
        <w:rPr>
          <w:sz w:val="24"/>
          <w:szCs w:val="20"/>
          <w:lang w:val="vi"/>
        </w:rPr>
        <w:t xml:space="preserve">Số lượng đăng ký cho FA2022 có vẻ tốt, và số ngày </w:t>
      </w:r>
      <w:r w:rsidRPr="0080546C">
        <w:rPr>
          <w:sz w:val="24"/>
          <w:szCs w:val="20"/>
          <w:vertAlign w:val="superscript"/>
          <w:lang w:val="vi"/>
        </w:rPr>
        <w:t>thứ</w:t>
      </w:r>
      <w:r>
        <w:rPr>
          <w:lang w:val="vi"/>
        </w:rPr>
        <w:t xml:space="preserve"> 20 </w:t>
      </w:r>
      <w:r>
        <w:rPr>
          <w:sz w:val="24"/>
          <w:szCs w:val="20"/>
          <w:lang w:val="vi"/>
        </w:rPr>
        <w:t xml:space="preserve"> cho mùa xuân sẽ sớm xuất hiện, dự đoán có vẻ tốt. Sinh viên tốt nghiệp lên</w:t>
      </w:r>
    </w:p>
    <w:p w14:paraId="0F41B952" w14:textId="77777777" w:rsidR="005C4CD8" w:rsidRPr="0080546C" w:rsidRDefault="005C4CD8" w:rsidP="005C4CD8">
      <w:pPr>
        <w:pStyle w:val="ListParagraph"/>
        <w:numPr>
          <w:ilvl w:val="2"/>
          <w:numId w:val="13"/>
        </w:numPr>
        <w:rPr>
          <w:rFonts w:ascii="Franklin Gothic Book" w:hAnsi="Franklin Gothic Book"/>
          <w:sz w:val="24"/>
          <w:szCs w:val="20"/>
        </w:rPr>
      </w:pPr>
      <w:r>
        <w:rPr>
          <w:sz w:val="24"/>
          <w:szCs w:val="20"/>
          <w:lang w:val="vi"/>
        </w:rPr>
        <w:t>Văn phòng Tổng cố vấn sẽ thuê hai luật sư mới cho văn phòng</w:t>
      </w:r>
    </w:p>
    <w:p w14:paraId="676F3F9A" w14:textId="77777777" w:rsidR="005C4CD8" w:rsidRPr="007E04A2" w:rsidRDefault="005C4CD8" w:rsidP="005C4CD8">
      <w:pPr>
        <w:pStyle w:val="ListParagraph"/>
        <w:numPr>
          <w:ilvl w:val="1"/>
          <w:numId w:val="13"/>
        </w:numPr>
        <w:rPr>
          <w:rFonts w:ascii="Franklin Gothic Book" w:hAnsi="Franklin Gothic Book"/>
          <w:sz w:val="24"/>
          <w:szCs w:val="20"/>
        </w:rPr>
      </w:pPr>
      <w:r w:rsidRPr="007E04A2">
        <w:rPr>
          <w:sz w:val="24"/>
          <w:szCs w:val="20"/>
          <w:lang w:val="vi"/>
        </w:rPr>
        <w:t xml:space="preserve">Hội đồng quản trị RSC </w:t>
      </w:r>
      <w:r>
        <w:rPr>
          <w:sz w:val="24"/>
          <w:szCs w:val="20"/>
          <w:lang w:val="vi"/>
        </w:rPr>
        <w:t>– không cập nhật</w:t>
      </w:r>
    </w:p>
    <w:p w14:paraId="31E7D55B" w14:textId="77777777" w:rsidR="005C4CD8" w:rsidRPr="003617DA" w:rsidRDefault="005C4CD8" w:rsidP="005C4CD8">
      <w:pPr>
        <w:pStyle w:val="ListParagraph"/>
        <w:numPr>
          <w:ilvl w:val="1"/>
          <w:numId w:val="13"/>
        </w:numPr>
        <w:rPr>
          <w:rFonts w:ascii="Franklin Gothic Book" w:hAnsi="Franklin Gothic Book"/>
          <w:sz w:val="24"/>
          <w:szCs w:val="20"/>
          <w:lang w:val="vi"/>
        </w:rPr>
      </w:pPr>
      <w:r w:rsidRPr="00B2185E">
        <w:rPr>
          <w:sz w:val="24"/>
          <w:szCs w:val="20"/>
          <w:lang w:val="vi"/>
        </w:rPr>
        <w:t>Hội đồng Chủ tịch UPS / USS (KBOR)</w:t>
      </w:r>
      <w:r>
        <w:rPr>
          <w:sz w:val="24"/>
          <w:szCs w:val="20"/>
          <w:lang w:val="vi"/>
        </w:rPr>
        <w:t xml:space="preserve"> – Thảo luận về các chính sách thời tiết khắc nghiệt và mức độ hỗn loạn của nó tại KSU so với việc nó được xử lý tốt như thế nào tại KU. Shelly Coleman-Martin đề cập rằng WSU đang làm việc trên một chính sách ICW mới cho WSU; hy vọng rằng điều này sẽ thông qua nhóm đánh giá chính sách của chúng tôi để được xem xét / thảo luận trước khi trở thành một chính sách cuối cùng. Họ đang xem xét những gì các tổ chức khác đang làm, cố gắng xác định cách xử lý công việc từ xa, v.v. Hy vọng rằng sẽ có một phiên phản hồi. Tôi đã đề nghị thảo luận với Shelly về các vấn đề phát sinh tại KSU. Thảo luận khi nào cuộc khảo sát khí hậu sẽ được công bố (rất có thể là 4/5 hoặc 4/6).</w:t>
      </w:r>
    </w:p>
    <w:p w14:paraId="25F0D8CE" w14:textId="77777777" w:rsidR="005C4CD8" w:rsidRPr="003617DA" w:rsidRDefault="005C4CD8" w:rsidP="005C4CD8">
      <w:pPr>
        <w:pStyle w:val="ListParagraph"/>
        <w:numPr>
          <w:ilvl w:val="0"/>
          <w:numId w:val="13"/>
        </w:numPr>
        <w:rPr>
          <w:rFonts w:ascii="Franklin Gothic Book" w:hAnsi="Franklin Gothic Book"/>
          <w:sz w:val="20"/>
          <w:szCs w:val="20"/>
          <w:lang w:val="vi"/>
        </w:rPr>
      </w:pPr>
      <w:r w:rsidRPr="00B64AC2">
        <w:rPr>
          <w:b/>
          <w:sz w:val="24"/>
          <w:szCs w:val="20"/>
          <w:lang w:val="vi"/>
        </w:rPr>
        <w:t>Hoãn lại/Các cuộc họp và sự kiện sắp tới</w:t>
      </w:r>
    </w:p>
    <w:p w14:paraId="23BA1B06" w14:textId="77777777" w:rsidR="005C4CD8" w:rsidRPr="003617DA" w:rsidRDefault="005C4CD8" w:rsidP="005C4CD8">
      <w:pPr>
        <w:pStyle w:val="ListParagraph"/>
        <w:numPr>
          <w:ilvl w:val="1"/>
          <w:numId w:val="13"/>
        </w:numPr>
        <w:rPr>
          <w:rFonts w:ascii="Franklin Gothic Book" w:hAnsi="Franklin Gothic Book"/>
          <w:bCs/>
          <w:sz w:val="20"/>
          <w:szCs w:val="20"/>
          <w:lang w:val="vi"/>
        </w:rPr>
      </w:pPr>
      <w:r w:rsidRPr="007051CE">
        <w:rPr>
          <w:bCs/>
          <w:sz w:val="24"/>
          <w:szCs w:val="20"/>
          <w:lang w:val="vi"/>
        </w:rPr>
        <w:t>Hét lên với Katie Austin vì được thăng chức Giám đốc Nhà ở</w:t>
      </w:r>
    </w:p>
    <w:p w14:paraId="35AB73E5" w14:textId="213C7D97" w:rsidR="00013B71" w:rsidRPr="003617DA" w:rsidRDefault="00013B71" w:rsidP="005C4CD8">
      <w:pPr>
        <w:rPr>
          <w:lang w:val="vi"/>
        </w:rPr>
      </w:pPr>
    </w:p>
    <w:sectPr w:rsidR="00013B71" w:rsidRPr="003617DA"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7C67FF4"/>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9032D"/>
    <w:multiLevelType w:val="hybridMultilevel"/>
    <w:tmpl w:val="D1E028D2"/>
    <w:lvl w:ilvl="0" w:tplc="1BC0083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4"/>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2"/>
  </w:num>
  <w:num w:numId="10">
    <w:abstractNumId w:val="11"/>
  </w:num>
  <w:num w:numId="11">
    <w:abstractNumId w:val="10"/>
  </w:num>
  <w:num w:numId="12">
    <w:abstractNumId w:val="5"/>
  </w:num>
  <w:num w:numId="13">
    <w:abstractNumId w:val="1"/>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625"/>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2F8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80F"/>
    <w:rsid w:val="00115B13"/>
    <w:rsid w:val="00130784"/>
    <w:rsid w:val="00131B2D"/>
    <w:rsid w:val="00133802"/>
    <w:rsid w:val="001355C2"/>
    <w:rsid w:val="0014290E"/>
    <w:rsid w:val="001457DB"/>
    <w:rsid w:val="00154062"/>
    <w:rsid w:val="001547DB"/>
    <w:rsid w:val="0015786C"/>
    <w:rsid w:val="00166316"/>
    <w:rsid w:val="00174E0A"/>
    <w:rsid w:val="001854E8"/>
    <w:rsid w:val="001A2C8F"/>
    <w:rsid w:val="001B2ACB"/>
    <w:rsid w:val="001C30D5"/>
    <w:rsid w:val="001C60F7"/>
    <w:rsid w:val="001D15D8"/>
    <w:rsid w:val="001D6D96"/>
    <w:rsid w:val="001F0DD1"/>
    <w:rsid w:val="001F549B"/>
    <w:rsid w:val="00201CC7"/>
    <w:rsid w:val="0020419E"/>
    <w:rsid w:val="00210943"/>
    <w:rsid w:val="002157B6"/>
    <w:rsid w:val="00217837"/>
    <w:rsid w:val="00224BCF"/>
    <w:rsid w:val="002273B7"/>
    <w:rsid w:val="002327F0"/>
    <w:rsid w:val="00234646"/>
    <w:rsid w:val="002352D5"/>
    <w:rsid w:val="00235B73"/>
    <w:rsid w:val="00241093"/>
    <w:rsid w:val="002416E0"/>
    <w:rsid w:val="00251126"/>
    <w:rsid w:val="00252B6B"/>
    <w:rsid w:val="00252E3F"/>
    <w:rsid w:val="00255C70"/>
    <w:rsid w:val="00257362"/>
    <w:rsid w:val="00262261"/>
    <w:rsid w:val="00265036"/>
    <w:rsid w:val="0027604C"/>
    <w:rsid w:val="00280058"/>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0682"/>
    <w:rsid w:val="00304658"/>
    <w:rsid w:val="00304C08"/>
    <w:rsid w:val="00313936"/>
    <w:rsid w:val="00316ECF"/>
    <w:rsid w:val="00321FA8"/>
    <w:rsid w:val="0035030A"/>
    <w:rsid w:val="0035561D"/>
    <w:rsid w:val="003617DA"/>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43614"/>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C46A9"/>
    <w:rsid w:val="004C7085"/>
    <w:rsid w:val="004D1D0A"/>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B1B78"/>
    <w:rsid w:val="005B56E7"/>
    <w:rsid w:val="005B7EC1"/>
    <w:rsid w:val="005C1B7C"/>
    <w:rsid w:val="005C4CD8"/>
    <w:rsid w:val="005D5609"/>
    <w:rsid w:val="005E13D2"/>
    <w:rsid w:val="005E51F3"/>
    <w:rsid w:val="005E5BB8"/>
    <w:rsid w:val="005F08C8"/>
    <w:rsid w:val="005F47D4"/>
    <w:rsid w:val="00601985"/>
    <w:rsid w:val="006021FC"/>
    <w:rsid w:val="006034CD"/>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B6CF3"/>
    <w:rsid w:val="009E54D4"/>
    <w:rsid w:val="009F6623"/>
    <w:rsid w:val="00A00CE5"/>
    <w:rsid w:val="00A07409"/>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D584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74414"/>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5A30"/>
    <w:rsid w:val="00C27DF1"/>
    <w:rsid w:val="00C33151"/>
    <w:rsid w:val="00C36CAB"/>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B3402"/>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CC62"/>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PlaceholderText">
    <w:name w:val="Placeholder Text"/>
    <w:basedOn w:val="DefaultParagraphFont"/>
    <w:uiPriority w:val="99"/>
    <w:semiHidden/>
    <w:rsid w:val="003617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35137460">
      <w:bodyDiv w:val="1"/>
      <w:marLeft w:val="0"/>
      <w:marRight w:val="0"/>
      <w:marTop w:val="0"/>
      <w:marBottom w:val="0"/>
      <w:divBdr>
        <w:top w:val="none" w:sz="0" w:space="0" w:color="auto"/>
        <w:left w:val="none" w:sz="0" w:space="0" w:color="auto"/>
        <w:bottom w:val="none" w:sz="0" w:space="0" w:color="auto"/>
        <w:right w:val="none" w:sz="0" w:space="0" w:color="auto"/>
      </w:divBdr>
    </w:div>
    <w:div w:id="1644239731">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24080372">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1091</Words>
  <Characters>6831</Characters>
  <Application>Microsoft Office Word</Application>
  <DocSecurity>0</DocSecurity>
  <Lines>621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Quang</cp:lastModifiedBy>
  <cp:revision>1</cp:revision>
  <cp:lastPrinted>2021-07-06T14:41:00Z</cp:lastPrinted>
  <dcterms:created xsi:type="dcterms:W3CDTF">2021-08-26T14:00:00Z</dcterms:created>
  <dcterms:modified xsi:type="dcterms:W3CDTF">2022-03-02T21:02:00Z</dcterms:modified>
  <cp:category/>
</cp:coreProperties>
</file>