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17ED52A3" w:rsidR="003E3816" w:rsidRPr="00C75B73" w:rsidRDefault="008F7A0F" w:rsidP="005E5BB8">
      <w:pPr>
        <w:pStyle w:val="Title"/>
        <w:rPr>
          <w:rFonts w:ascii="Arial" w:hAnsi="Arial" w:cs="Arial"/>
          <w:sz w:val="22"/>
          <w:szCs w:val="22"/>
        </w:rPr>
      </w:pPr>
      <w:proofErr w:type="spellStart"/>
      <w:r w:rsidRPr="58AFB841">
        <w:rPr>
          <w:rFonts w:ascii="Arial" w:hAnsi="Arial" w:cs="Arial"/>
          <w:sz w:val="22"/>
          <w:szCs w:val="22"/>
        </w:rPr>
        <w:t>Thượng</w:t>
      </w:r>
      <w:proofErr w:type="spellEnd"/>
      <w:r w:rsidRPr="58AFB841">
        <w:rPr>
          <w:rFonts w:ascii="Arial" w:hAnsi="Arial" w:cs="Arial"/>
          <w:sz w:val="22"/>
          <w:szCs w:val="22"/>
        </w:rPr>
        <w:t xml:space="preserve"> </w:t>
      </w:r>
      <w:proofErr w:type="spellStart"/>
      <w:r w:rsidRPr="58AFB841">
        <w:rPr>
          <w:rFonts w:ascii="Arial" w:hAnsi="Arial" w:cs="Arial"/>
          <w:sz w:val="22"/>
          <w:szCs w:val="22"/>
        </w:rPr>
        <w:t>viện</w:t>
      </w:r>
      <w:proofErr w:type="spellEnd"/>
      <w:r w:rsidRPr="58AFB841">
        <w:rPr>
          <w:rFonts w:ascii="Arial" w:hAnsi="Arial" w:cs="Arial"/>
          <w:sz w:val="22"/>
          <w:szCs w:val="22"/>
        </w:rPr>
        <w:t xml:space="preserve"> </w:t>
      </w:r>
      <w:proofErr w:type="spellStart"/>
      <w:r w:rsidRPr="58AFB841">
        <w:rPr>
          <w:rFonts w:ascii="Arial" w:hAnsi="Arial" w:cs="Arial"/>
          <w:sz w:val="22"/>
          <w:szCs w:val="22"/>
        </w:rPr>
        <w:t>nhân</w:t>
      </w:r>
      <w:proofErr w:type="spellEnd"/>
      <w:r w:rsidRPr="58AFB841">
        <w:rPr>
          <w:rFonts w:ascii="Arial" w:hAnsi="Arial" w:cs="Arial"/>
          <w:sz w:val="22"/>
          <w:szCs w:val="22"/>
        </w:rPr>
        <w:t xml:space="preserve"> </w:t>
      </w:r>
      <w:proofErr w:type="spellStart"/>
      <w:r w:rsidRPr="58AFB841">
        <w:rPr>
          <w:rFonts w:ascii="Arial" w:hAnsi="Arial" w:cs="Arial"/>
          <w:sz w:val="22"/>
          <w:szCs w:val="22"/>
        </w:rPr>
        <w:t>viên</w:t>
      </w:r>
      <w:proofErr w:type="spellEnd"/>
      <w:r w:rsidRPr="58AFB841">
        <w:rPr>
          <w:rFonts w:ascii="Arial" w:hAnsi="Arial" w:cs="Arial"/>
          <w:sz w:val="22"/>
          <w:szCs w:val="22"/>
        </w:rPr>
        <w:t xml:space="preserve"> trường đại học</w:t>
      </w:r>
    </w:p>
    <w:p w14:paraId="35C65816" w14:textId="3530376E" w:rsidR="003E3816" w:rsidRPr="00C75B73" w:rsidRDefault="00A81BA8" w:rsidP="005E5BB8">
      <w:pPr>
        <w:pStyle w:val="Subtitle"/>
        <w:spacing w:after="0" w:line="240" w:lineRule="auto"/>
        <w:rPr>
          <w:rFonts w:ascii="Arial" w:hAnsi="Arial" w:cs="Arial"/>
        </w:rPr>
      </w:pPr>
      <w:r>
        <w:rPr>
          <w:rFonts w:ascii="Arial" w:hAnsi="Arial" w:cs="Arial"/>
        </w:rPr>
        <w:t xml:space="preserve">19 Tháng Ba, 2024 | 3:30 chiều - 5:00 chiều | RSC 142 - Phòng thu hoạch </w:t>
      </w:r>
    </w:p>
    <w:p w14:paraId="152E257A" w14:textId="77777777" w:rsidR="003E3816" w:rsidRPr="00C75B73" w:rsidRDefault="003E3816" w:rsidP="005E5BB8">
      <w:pPr>
        <w:spacing w:after="0" w:line="240" w:lineRule="auto"/>
        <w:rPr>
          <w:rFonts w:ascii="Arial" w:hAnsi="Arial" w:cs="Arial"/>
        </w:rPr>
      </w:pPr>
    </w:p>
    <w:p w14:paraId="4F2AE818" w14:textId="39940116" w:rsidR="00744409" w:rsidRDefault="00744409" w:rsidP="00744409">
      <w:pPr>
        <w:pStyle w:val="ListParagraph"/>
        <w:numPr>
          <w:ilvl w:val="0"/>
          <w:numId w:val="13"/>
        </w:numPr>
        <w:spacing w:line="240" w:lineRule="auto"/>
        <w:rPr>
          <w:rFonts w:ascii="Arial" w:hAnsi="Arial" w:cs="Arial"/>
          <w:bCs/>
        </w:rPr>
      </w:pPr>
      <w:r>
        <w:rPr>
          <w:rFonts w:ascii="Arial" w:hAnsi="Arial" w:cs="Arial"/>
          <w:bCs/>
        </w:rPr>
        <w:t xml:space="preserve">Các thượng nghị sĩ tham dự: Krissy Archambeau, Amy Belden, Corby Redington, Kendra Nguyễn, Wendy Brooking, Daniel Ludlow, Pamela O'Neil, Rhenee Swink, Matt Houston, Brandon Schneider, Anne-Marie Brown, Angela Linder, Vicki Forbes, William Fulls, Marissa Kouns, Courtney Lockhart, Lyndsay Pletcher, Emily Martin, Nathan Johnson, Kennedy Rogers, JaNeisha Wilson, Amy McClintock, Jacob Mendez, Denise Gimlin và Naquela Pack. </w:t>
      </w:r>
    </w:p>
    <w:p w14:paraId="0EC4B3B1" w14:textId="77777777" w:rsidR="008F1D5B" w:rsidRPr="008F1D5B" w:rsidRDefault="008F1D5B" w:rsidP="008F1D5B">
      <w:pPr>
        <w:pStyle w:val="ListParagraph"/>
        <w:spacing w:line="240" w:lineRule="auto"/>
        <w:rPr>
          <w:rFonts w:ascii="Arial" w:hAnsi="Arial" w:cs="Arial"/>
          <w:bCs/>
        </w:rPr>
      </w:pPr>
    </w:p>
    <w:p w14:paraId="47163D78" w14:textId="6A42E0A3" w:rsidR="00744409" w:rsidRPr="008F1D5B" w:rsidRDefault="00744409" w:rsidP="008F1D5B">
      <w:pPr>
        <w:pStyle w:val="ListParagraph"/>
        <w:numPr>
          <w:ilvl w:val="0"/>
          <w:numId w:val="13"/>
        </w:numPr>
        <w:spacing w:line="480" w:lineRule="auto"/>
        <w:rPr>
          <w:rFonts w:ascii="Arial" w:hAnsi="Arial" w:cs="Arial"/>
          <w:bCs/>
        </w:rPr>
      </w:pPr>
      <w:r>
        <w:rPr>
          <w:rFonts w:ascii="Arial" w:hAnsi="Arial" w:cs="Arial"/>
          <w:bCs/>
        </w:rPr>
        <w:t xml:space="preserve">Các thượng nghị sĩ không tham dự: Erin Shields, Jennifer Nicholson và Carrie Wyatt. </w:t>
      </w:r>
    </w:p>
    <w:p w14:paraId="6A8ED95F" w14:textId="2FFD744E" w:rsidR="0057675D" w:rsidRPr="00C75B73" w:rsidRDefault="00583089" w:rsidP="0057675D">
      <w:pPr>
        <w:pStyle w:val="ListParagraph"/>
        <w:numPr>
          <w:ilvl w:val="0"/>
          <w:numId w:val="13"/>
        </w:numPr>
        <w:rPr>
          <w:rFonts w:ascii="Arial" w:hAnsi="Arial" w:cs="Arial"/>
          <w:bCs/>
        </w:rPr>
      </w:pPr>
      <w:r w:rsidRPr="00C75B73">
        <w:rPr>
          <w:rFonts w:ascii="Arial" w:hAnsi="Arial" w:cs="Arial"/>
          <w:b/>
        </w:rPr>
        <w:t>Gọi để đặt hàng</w:t>
      </w:r>
    </w:p>
    <w:p w14:paraId="4A807F2D" w14:textId="77777777" w:rsidR="00490410" w:rsidRDefault="00753DB4" w:rsidP="000D4412">
      <w:pPr>
        <w:pStyle w:val="ListParagraph"/>
        <w:numPr>
          <w:ilvl w:val="1"/>
          <w:numId w:val="13"/>
        </w:numPr>
        <w:rPr>
          <w:rFonts w:ascii="Arial" w:hAnsi="Arial" w:cs="Arial"/>
          <w:bCs/>
        </w:rPr>
      </w:pPr>
      <w:r w:rsidRPr="00C75B73">
        <w:rPr>
          <w:rFonts w:ascii="Arial" w:hAnsi="Arial" w:cs="Arial"/>
          <w:bCs/>
        </w:rPr>
        <w:t xml:space="preserve">Thông qua biên bản </w:t>
      </w:r>
    </w:p>
    <w:p w14:paraId="29975709" w14:textId="2F6BFC74" w:rsidR="008F1D5B" w:rsidRDefault="008F1D5B" w:rsidP="008F1D5B">
      <w:pPr>
        <w:pStyle w:val="ListParagraph"/>
        <w:numPr>
          <w:ilvl w:val="2"/>
          <w:numId w:val="13"/>
        </w:numPr>
        <w:rPr>
          <w:rFonts w:ascii="Arial" w:hAnsi="Arial" w:cs="Arial"/>
          <w:bCs/>
        </w:rPr>
      </w:pPr>
      <w:r>
        <w:rPr>
          <w:rFonts w:ascii="Arial" w:hAnsi="Arial" w:cs="Arial"/>
          <w:bCs/>
        </w:rPr>
        <w:t>Amy McClintock - Kiến nghị phê duyệt</w:t>
      </w:r>
    </w:p>
    <w:p w14:paraId="66806AFF" w14:textId="6361D6D6" w:rsidR="008F1D5B" w:rsidRDefault="008F1D5B" w:rsidP="008F1D5B">
      <w:pPr>
        <w:pStyle w:val="ListParagraph"/>
        <w:numPr>
          <w:ilvl w:val="2"/>
          <w:numId w:val="13"/>
        </w:numPr>
        <w:rPr>
          <w:rFonts w:ascii="Arial" w:hAnsi="Arial" w:cs="Arial"/>
          <w:bCs/>
        </w:rPr>
      </w:pPr>
      <w:r>
        <w:rPr>
          <w:rFonts w:ascii="Arial" w:hAnsi="Arial" w:cs="Arial"/>
          <w:bCs/>
        </w:rPr>
        <w:t xml:space="preserve">Biệt phái - Anne Marie-Brown </w:t>
      </w:r>
    </w:p>
    <w:p w14:paraId="169217D9" w14:textId="5CD075B4" w:rsidR="008F1D5B" w:rsidRDefault="008F1D5B" w:rsidP="008F1D5B">
      <w:pPr>
        <w:pStyle w:val="ListParagraph"/>
        <w:numPr>
          <w:ilvl w:val="2"/>
          <w:numId w:val="13"/>
        </w:numPr>
        <w:rPr>
          <w:rFonts w:ascii="Arial" w:hAnsi="Arial" w:cs="Arial"/>
          <w:bCs/>
        </w:rPr>
      </w:pPr>
      <w:r>
        <w:rPr>
          <w:rFonts w:ascii="Arial" w:hAnsi="Arial" w:cs="Arial"/>
          <w:bCs/>
        </w:rPr>
        <w:t xml:space="preserve">Được chấp thuận bởi sự đồng ý nhất trí </w:t>
      </w:r>
    </w:p>
    <w:p w14:paraId="295B6381" w14:textId="5CEEE85C" w:rsidR="00400E42" w:rsidRPr="00490410" w:rsidRDefault="00490410" w:rsidP="00490410">
      <w:pPr>
        <w:pStyle w:val="ListParagraph"/>
        <w:numPr>
          <w:ilvl w:val="1"/>
          <w:numId w:val="13"/>
        </w:numPr>
        <w:rPr>
          <w:rFonts w:ascii="Arial" w:hAnsi="Arial" w:cs="Arial"/>
          <w:bCs/>
        </w:rPr>
      </w:pPr>
      <w:r w:rsidRPr="00744409">
        <w:rPr>
          <w:rFonts w:ascii="Arial" w:hAnsi="Arial" w:cs="Arial"/>
          <w:b/>
        </w:rPr>
        <w:t>Chào mừng các Thượng nghị sĩ mới của chúng tôi:</w:t>
      </w:r>
      <w:r>
        <w:rPr>
          <w:rFonts w:ascii="Arial" w:hAnsi="Arial" w:cs="Arial"/>
          <w:bCs/>
        </w:rPr>
        <w:t xml:space="preserve"> Brandon Schneider, Daniel Ludlow và Corby Redington. </w:t>
      </w:r>
      <w:r w:rsidR="00400E42" w:rsidRPr="00490410">
        <w:rPr>
          <w:rFonts w:ascii="Arial" w:hAnsi="Arial" w:cs="Arial"/>
          <w:bCs/>
        </w:rPr>
        <w:br/>
      </w:r>
    </w:p>
    <w:p w14:paraId="4089BEDA" w14:textId="44F4611B" w:rsidR="003A6A33" w:rsidRDefault="00583089" w:rsidP="003A6A33">
      <w:pPr>
        <w:pStyle w:val="ListParagraph"/>
        <w:numPr>
          <w:ilvl w:val="0"/>
          <w:numId w:val="13"/>
        </w:numPr>
        <w:rPr>
          <w:rFonts w:ascii="Arial" w:hAnsi="Arial" w:cs="Arial"/>
          <w:b/>
        </w:rPr>
      </w:pPr>
      <w:r w:rsidRPr="711C65C2">
        <w:rPr>
          <w:rFonts w:ascii="Arial" w:hAnsi="Arial" w:cs="Arial"/>
          <w:b/>
          <w:bCs/>
        </w:rPr>
        <w:t>Kinh doanh mới</w:t>
      </w:r>
    </w:p>
    <w:p w14:paraId="0289466B" w14:textId="617C63C2" w:rsidR="009873DE" w:rsidRPr="00C75B73" w:rsidRDefault="002E674D" w:rsidP="05A1F89C">
      <w:pPr>
        <w:pStyle w:val="ListParagraph"/>
        <w:numPr>
          <w:ilvl w:val="1"/>
          <w:numId w:val="13"/>
        </w:numPr>
        <w:rPr>
          <w:rFonts w:ascii="Arial" w:hAnsi="Arial" w:cs="Arial"/>
          <w:b/>
          <w:bCs/>
        </w:rPr>
      </w:pPr>
      <w:hyperlink r:id="rId11" w:anchor="icymi-watch-the-march-1-master-plan-presentation-archive">
        <w:r w:rsidR="009873DE" w:rsidRPr="711C65C2">
          <w:rPr>
            <w:rStyle w:val="Hyperlink"/>
            <w:rFonts w:ascii="Arial" w:hAnsi="Arial" w:cs="Arial"/>
          </w:rPr>
          <w:t>Kế hoạch tổng thể của WSU - Sự tham gia của trường</w:t>
        </w:r>
      </w:hyperlink>
    </w:p>
    <w:p w14:paraId="2989201A" w14:textId="01B3CDEA" w:rsidR="63B45AD3" w:rsidRDefault="63B45AD3" w:rsidP="110AB611">
      <w:pPr>
        <w:pStyle w:val="ListParagraph"/>
        <w:numPr>
          <w:ilvl w:val="2"/>
          <w:numId w:val="13"/>
        </w:numPr>
        <w:rPr>
          <w:rFonts w:ascii="Arial" w:hAnsi="Arial" w:cs="Arial"/>
        </w:rPr>
      </w:pPr>
      <w:r w:rsidRPr="711C65C2">
        <w:rPr>
          <w:rFonts w:ascii="Arial" w:hAnsi="Arial" w:cs="Arial"/>
        </w:rPr>
        <w:t xml:space="preserve">Tôi đã nói chuyện với Shelly Colman-Martin về khả năng cô ấy hoặc Emily Patterson tham gia một cuộc họp thượng viện. Tôi đang làm việc để lên lịch cho một cuộc họp sắp tới. </w:t>
      </w:r>
    </w:p>
    <w:p w14:paraId="03AD2010" w14:textId="2CD45869" w:rsidR="338464BA" w:rsidRDefault="338464BA" w:rsidP="711C65C2">
      <w:pPr>
        <w:pStyle w:val="ListParagraph"/>
        <w:numPr>
          <w:ilvl w:val="1"/>
          <w:numId w:val="13"/>
        </w:numPr>
        <w:rPr>
          <w:rFonts w:ascii="Arial" w:hAnsi="Arial" w:cs="Arial"/>
          <w:b/>
          <w:bCs/>
        </w:rPr>
      </w:pPr>
      <w:r w:rsidRPr="711C65C2">
        <w:rPr>
          <w:rFonts w:ascii="Arial" w:hAnsi="Arial" w:cs="Arial"/>
        </w:rPr>
        <w:t>Thảo luận về Tòa thị chính Đại học</w:t>
      </w:r>
    </w:p>
    <w:p w14:paraId="08A6A76E" w14:textId="4209D6F9" w:rsidR="338464BA" w:rsidRDefault="338464BA" w:rsidP="711C65C2">
      <w:pPr>
        <w:pStyle w:val="ListParagraph"/>
        <w:numPr>
          <w:ilvl w:val="2"/>
          <w:numId w:val="13"/>
        </w:numPr>
        <w:rPr>
          <w:rFonts w:ascii="Arial" w:hAnsi="Arial" w:cs="Arial"/>
        </w:rPr>
      </w:pPr>
      <w:r w:rsidRPr="711C65C2">
        <w:rPr>
          <w:rFonts w:ascii="Arial" w:hAnsi="Arial" w:cs="Arial"/>
          <w:b/>
          <w:bCs/>
        </w:rPr>
        <w:t xml:space="preserve">Lưu ý: </w:t>
      </w:r>
      <w:r w:rsidRPr="711C65C2">
        <w:rPr>
          <w:rFonts w:ascii="Arial" w:hAnsi="Arial" w:cs="Arial"/>
        </w:rPr>
        <w:t>Tòa thị chính Đại học sắp tới được lên lịch hầu như vào ngày 1 tháng Tư lúc 1:30 chiều.</w:t>
      </w:r>
    </w:p>
    <w:p w14:paraId="03C787CB" w14:textId="16FDE274" w:rsidR="00744409" w:rsidRDefault="00744409" w:rsidP="00744409">
      <w:pPr>
        <w:pStyle w:val="ListParagraph"/>
        <w:numPr>
          <w:ilvl w:val="2"/>
          <w:numId w:val="13"/>
        </w:numPr>
        <w:rPr>
          <w:rFonts w:ascii="Arial" w:hAnsi="Arial" w:cs="Arial"/>
        </w:rPr>
      </w:pPr>
      <w:r>
        <w:rPr>
          <w:rFonts w:ascii="Arial" w:hAnsi="Arial" w:cs="Arial"/>
          <w:b/>
          <w:bCs/>
        </w:rPr>
        <w:t>Nhận xét từ thượng viện:</w:t>
      </w:r>
    </w:p>
    <w:p w14:paraId="39E27489" w14:textId="28C2BE68" w:rsidR="00744409" w:rsidRDefault="00744409" w:rsidP="00744409">
      <w:pPr>
        <w:pStyle w:val="ListParagraph"/>
        <w:numPr>
          <w:ilvl w:val="3"/>
          <w:numId w:val="13"/>
        </w:numPr>
        <w:rPr>
          <w:rFonts w:ascii="Arial" w:hAnsi="Arial" w:cs="Arial"/>
        </w:rPr>
      </w:pPr>
      <w:r>
        <w:rPr>
          <w:rFonts w:ascii="Arial" w:hAnsi="Arial" w:cs="Arial"/>
        </w:rPr>
        <w:t xml:space="preserve">Thông tin rất lặp đi lặp lại giữa các tòa thị chính khác nhau </w:t>
      </w:r>
    </w:p>
    <w:p w14:paraId="34EF7425" w14:textId="6E1035BC" w:rsidR="00744409" w:rsidRDefault="00744409" w:rsidP="00744409">
      <w:pPr>
        <w:pStyle w:val="ListParagraph"/>
        <w:numPr>
          <w:ilvl w:val="4"/>
          <w:numId w:val="13"/>
        </w:numPr>
        <w:rPr>
          <w:rFonts w:ascii="Arial" w:hAnsi="Arial" w:cs="Arial"/>
        </w:rPr>
      </w:pPr>
      <w:r>
        <w:rPr>
          <w:rFonts w:ascii="Arial" w:hAnsi="Arial" w:cs="Arial"/>
        </w:rPr>
        <w:t>Ví dụ: thông tin được chia sẻ trong các tòa thị chính cụ thể của trường đại học là thông tin tương tự như toàn thị trấn của trường đại học</w:t>
      </w:r>
    </w:p>
    <w:p w14:paraId="7F6F7C29" w14:textId="231D7D07" w:rsidR="00744409" w:rsidRDefault="00744409" w:rsidP="00744409">
      <w:pPr>
        <w:pStyle w:val="ListParagraph"/>
        <w:numPr>
          <w:ilvl w:val="3"/>
          <w:numId w:val="13"/>
        </w:numPr>
        <w:rPr>
          <w:rFonts w:ascii="Arial" w:hAnsi="Arial" w:cs="Arial"/>
        </w:rPr>
      </w:pPr>
      <w:r>
        <w:rPr>
          <w:rFonts w:ascii="Arial" w:hAnsi="Arial" w:cs="Arial"/>
        </w:rPr>
        <w:t xml:space="preserve">Tòa thị chính ban đầu được quảng cáo như một cách để đặt câu hỏi cho chính quyền nhưng cơ hội đặt câu hỏi bị hạn chế vì cấu trúc hiện tại. Chúng tôi có khả năng muốn có một bài thuyết trình toàn khuôn viên trường và sau đó sử dụng các tòa thị chính cụ thể của trường đại học như một diễn đàn để đặt câu hỏi. </w:t>
      </w:r>
    </w:p>
    <w:p w14:paraId="17215248" w14:textId="0D21DD86" w:rsidR="00744409" w:rsidRDefault="00744409" w:rsidP="00744409">
      <w:pPr>
        <w:pStyle w:val="ListParagraph"/>
        <w:numPr>
          <w:ilvl w:val="3"/>
          <w:numId w:val="13"/>
        </w:numPr>
        <w:rPr>
          <w:rFonts w:ascii="Arial" w:hAnsi="Arial" w:cs="Arial"/>
        </w:rPr>
      </w:pPr>
      <w:r>
        <w:rPr>
          <w:rFonts w:ascii="Arial" w:hAnsi="Arial" w:cs="Arial"/>
        </w:rPr>
        <w:t xml:space="preserve">Nhân viên có thể không được chuẩn bị để đặt câu hỏi nếu họ không biết nội dung của bài thuyết trình trước cuộc họp. Chúng tôi muốn có thể xem trước các slide để chuẩn bị câu hỏi. </w:t>
      </w:r>
    </w:p>
    <w:p w14:paraId="42304E34" w14:textId="6212629E" w:rsidR="00292EE6" w:rsidRDefault="00292EE6" w:rsidP="00292EE6">
      <w:pPr>
        <w:pStyle w:val="ListParagraph"/>
        <w:numPr>
          <w:ilvl w:val="3"/>
          <w:numId w:val="13"/>
        </w:numPr>
        <w:rPr>
          <w:rFonts w:ascii="Arial" w:hAnsi="Arial" w:cs="Arial"/>
        </w:rPr>
      </w:pPr>
      <w:r>
        <w:rPr>
          <w:rFonts w:ascii="Arial" w:hAnsi="Arial" w:cs="Arial"/>
        </w:rPr>
        <w:t xml:space="preserve">Nếu bạn có bất kỳ phản hồi nào, vui lòng liên hệ với Kennedy Rogers tại </w:t>
      </w:r>
      <w:hyperlink r:id="rId12" w:history="1">
        <w:r w:rsidRPr="00265CDD">
          <w:rPr>
            <w:rStyle w:val="Hyperlink"/>
            <w:rFonts w:ascii="Arial" w:hAnsi="Arial" w:cs="Arial"/>
          </w:rPr>
          <w:t>Kennedy.Rogers@wichita.edu</w:t>
        </w:r>
      </w:hyperlink>
      <w:r>
        <w:rPr>
          <w:rFonts w:ascii="Arial" w:hAnsi="Arial" w:cs="Arial"/>
        </w:rPr>
        <w:t xml:space="preserve">. </w:t>
      </w:r>
    </w:p>
    <w:p w14:paraId="12633D03" w14:textId="2AF49FD4" w:rsidR="00292EE6" w:rsidRPr="00292EE6" w:rsidRDefault="00292EE6" w:rsidP="00292EE6">
      <w:pPr>
        <w:pStyle w:val="ListParagraph"/>
        <w:numPr>
          <w:ilvl w:val="3"/>
          <w:numId w:val="13"/>
        </w:numPr>
        <w:rPr>
          <w:rFonts w:ascii="Arial" w:hAnsi="Arial" w:cs="Arial"/>
        </w:rPr>
      </w:pPr>
      <w:r>
        <w:rPr>
          <w:rFonts w:ascii="Arial" w:hAnsi="Arial" w:cs="Arial"/>
        </w:rPr>
        <w:t xml:space="preserve">Nhân viên Thượng viện đã hỏi về khả năng có các tòa thị chính trực tiếp hoặc hỗn hợp các tòa thị chính kết hợp trong tương lai. </w:t>
      </w:r>
    </w:p>
    <w:p w14:paraId="06D92729" w14:textId="5306D086" w:rsidR="338464BA" w:rsidRDefault="008F1D5B" w:rsidP="711C65C2">
      <w:pPr>
        <w:pStyle w:val="ListParagraph"/>
        <w:numPr>
          <w:ilvl w:val="1"/>
          <w:numId w:val="13"/>
        </w:numPr>
        <w:rPr>
          <w:rFonts w:ascii="Arial" w:hAnsi="Arial" w:cs="Arial"/>
        </w:rPr>
      </w:pPr>
      <w:r w:rsidRPr="711C65C2">
        <w:rPr>
          <w:rFonts w:ascii="Arial" w:hAnsi="Arial" w:cs="Arial"/>
        </w:rPr>
        <w:t xml:space="preserve">Trang web Shocker START: </w:t>
      </w:r>
      <w:hyperlink r:id="rId13">
        <w:r w:rsidR="338464BA" w:rsidRPr="711C65C2">
          <w:rPr>
            <w:rStyle w:val="Hyperlink"/>
          </w:rPr>
          <w:t>https://shockerstart.wichita.edu/</w:t>
        </w:r>
      </w:hyperlink>
      <w:r w:rsidR="338464BA" w:rsidRPr="711C65C2">
        <w:rPr>
          <w:rFonts w:ascii="Arial" w:hAnsi="Arial" w:cs="Arial"/>
        </w:rPr>
        <w:t xml:space="preserve"> </w:t>
      </w:r>
    </w:p>
    <w:p w14:paraId="5BAA2DD6" w14:textId="4A204ED3" w:rsidR="00D31455" w:rsidRPr="00C75B73" w:rsidRDefault="00D31455" w:rsidP="00B536AD">
      <w:pPr>
        <w:pStyle w:val="ListParagraph"/>
        <w:ind w:left="1440"/>
        <w:rPr>
          <w:rFonts w:ascii="Arial" w:hAnsi="Arial" w:cs="Arial"/>
          <w:bCs/>
        </w:rPr>
      </w:pPr>
    </w:p>
    <w:p w14:paraId="4E42DD34" w14:textId="772993CE" w:rsidR="00CE533E" w:rsidRPr="00C75B73" w:rsidRDefault="00CE533E" w:rsidP="00CE533E">
      <w:pPr>
        <w:pStyle w:val="ListParagraph"/>
        <w:numPr>
          <w:ilvl w:val="0"/>
          <w:numId w:val="13"/>
        </w:numPr>
        <w:rPr>
          <w:rFonts w:ascii="Arial" w:hAnsi="Arial" w:cs="Arial"/>
          <w:b/>
        </w:rPr>
      </w:pPr>
      <w:r w:rsidRPr="110AB611">
        <w:rPr>
          <w:rFonts w:ascii="Arial" w:hAnsi="Arial" w:cs="Arial"/>
          <w:b/>
          <w:bCs/>
        </w:rPr>
        <w:t>Doanh nghiệp cũ / Lời nhắc</w:t>
      </w:r>
    </w:p>
    <w:p w14:paraId="02A4A568" w14:textId="69F6BA3B" w:rsidR="4D5B71BE" w:rsidRDefault="4D5B71BE" w:rsidP="110AB611">
      <w:pPr>
        <w:pStyle w:val="ListParagraph"/>
        <w:numPr>
          <w:ilvl w:val="1"/>
          <w:numId w:val="13"/>
        </w:numPr>
        <w:rPr>
          <w:rFonts w:ascii="Arial" w:hAnsi="Arial" w:cs="Arial"/>
          <w:b/>
          <w:bCs/>
        </w:rPr>
      </w:pPr>
      <w:r w:rsidRPr="110AB611">
        <w:rPr>
          <w:rFonts w:ascii="Arial" w:hAnsi="Arial" w:cs="Arial"/>
        </w:rPr>
        <w:lastRenderedPageBreak/>
        <w:t xml:space="preserve">Hiện tại không có cập nhật về chính sách đánh giá được thảo luận tại cuộc họp cuối cùng của chúng tôi. Tôi sẽ theo dõi với Thượng viện Nhân sự và Khoa tại cuộc họp nhân sự tiếp theo của chúng tôi. </w:t>
      </w:r>
    </w:p>
    <w:p w14:paraId="251DA366" w14:textId="6155AD93" w:rsidR="4D5B71BE" w:rsidRDefault="779BC42E" w:rsidP="110AB611">
      <w:pPr>
        <w:pStyle w:val="ListParagraph"/>
        <w:numPr>
          <w:ilvl w:val="1"/>
          <w:numId w:val="13"/>
        </w:numPr>
        <w:rPr>
          <w:rFonts w:ascii="Arial" w:hAnsi="Arial" w:cs="Arial"/>
        </w:rPr>
      </w:pPr>
      <w:r w:rsidRPr="711C65C2">
        <w:rPr>
          <w:rFonts w:ascii="Arial" w:hAnsi="Arial" w:cs="Arial"/>
        </w:rPr>
        <w:t xml:space="preserve">Làm việc để lên lịch cho ai đó đến và thảo luận về chủ đề IXP theo yêu cầu. </w:t>
      </w:r>
    </w:p>
    <w:p w14:paraId="5768DC21" w14:textId="1DE50BB3" w:rsidR="00477A73" w:rsidRPr="00C75B73" w:rsidRDefault="00477A73" w:rsidP="00CE533E">
      <w:pPr>
        <w:pStyle w:val="ListParagraph"/>
        <w:ind w:left="1440"/>
        <w:rPr>
          <w:rFonts w:ascii="Arial" w:hAnsi="Arial" w:cs="Arial"/>
          <w:b/>
        </w:rPr>
      </w:pPr>
    </w:p>
    <w:p w14:paraId="76AF4556" w14:textId="16406629" w:rsidR="00583089" w:rsidRPr="00C75B73" w:rsidRDefault="00583089" w:rsidP="00583089">
      <w:pPr>
        <w:pStyle w:val="ListParagraph"/>
        <w:numPr>
          <w:ilvl w:val="0"/>
          <w:numId w:val="13"/>
        </w:numPr>
        <w:rPr>
          <w:rFonts w:ascii="Arial" w:hAnsi="Arial" w:cs="Arial"/>
          <w:b/>
        </w:rPr>
      </w:pPr>
      <w:r w:rsidRPr="110AB611">
        <w:rPr>
          <w:rFonts w:ascii="Arial" w:hAnsi="Arial" w:cs="Arial"/>
          <w:b/>
          <w:bCs/>
        </w:rPr>
        <w:t>Cập nhật Ủy ban - được cung cấp trước.</w:t>
      </w:r>
    </w:p>
    <w:p w14:paraId="0A8A6ADA" w14:textId="3A971EFC" w:rsidR="00583089" w:rsidRPr="00C75B73" w:rsidRDefault="00592C87" w:rsidP="00583089">
      <w:pPr>
        <w:pStyle w:val="ListParagraph"/>
        <w:numPr>
          <w:ilvl w:val="1"/>
          <w:numId w:val="13"/>
        </w:numPr>
        <w:rPr>
          <w:rFonts w:ascii="Arial" w:hAnsi="Arial" w:cs="Arial"/>
          <w:b/>
        </w:rPr>
      </w:pPr>
      <w:r w:rsidRPr="110AB611">
        <w:rPr>
          <w:rFonts w:ascii="Arial" w:hAnsi="Arial" w:cs="Arial"/>
          <w:b/>
          <w:bCs/>
        </w:rPr>
        <w:t>Ủy ban Thượng viện</w:t>
      </w:r>
    </w:p>
    <w:p w14:paraId="7EEEBC75" w14:textId="1C707B89" w:rsidR="00310DE4" w:rsidRPr="00C75B73" w:rsidRDefault="00310DE4" w:rsidP="00310DE4">
      <w:pPr>
        <w:pStyle w:val="ListParagraph"/>
        <w:numPr>
          <w:ilvl w:val="2"/>
          <w:numId w:val="13"/>
        </w:numPr>
        <w:rPr>
          <w:rFonts w:ascii="Arial" w:hAnsi="Arial" w:cs="Arial"/>
          <w:b/>
        </w:rPr>
      </w:pPr>
      <w:r w:rsidRPr="110AB611">
        <w:rPr>
          <w:rFonts w:ascii="Arial" w:hAnsi="Arial" w:cs="Arial"/>
          <w:b/>
          <w:bCs/>
        </w:rPr>
        <w:t xml:space="preserve">Giải thưởng và công nhận </w:t>
      </w:r>
    </w:p>
    <w:p w14:paraId="5E7179B9" w14:textId="4343E741" w:rsidR="00095B10" w:rsidRPr="00C75B73" w:rsidRDefault="55C243D1" w:rsidP="00095B10">
      <w:pPr>
        <w:pStyle w:val="ListParagraph"/>
        <w:numPr>
          <w:ilvl w:val="3"/>
          <w:numId w:val="13"/>
        </w:numPr>
        <w:rPr>
          <w:rFonts w:ascii="Arial" w:hAnsi="Arial" w:cs="Arial"/>
        </w:rPr>
      </w:pPr>
      <w:r w:rsidRPr="110AB611">
        <w:rPr>
          <w:rFonts w:ascii="Arial" w:eastAsia="Arial" w:hAnsi="Arial" w:cs="Arial"/>
        </w:rPr>
        <w:t xml:space="preserve">Ủy ban Giải thưởng đã họp vào cuối tháng 2 để xem xét và chọn ra 5 trong số các đề cử cho các giải thưởng dịch vụ xuất sắc.  5 người được chọn đã được gửi đến Tổng thống Muma để phê duyệt và lựa chọn Giải thưởng Dịch vụ Xuất sắc Wayne Carlisle.  Ủy ban đang chờ phê duyệt và lựa chọn trước khi có thể đưa ra thông báo về những người chiến thắng.  Một thông báo sẽ được gửi đến thượng viện. Truyền thông chiến lược sẽ đảm nhận một thông báo trong WSU hôm nay.  Sau khi người chiến thắng được công bố, email sẽ được gửi đến tất cả những người được đề cử để cảm ơn họ vì dịch vụ của họ. </w:t>
      </w:r>
    </w:p>
    <w:p w14:paraId="716460F2" w14:textId="1B881CAB" w:rsidR="00095B10" w:rsidRPr="00C75B73" w:rsidRDefault="55C243D1" w:rsidP="74BC5D48">
      <w:pPr>
        <w:pStyle w:val="ListParagraph"/>
        <w:numPr>
          <w:ilvl w:val="3"/>
          <w:numId w:val="13"/>
        </w:numPr>
        <w:ind w:right="-20"/>
        <w:rPr>
          <w:rFonts w:ascii="Arial" w:hAnsi="Arial" w:cs="Arial"/>
        </w:rPr>
      </w:pPr>
      <w:r w:rsidRPr="110AB611">
        <w:rPr>
          <w:rFonts w:ascii="Arial" w:eastAsia="Arial" w:hAnsi="Arial" w:cs="Arial"/>
        </w:rPr>
        <w:t>Giải thưởng Dịch vụ Xuất sắc của Tổng thống sẽ được tổ chức lúc 9 giờ sáng Thứ Sáu, ngày 3 tháng Năm tại 141 Woolsey Hall (Phòng Ngân hàng Fidelity).  Hãy dành chút thời gian để tham dự để chúc mừng những người chiến thắng giải thưởng và thành tích của họ.</w:t>
      </w:r>
      <w:r w:rsidR="00CE4C93">
        <w:br/>
      </w:r>
    </w:p>
    <w:p w14:paraId="65D3F692" w14:textId="745A554C" w:rsidR="00EB10E8" w:rsidRPr="00C75B73" w:rsidRDefault="00310DE4" w:rsidP="00EB10E8">
      <w:pPr>
        <w:pStyle w:val="ListParagraph"/>
        <w:numPr>
          <w:ilvl w:val="2"/>
          <w:numId w:val="13"/>
        </w:numPr>
        <w:rPr>
          <w:rFonts w:ascii="Arial" w:hAnsi="Arial" w:cs="Arial"/>
          <w:b/>
        </w:rPr>
      </w:pPr>
      <w:r w:rsidRPr="110AB611">
        <w:rPr>
          <w:rFonts w:ascii="Arial" w:hAnsi="Arial" w:cs="Arial"/>
          <w:b/>
          <w:bCs/>
        </w:rPr>
        <w:t>Truyền thông và trang web</w:t>
      </w:r>
    </w:p>
    <w:p w14:paraId="22ECC8CB" w14:textId="18BC0DA1" w:rsidR="00095B10" w:rsidRPr="00C75B73" w:rsidRDefault="3DE02C1D" w:rsidP="74BC5D48">
      <w:pPr>
        <w:pStyle w:val="ListParagraph"/>
        <w:numPr>
          <w:ilvl w:val="3"/>
          <w:numId w:val="13"/>
        </w:numPr>
        <w:rPr>
          <w:rFonts w:ascii="Arial" w:hAnsi="Arial" w:cs="Arial"/>
          <w:b/>
          <w:bCs/>
        </w:rPr>
      </w:pPr>
      <w:r w:rsidRPr="110AB611">
        <w:rPr>
          <w:rFonts w:ascii="Arial" w:hAnsi="Arial" w:cs="Arial"/>
        </w:rPr>
        <w:t>Không có cập nhật</w:t>
      </w:r>
      <w:r w:rsidR="00CE4C93">
        <w:br/>
      </w:r>
    </w:p>
    <w:p w14:paraId="68A8AF69" w14:textId="77777777" w:rsidR="00095B10" w:rsidRPr="00C75B73" w:rsidRDefault="00310DE4" w:rsidP="00095B10">
      <w:pPr>
        <w:pStyle w:val="ListParagraph"/>
        <w:numPr>
          <w:ilvl w:val="2"/>
          <w:numId w:val="13"/>
        </w:numPr>
        <w:rPr>
          <w:rFonts w:ascii="Arial" w:hAnsi="Arial" w:cs="Arial"/>
          <w:b/>
        </w:rPr>
      </w:pPr>
      <w:r w:rsidRPr="110AB611">
        <w:rPr>
          <w:rFonts w:ascii="Arial" w:hAnsi="Arial" w:cs="Arial"/>
          <w:b/>
          <w:bCs/>
        </w:rPr>
        <w:t>Cuộc bầu cử</w:t>
      </w:r>
    </w:p>
    <w:p w14:paraId="49FA36BB" w14:textId="4647B59A" w:rsidR="00467144" w:rsidRPr="00C75B73" w:rsidRDefault="55632162" w:rsidP="110AB611">
      <w:pPr>
        <w:pStyle w:val="ListParagraph"/>
        <w:numPr>
          <w:ilvl w:val="3"/>
          <w:numId w:val="13"/>
        </w:numPr>
        <w:rPr>
          <w:rFonts w:ascii="Arial" w:hAnsi="Arial" w:cs="Arial"/>
        </w:rPr>
      </w:pPr>
      <w:r w:rsidRPr="110AB611">
        <w:rPr>
          <w:rFonts w:ascii="Arial" w:hAnsi="Arial" w:cs="Arial"/>
        </w:rPr>
        <w:t xml:space="preserve">Mọi cập nhật sẽ được cung cấp trong cuộc họp. </w:t>
      </w:r>
    </w:p>
    <w:p w14:paraId="083CB4FB" w14:textId="77777777" w:rsidR="003F3B14" w:rsidRPr="00C75B73" w:rsidRDefault="003F3B14" w:rsidP="003F3B14">
      <w:pPr>
        <w:pStyle w:val="ListParagraph"/>
        <w:ind w:left="3600"/>
        <w:rPr>
          <w:rFonts w:ascii="Arial" w:hAnsi="Arial" w:cs="Arial"/>
          <w:bCs/>
        </w:rPr>
      </w:pPr>
    </w:p>
    <w:p w14:paraId="1D08DCCD" w14:textId="3AC80D57" w:rsidR="00095B10" w:rsidRPr="00C75B73" w:rsidRDefault="00310DE4" w:rsidP="784EAD48">
      <w:pPr>
        <w:pStyle w:val="ListParagraph"/>
        <w:numPr>
          <w:ilvl w:val="2"/>
          <w:numId w:val="13"/>
        </w:numPr>
        <w:rPr>
          <w:rFonts w:ascii="Arial" w:hAnsi="Arial" w:cs="Arial"/>
          <w:b/>
          <w:bCs/>
        </w:rPr>
      </w:pPr>
      <w:r w:rsidRPr="110AB611">
        <w:rPr>
          <w:rFonts w:ascii="Arial" w:hAnsi="Arial" w:cs="Arial"/>
          <w:b/>
          <w:bCs/>
        </w:rPr>
        <w:t>Rà soát chính sách</w:t>
      </w:r>
    </w:p>
    <w:p w14:paraId="3A9FD233" w14:textId="57F34B81" w:rsidR="00467144" w:rsidRPr="00C75B73" w:rsidRDefault="2DFAFE7E" w:rsidP="784EAD48">
      <w:pPr>
        <w:pStyle w:val="ListParagraph"/>
        <w:numPr>
          <w:ilvl w:val="3"/>
          <w:numId w:val="13"/>
        </w:numPr>
      </w:pPr>
      <w:r>
        <w:t xml:space="preserve">Ủy ban đã cung cấp phản hồi cho các chính sách sau: </w:t>
      </w:r>
    </w:p>
    <w:p w14:paraId="707EF819" w14:textId="3969DE5C" w:rsidR="00467144" w:rsidRPr="00C75B73" w:rsidRDefault="2DFAFE7E" w:rsidP="110AB611">
      <w:pPr>
        <w:pStyle w:val="ListParagraph"/>
        <w:numPr>
          <w:ilvl w:val="4"/>
          <w:numId w:val="13"/>
        </w:numPr>
      </w:pPr>
      <w:r>
        <w:t>3.48: Huấn luyện và hành động khắc phục</w:t>
      </w:r>
    </w:p>
    <w:p w14:paraId="7834DAEE" w14:textId="06F1E9A8" w:rsidR="00467144" w:rsidRPr="00C75B73" w:rsidRDefault="2DFAFE7E" w:rsidP="110AB611">
      <w:pPr>
        <w:pStyle w:val="ListParagraph"/>
        <w:numPr>
          <w:ilvl w:val="5"/>
          <w:numId w:val="13"/>
        </w:numPr>
      </w:pPr>
      <w:r>
        <w:t>Phản hồi tập trung vào sự rõ ràng về các lựa chọn phù hợp cho các mối quan tâm liên quan đến hành vi</w:t>
      </w:r>
    </w:p>
    <w:p w14:paraId="1B1D1F78" w14:textId="0CA209DB" w:rsidR="00467144" w:rsidRPr="00C75B73" w:rsidRDefault="42D58A47" w:rsidP="110AB611">
      <w:pPr>
        <w:pStyle w:val="ListParagraph"/>
        <w:numPr>
          <w:ilvl w:val="4"/>
          <w:numId w:val="13"/>
        </w:numPr>
      </w:pPr>
      <w:r>
        <w:t>13.20: Du lịch Out of Sate</w:t>
      </w:r>
    </w:p>
    <w:p w14:paraId="1E18C998" w14:textId="792151FE" w:rsidR="00467144" w:rsidRPr="00C75B73" w:rsidRDefault="017A6F79" w:rsidP="110AB611">
      <w:pPr>
        <w:pStyle w:val="ListParagraph"/>
        <w:numPr>
          <w:ilvl w:val="5"/>
          <w:numId w:val="13"/>
        </w:numPr>
      </w:pPr>
      <w:r>
        <w:t xml:space="preserve">Phản hồi đề nghị đưa ngôn ngữ quốc tế vào một phần khác để đảm bảo tính nhất quán và rõ ràng trong suốt chính sách. </w:t>
      </w:r>
    </w:p>
    <w:p w14:paraId="79434330" w14:textId="0A41EAA5" w:rsidR="00467144" w:rsidRPr="00C75B73" w:rsidRDefault="70504476" w:rsidP="110AB611">
      <w:pPr>
        <w:pStyle w:val="ListParagraph"/>
        <w:numPr>
          <w:ilvl w:val="4"/>
          <w:numId w:val="13"/>
        </w:numPr>
      </w:pPr>
      <w:r>
        <w:t>11.23: Động vật phục vụ</w:t>
      </w:r>
    </w:p>
    <w:p w14:paraId="364055CF" w14:textId="720DA6A8" w:rsidR="00467144" w:rsidRPr="00C75B73" w:rsidRDefault="6A5FA71A" w:rsidP="110AB611">
      <w:pPr>
        <w:pStyle w:val="ListParagraph"/>
        <w:numPr>
          <w:ilvl w:val="5"/>
          <w:numId w:val="13"/>
        </w:numPr>
      </w:pPr>
      <w:r>
        <w:t xml:space="preserve">Phản hồi bao gồm phân biệt rõ ràng giữa "động vật" và "thú cưng" trong khuôn viên trường, loại và nơi chúng có thể ở trong khuôn viên trường (ủy ban khuyến nghị khớp với một định nghĩa khác được tìm thấy trong các chính sách khác, ngôn ngữ hiện được phản ánh trong luật tiểu bang, v.v. để thống nhất), ai xác định xem và khi nào động vật phục vụ có thể được phép tại các sự kiện thể thao, và cũng có thẩm quyền về việc ai được phép nuôi thú cưng / động vật trong khuôn viên trường,  trách nhiệm giải trình, </w:t>
      </w:r>
      <w:r>
        <w:lastRenderedPageBreak/>
        <w:t>v.v. Ngoài ra, liên quan đến chính sách hành động huấn luyện và sửa chữa, không có ngôn ngữ đề cập đến vi phạm chính sách này và được khuyến nghị đưa vào.</w:t>
      </w:r>
      <w:r w:rsidR="00CE4C93">
        <w:br/>
      </w:r>
    </w:p>
    <w:p w14:paraId="1696A62A" w14:textId="77777777" w:rsidR="00095B10" w:rsidRPr="00C75B73" w:rsidRDefault="00310DE4" w:rsidP="00310DE4">
      <w:pPr>
        <w:pStyle w:val="ListParagraph"/>
        <w:numPr>
          <w:ilvl w:val="2"/>
          <w:numId w:val="13"/>
        </w:numPr>
        <w:rPr>
          <w:rFonts w:ascii="Arial" w:hAnsi="Arial" w:cs="Arial"/>
          <w:b/>
        </w:rPr>
      </w:pPr>
      <w:r w:rsidRPr="110AB611">
        <w:rPr>
          <w:rFonts w:ascii="Arial" w:hAnsi="Arial" w:cs="Arial"/>
          <w:b/>
          <w:bCs/>
        </w:rPr>
        <w:t>Phát triển chuyên môn và dịch vụ</w:t>
      </w:r>
    </w:p>
    <w:p w14:paraId="4FC1C804" w14:textId="49C1F9D3" w:rsidR="00310DE4" w:rsidRPr="00C75B73" w:rsidRDefault="0141B32A" w:rsidP="110AB611">
      <w:pPr>
        <w:pStyle w:val="ListParagraph"/>
        <w:numPr>
          <w:ilvl w:val="3"/>
          <w:numId w:val="13"/>
        </w:numPr>
        <w:spacing w:after="0" w:line="240" w:lineRule="auto"/>
      </w:pPr>
      <w:r>
        <w:t>Sốc phấn đấu. Thứ Sáu, ngày 22 tháng Ba, đăng ký trực tiếp và mở cửa cho nhân viên đăng ký. Chúng tôi hiện có 115 cá nhân đăng ký tính đến ngày 3/12/2024.</w:t>
      </w:r>
    </w:p>
    <w:p w14:paraId="142B33FA" w14:textId="2F238B58" w:rsidR="00310DE4" w:rsidRPr="00C75B73" w:rsidRDefault="00310DE4" w:rsidP="110AB611">
      <w:pPr>
        <w:spacing w:after="0" w:line="240" w:lineRule="auto"/>
        <w:ind w:left="1440"/>
      </w:pPr>
    </w:p>
    <w:p w14:paraId="0ED2C4EF" w14:textId="32898E51" w:rsidR="00467144" w:rsidRDefault="00467144" w:rsidP="763AEBD6">
      <w:pPr>
        <w:pStyle w:val="ListParagraph"/>
        <w:numPr>
          <w:ilvl w:val="2"/>
          <w:numId w:val="13"/>
        </w:numPr>
        <w:rPr>
          <w:rFonts w:ascii="Arial" w:hAnsi="Arial" w:cs="Arial"/>
          <w:b/>
          <w:bCs/>
        </w:rPr>
      </w:pPr>
      <w:r w:rsidRPr="110AB611">
        <w:rPr>
          <w:rFonts w:ascii="Arial" w:hAnsi="Arial" w:cs="Arial"/>
          <w:b/>
          <w:bCs/>
        </w:rPr>
        <w:t>Ủy ban về học bổng</w:t>
      </w:r>
    </w:p>
    <w:p w14:paraId="0F3A5010" w14:textId="183C8CF2" w:rsidR="000C4A23" w:rsidRDefault="095D4EB4" w:rsidP="00CE4C93">
      <w:pPr>
        <w:numPr>
          <w:ilvl w:val="3"/>
          <w:numId w:val="13"/>
        </w:numPr>
        <w:spacing w:after="0" w:line="240" w:lineRule="auto"/>
        <w:rPr>
          <w:rFonts w:eastAsia="Times New Roman"/>
          <w:sz w:val="24"/>
          <w:szCs w:val="24"/>
        </w:rPr>
      </w:pPr>
      <w:r w:rsidRPr="6D1BFBD9">
        <w:rPr>
          <w:rFonts w:ascii="Arial" w:hAnsi="Arial" w:cs="Arial"/>
        </w:rPr>
        <w:t xml:space="preserve">Đề xuất tài trợ đã được đệ trình lên Chủ tịch Thượng viện để nâng lên vị trí lãnh đạo.  </w:t>
      </w:r>
      <w:r w:rsidR="00CE4C93">
        <w:tab/>
      </w:r>
    </w:p>
    <w:p w14:paraId="38018156" w14:textId="2CCB8C39" w:rsidR="001D1146" w:rsidRPr="00CE4C93" w:rsidRDefault="001D1146" w:rsidP="00CE4C93">
      <w:pPr>
        <w:rPr>
          <w:rFonts w:ascii="Arial" w:hAnsi="Arial" w:cs="Arial"/>
          <w:b/>
        </w:rPr>
      </w:pPr>
    </w:p>
    <w:p w14:paraId="03DE38EB" w14:textId="1A24413E" w:rsidR="00310DE4" w:rsidRPr="00C75B73" w:rsidRDefault="00310DE4" w:rsidP="00310DE4">
      <w:pPr>
        <w:pStyle w:val="ListParagraph"/>
        <w:numPr>
          <w:ilvl w:val="1"/>
          <w:numId w:val="13"/>
        </w:numPr>
        <w:rPr>
          <w:rFonts w:ascii="Arial" w:hAnsi="Arial" w:cs="Arial"/>
          <w:b/>
        </w:rPr>
      </w:pPr>
      <w:r w:rsidRPr="110AB611">
        <w:rPr>
          <w:rFonts w:ascii="Arial" w:hAnsi="Arial" w:cs="Arial"/>
          <w:b/>
          <w:bCs/>
        </w:rPr>
        <w:t>Cập nhật cuộc họp kinh doanh của trường / trường đại học</w:t>
      </w:r>
    </w:p>
    <w:p w14:paraId="074B3AC8" w14:textId="7DA6FE01" w:rsidR="00310DE4" w:rsidRPr="00C75B73" w:rsidRDefault="00467144" w:rsidP="00310DE4">
      <w:pPr>
        <w:pStyle w:val="ListParagraph"/>
        <w:numPr>
          <w:ilvl w:val="2"/>
          <w:numId w:val="13"/>
        </w:numPr>
        <w:rPr>
          <w:rFonts w:ascii="Arial" w:hAnsi="Arial" w:cs="Arial"/>
          <w:b/>
        </w:rPr>
      </w:pPr>
      <w:r w:rsidRPr="110AB611">
        <w:rPr>
          <w:rFonts w:ascii="Arial" w:hAnsi="Arial" w:cs="Arial"/>
          <w:b/>
          <w:bCs/>
        </w:rPr>
        <w:t>Diễn đàn học thuật</w:t>
      </w:r>
    </w:p>
    <w:p w14:paraId="5ABB5B2C" w14:textId="28D12508" w:rsidR="00F134B3" w:rsidRPr="00C75B73" w:rsidRDefault="030DFF3B" w:rsidP="74BC5D48">
      <w:pPr>
        <w:pStyle w:val="ListParagraph"/>
        <w:numPr>
          <w:ilvl w:val="3"/>
          <w:numId w:val="13"/>
        </w:numPr>
        <w:rPr>
          <w:rFonts w:ascii="Arial" w:hAnsi="Arial" w:cs="Arial"/>
        </w:rPr>
      </w:pPr>
      <w:r w:rsidRPr="110AB611">
        <w:rPr>
          <w:rFonts w:ascii="Aptos" w:eastAsia="Aptos" w:hAnsi="Aptos" w:cs="Aptos"/>
        </w:rPr>
        <w:t xml:space="preserve">Cuộc họp tháng Giêng tập trung vào: </w:t>
      </w:r>
    </w:p>
    <w:p w14:paraId="51E42B9C" w14:textId="58F7EDB5" w:rsidR="00F134B3" w:rsidRPr="00C75B73" w:rsidRDefault="030DFF3B" w:rsidP="74BC5D48">
      <w:pPr>
        <w:pStyle w:val="ListParagraph"/>
        <w:numPr>
          <w:ilvl w:val="4"/>
          <w:numId w:val="13"/>
        </w:numPr>
        <w:ind w:right="-20"/>
        <w:rPr>
          <w:rFonts w:ascii="Aptos" w:eastAsia="Aptos" w:hAnsi="Aptos" w:cs="Aptos"/>
        </w:rPr>
      </w:pPr>
      <w:r w:rsidRPr="110AB611">
        <w:rPr>
          <w:rFonts w:ascii="Aptos" w:eastAsia="Aptos" w:hAnsi="Aptos" w:cs="Aptos"/>
        </w:rPr>
        <w:t xml:space="preserve">1) </w:t>
      </w:r>
      <w:r w:rsidRPr="110AB611">
        <w:rPr>
          <w:rFonts w:ascii="Aptos" w:eastAsia="Aptos" w:hAnsi="Aptos" w:cs="Aptos"/>
          <w:b/>
          <w:bCs/>
        </w:rPr>
        <w:t>Dữ liệu Thành công và Kiên trì của Sinh viên (SSP):</w:t>
      </w:r>
      <w:r w:rsidRPr="110AB611">
        <w:rPr>
          <w:rFonts w:ascii="Aptos" w:eastAsia="Aptos" w:hAnsi="Aptos" w:cs="Aptos"/>
        </w:rPr>
        <w:t xml:space="preserve"> Nêu bật nơi trường đại học đang đạt được tiến bộ trong việc thu hẹp khoảng cách công bằng giữa sinh viên không được phục vụ và không được phục vụ và nơi chúng tôi vẫn còn việc phải làm. Dữ liệu hiện tại rất hứa hẹn và cho thấy những nỗ lực của giảng viên và nhân viên đang tạo ra sự khác biệt trong hành vi và kết quả cho sinh viên của chúng tôi! </w:t>
      </w:r>
    </w:p>
    <w:p w14:paraId="32D33DAE" w14:textId="4533D6F9" w:rsidR="00F134B3" w:rsidRPr="00C75B73" w:rsidRDefault="030DFF3B" w:rsidP="74BC5D48">
      <w:pPr>
        <w:pStyle w:val="ListParagraph"/>
        <w:numPr>
          <w:ilvl w:val="4"/>
          <w:numId w:val="13"/>
        </w:numPr>
        <w:ind w:right="-20"/>
        <w:rPr>
          <w:rFonts w:ascii="Aptos" w:eastAsia="Aptos" w:hAnsi="Aptos" w:cs="Aptos"/>
        </w:rPr>
      </w:pPr>
      <w:r w:rsidRPr="110AB611">
        <w:rPr>
          <w:rFonts w:ascii="Aptos" w:eastAsia="Aptos" w:hAnsi="Aptos" w:cs="Aptos"/>
        </w:rPr>
        <w:t xml:space="preserve">2) </w:t>
      </w:r>
      <w:r w:rsidRPr="110AB611">
        <w:rPr>
          <w:rFonts w:ascii="Aptos" w:eastAsia="Aptos" w:hAnsi="Aptos" w:cs="Aptos"/>
          <w:b/>
          <w:bCs/>
        </w:rPr>
        <w:t>Kế hoạch Quản lý Tuyển sinh Chiến lược (SEM) cho sinh viên Quốc tế và Sau đại học:</w:t>
      </w:r>
      <w:r w:rsidRPr="110AB611">
        <w:rPr>
          <w:rFonts w:ascii="Aptos" w:eastAsia="Aptos" w:hAnsi="Aptos" w:cs="Aptos"/>
        </w:rPr>
        <w:t xml:space="preserve"> Giải thích sự sụt giảm số lượng sinh viên quốc tế, đặc biệt là ở Trường Sau đại học và nêu bật các hành động mà trường đại học có kế hoạch thực hiện để chống lại xu hướng này, bao gồm thay đổi quy trình tuyển sinh, liên lạc thường xuyên với các điều phối viên sau đại học và lãnh đạo cấp cao, các sự kiện tuyển dụng bổ sung / tiếp cận có mục tiêu cho sinh viên tương lai,  và hơn thế nữa. Một email cung cấp những chi tiết này đã được gửi đến tất cả các giảng viên và nhân viên sau cuộc họp này. </w:t>
      </w:r>
    </w:p>
    <w:p w14:paraId="6F055C56" w14:textId="5845F5C6" w:rsidR="00F134B3" w:rsidRPr="00C75B73" w:rsidRDefault="030DFF3B" w:rsidP="74BC5D48">
      <w:pPr>
        <w:pStyle w:val="ListParagraph"/>
        <w:numPr>
          <w:ilvl w:val="4"/>
          <w:numId w:val="13"/>
        </w:numPr>
        <w:ind w:right="-20"/>
        <w:rPr>
          <w:rFonts w:ascii="Aptos" w:eastAsia="Aptos" w:hAnsi="Aptos" w:cs="Aptos"/>
        </w:rPr>
      </w:pPr>
      <w:r w:rsidRPr="110AB611">
        <w:rPr>
          <w:rFonts w:ascii="Aptos" w:eastAsia="Aptos" w:hAnsi="Aptos" w:cs="Aptos"/>
        </w:rPr>
        <w:t xml:space="preserve">3) </w:t>
      </w:r>
      <w:r w:rsidRPr="110AB611">
        <w:rPr>
          <w:rFonts w:ascii="Aptos" w:eastAsia="Aptos" w:hAnsi="Aptos" w:cs="Aptos"/>
          <w:b/>
          <w:bCs/>
        </w:rPr>
        <w:t>Chương trình giáo dục phổ thông toàn hệ thống KBOR mới</w:t>
      </w:r>
      <w:r w:rsidRPr="110AB611">
        <w:rPr>
          <w:rFonts w:ascii="Aptos" w:eastAsia="Aptos" w:hAnsi="Aptos" w:cs="Aptos"/>
        </w:rPr>
        <w:t xml:space="preserve">: Cập nhật cho nhóm về tiến độ đang được thực hiện để đảm bảo chương trình giáo dục phổ thông của chúng tôi phù hợp với các yêu cầu mới trên toàn hệ thống. </w:t>
      </w:r>
      <w:hyperlink r:id="rId14">
        <w:r w:rsidRPr="110AB611">
          <w:rPr>
            <w:rStyle w:val="Hyperlink"/>
            <w:rFonts w:ascii="Aptos" w:eastAsia="Aptos" w:hAnsi="Aptos" w:cs="Aptos"/>
            <w:color w:val="467886"/>
          </w:rPr>
          <w:t>Nhấp vào đây để đọc thêm về seven bucket framework.</w:t>
        </w:r>
      </w:hyperlink>
      <w:r w:rsidRPr="110AB611">
        <w:rPr>
          <w:rFonts w:ascii="Aptos" w:eastAsia="Aptos" w:hAnsi="Aptos" w:cs="Aptos"/>
        </w:rPr>
        <w:t xml:space="preserve"> Danh sách toàn diện tất cả các khóa học giáo dục phổ thông và những nhóm nào chúng rơi vào cũng có thể được tìm thấy trên </w:t>
      </w:r>
      <w:hyperlink r:id="rId15">
        <w:r w:rsidRPr="110AB611">
          <w:rPr>
            <w:rStyle w:val="Hyperlink"/>
            <w:rFonts w:ascii="Aptos" w:eastAsia="Aptos" w:hAnsi="Aptos" w:cs="Aptos"/>
            <w:color w:val="467886"/>
          </w:rPr>
          <w:t>trang web KBOR</w:t>
        </w:r>
      </w:hyperlink>
      <w:r w:rsidRPr="110AB611">
        <w:rPr>
          <w:rFonts w:ascii="Aptos" w:eastAsia="Aptos" w:hAnsi="Aptos" w:cs="Aptos"/>
        </w:rPr>
        <w:t xml:space="preserve">. </w:t>
      </w:r>
    </w:p>
    <w:p w14:paraId="34AAF18A" w14:textId="6574C3D1" w:rsidR="00F134B3" w:rsidRPr="00C75B73" w:rsidRDefault="030DFF3B" w:rsidP="74BC5D48">
      <w:pPr>
        <w:pStyle w:val="ListParagraph"/>
        <w:numPr>
          <w:ilvl w:val="3"/>
          <w:numId w:val="13"/>
        </w:numPr>
        <w:ind w:right="-20"/>
        <w:rPr>
          <w:rFonts w:ascii="Aptos" w:eastAsia="Aptos" w:hAnsi="Aptos" w:cs="Aptos"/>
        </w:rPr>
      </w:pPr>
      <w:r w:rsidRPr="110AB611">
        <w:rPr>
          <w:rFonts w:ascii="Aptos" w:eastAsia="Aptos" w:hAnsi="Aptos" w:cs="Aptos"/>
        </w:rPr>
        <w:t>Vào tháng Hai, Diễn đàn học thuật chỉ có hai mục trong chương trình nghị sự:</w:t>
      </w:r>
    </w:p>
    <w:p w14:paraId="38861C4D" w14:textId="403C196D" w:rsidR="00F134B3" w:rsidRPr="00C75B73" w:rsidRDefault="030DFF3B" w:rsidP="74BC5D48">
      <w:pPr>
        <w:pStyle w:val="ListParagraph"/>
        <w:numPr>
          <w:ilvl w:val="4"/>
          <w:numId w:val="13"/>
        </w:numPr>
        <w:spacing w:after="0"/>
        <w:ind w:right="-20"/>
        <w:rPr>
          <w:rFonts w:ascii="Aptos" w:eastAsia="Aptos" w:hAnsi="Aptos" w:cs="Aptos"/>
        </w:rPr>
      </w:pPr>
      <w:r w:rsidRPr="110AB611">
        <w:rPr>
          <w:rFonts w:ascii="Aptos" w:eastAsia="Aptos" w:hAnsi="Aptos" w:cs="Aptos"/>
          <w:b/>
          <w:bCs/>
        </w:rPr>
        <w:t>Xây dựng cầu: Ngôn ngữ, văn hóa Tây Ban Nha và tạo không gian chào đón trong một tổ chức phục vụ Tây Ban Nha mới nổi.</w:t>
      </w:r>
      <w:r w:rsidRPr="110AB611">
        <w:rPr>
          <w:rFonts w:ascii="Aptos" w:eastAsia="Aptos" w:hAnsi="Aptos" w:cs="Aptos"/>
        </w:rPr>
        <w:t xml:space="preserve"> Khoa Ngôn ngữ và Văn học Hiện đại và Cổ điển đang hợp tác với Lãnh đạo Tổ chức Phục vụ Tây Ban Nha (HSI) để cung </w:t>
      </w:r>
      <w:r w:rsidRPr="110AB611">
        <w:rPr>
          <w:rFonts w:ascii="Aptos" w:eastAsia="Aptos" w:hAnsi="Aptos" w:cs="Aptos"/>
        </w:rPr>
        <w:lastRenderedPageBreak/>
        <w:t xml:space="preserve">cấp kinh nghiệm để có được sự hiểu biết nền tảng về ngôn ngữ và văn hóa Tây Ban Nha. </w:t>
      </w:r>
      <w:hyperlink r:id="rId16">
        <w:r w:rsidRPr="110AB611">
          <w:rPr>
            <w:rStyle w:val="Hyperlink"/>
            <w:rFonts w:ascii="Aptos" w:eastAsia="Aptos" w:hAnsi="Aptos" w:cs="Aptos"/>
            <w:color w:val="467886"/>
          </w:rPr>
          <w:t xml:space="preserve">Nhấp vào đây để tìm hiểu thêm về các hội thảo Xây dựng Cầu nối. </w:t>
        </w:r>
      </w:hyperlink>
      <w:r w:rsidRPr="110AB611">
        <w:rPr>
          <w:rFonts w:ascii="Aptos" w:eastAsia="Aptos" w:hAnsi="Aptos" w:cs="Aptos"/>
        </w:rPr>
        <w:t xml:space="preserve"> </w:t>
      </w:r>
    </w:p>
    <w:p w14:paraId="15912953" w14:textId="48742ED8" w:rsidR="00F134B3" w:rsidRPr="00C75B73" w:rsidRDefault="030DFF3B" w:rsidP="74BC5D48">
      <w:pPr>
        <w:pStyle w:val="ListParagraph"/>
        <w:numPr>
          <w:ilvl w:val="4"/>
          <w:numId w:val="13"/>
        </w:numPr>
        <w:spacing w:after="0"/>
        <w:ind w:right="-20"/>
        <w:rPr>
          <w:rFonts w:ascii="Arial" w:hAnsi="Arial" w:cs="Arial"/>
        </w:rPr>
      </w:pPr>
      <w:r w:rsidRPr="110AB611">
        <w:rPr>
          <w:rFonts w:ascii="Aptos" w:eastAsia="Aptos" w:hAnsi="Aptos" w:cs="Aptos"/>
          <w:b/>
          <w:bCs/>
        </w:rPr>
        <w:t xml:space="preserve">Cuộc trò chuyện thiên vị ngầm với Crystal U. Davis: </w:t>
      </w:r>
      <w:r w:rsidRPr="110AB611">
        <w:rPr>
          <w:rFonts w:ascii="Aptos" w:eastAsia="Aptos" w:hAnsi="Aptos" w:cs="Aptos"/>
        </w:rPr>
        <w:t xml:space="preserve">Trong chuyến thăm trường, </w:t>
      </w:r>
      <w:hyperlink r:id="rId17">
        <w:r w:rsidRPr="110AB611">
          <w:rPr>
            <w:rStyle w:val="Hyperlink"/>
            <w:rFonts w:ascii="Aptos" w:eastAsia="Aptos" w:hAnsi="Aptos" w:cs="Aptos"/>
            <w:color w:val="467886"/>
          </w:rPr>
          <w:t xml:space="preserve">Crystal U. Davis </w:t>
        </w:r>
      </w:hyperlink>
      <w:r w:rsidRPr="110AB611">
        <w:rPr>
          <w:rFonts w:ascii="Aptos" w:eastAsia="Aptos" w:hAnsi="Aptos" w:cs="Aptos"/>
        </w:rPr>
        <w:t>- một vũ công, nhà phân tích chuyển động và nhà lý thuyết chủng tộc phê phán có nghiên cứu hiện tại khám phá sự thiên vị tiềm ẩn trong khiêu vũ thông qua lăng kính lý thuyết phê phán - đã dành thời gian để đi Diễn đàn học thuật thông qua các bài tập về cách thiên vị ngầm biểu hiện trong môi trường đại học của chúng tôi, cách nhận ra những ảnh hưởng của sự thiên vị tiềm ẩn đối với văn hóa ở đây tại Bang Wichita.</w:t>
      </w:r>
      <w:r w:rsidR="00310DE4">
        <w:br/>
      </w:r>
    </w:p>
    <w:p w14:paraId="55F7EAED" w14:textId="77777777" w:rsidR="00643489" w:rsidRDefault="00310DE4" w:rsidP="00643489">
      <w:pPr>
        <w:pStyle w:val="ListParagraph"/>
        <w:numPr>
          <w:ilvl w:val="2"/>
          <w:numId w:val="13"/>
        </w:numPr>
        <w:rPr>
          <w:rFonts w:ascii="Arial" w:hAnsi="Arial" w:cs="Arial"/>
          <w:b/>
        </w:rPr>
      </w:pPr>
      <w:r w:rsidRPr="110AB611">
        <w:rPr>
          <w:rFonts w:ascii="Arial" w:hAnsi="Arial" w:cs="Arial"/>
          <w:b/>
          <w:bCs/>
        </w:rPr>
        <w:t>Ủy ban tư vấn ngân sách</w:t>
      </w:r>
    </w:p>
    <w:p w14:paraId="47DCBFFE" w14:textId="7AFB7724" w:rsidR="1D318AAE" w:rsidRDefault="1D318AAE" w:rsidP="711C65C2">
      <w:pPr>
        <w:pStyle w:val="ListParagraph"/>
        <w:numPr>
          <w:ilvl w:val="3"/>
          <w:numId w:val="13"/>
        </w:numPr>
        <w:rPr>
          <w:rFonts w:ascii="Arial" w:hAnsi="Arial" w:cs="Arial"/>
        </w:rPr>
      </w:pPr>
      <w:r w:rsidRPr="711C65C2">
        <w:rPr>
          <w:rFonts w:ascii="Arial" w:hAnsi="Arial" w:cs="Arial"/>
        </w:rPr>
        <w:t xml:space="preserve">Các phiên điều trần vẫn tiếp tục. Cuộc họp tiếp theo dự kiến diễn ra vào thứ Năm ngày 21/3. </w:t>
      </w:r>
    </w:p>
    <w:p w14:paraId="222F69DD" w14:textId="7174F9F5" w:rsidR="00003971" w:rsidRPr="00C75B73" w:rsidRDefault="00003971" w:rsidP="00003971">
      <w:pPr>
        <w:pStyle w:val="ListParagraph"/>
        <w:ind w:left="2880"/>
        <w:rPr>
          <w:rFonts w:ascii="Arial" w:hAnsi="Arial" w:cs="Arial"/>
          <w:bCs/>
        </w:rPr>
      </w:pPr>
    </w:p>
    <w:p w14:paraId="674E6F18" w14:textId="740E9199" w:rsidR="000056ED" w:rsidRDefault="00310DE4" w:rsidP="000056ED">
      <w:pPr>
        <w:pStyle w:val="ListParagraph"/>
        <w:numPr>
          <w:ilvl w:val="2"/>
          <w:numId w:val="13"/>
        </w:numPr>
        <w:rPr>
          <w:rFonts w:ascii="Arial" w:hAnsi="Arial" w:cs="Arial"/>
          <w:b/>
        </w:rPr>
      </w:pPr>
      <w:bookmarkStart w:id="0" w:name="_Hlk111199069"/>
      <w:r w:rsidRPr="110AB611">
        <w:rPr>
          <w:rFonts w:ascii="Arial" w:hAnsi="Arial" w:cs="Arial"/>
          <w:b/>
          <w:bCs/>
        </w:rPr>
        <w:t xml:space="preserve">Cuộc họp Nhân sự (Cùng với Đại diện Thượng viện Khoa) </w:t>
      </w:r>
    </w:p>
    <w:p w14:paraId="3626D318" w14:textId="724B22D3" w:rsidR="00725A11" w:rsidRPr="00604C08" w:rsidRDefault="3E634A37" w:rsidP="110AB611">
      <w:pPr>
        <w:pStyle w:val="ListParagraph"/>
        <w:numPr>
          <w:ilvl w:val="3"/>
          <w:numId w:val="13"/>
        </w:numPr>
        <w:rPr>
          <w:rFonts w:ascii="Arial" w:hAnsi="Arial" w:cs="Arial"/>
        </w:rPr>
      </w:pPr>
      <w:r w:rsidRPr="110AB611">
        <w:rPr>
          <w:rFonts w:ascii="Arial" w:hAnsi="Arial" w:cs="Arial"/>
        </w:rPr>
        <w:t xml:space="preserve">Chúng tôi đã không gặp lại nhau kể từ cuộc họp cuối cùng do kỳ nghỉ xuân và lịch trình mâu thuẫn. </w:t>
      </w:r>
    </w:p>
    <w:p w14:paraId="12741B8D" w14:textId="7BA39B83" w:rsidR="3E634A37" w:rsidRDefault="3E634A37" w:rsidP="110AB611">
      <w:pPr>
        <w:pStyle w:val="ListParagraph"/>
        <w:numPr>
          <w:ilvl w:val="3"/>
          <w:numId w:val="13"/>
        </w:numPr>
        <w:rPr>
          <w:rFonts w:ascii="Arial" w:hAnsi="Arial" w:cs="Arial"/>
        </w:rPr>
      </w:pPr>
      <w:r w:rsidRPr="711C65C2">
        <w:rPr>
          <w:rFonts w:ascii="Arial" w:hAnsi="Arial" w:cs="Arial"/>
        </w:rPr>
        <w:t xml:space="preserve">Chưa có bản cập nhật về chính sách đánh giá gần đây được thảo luận tại cuộc họp vừa qua. </w:t>
      </w:r>
    </w:p>
    <w:p w14:paraId="752F7BD1" w14:textId="6C4C42DE" w:rsidR="07FD1914" w:rsidRDefault="07FD1914" w:rsidP="711C65C2">
      <w:pPr>
        <w:pStyle w:val="ListParagraph"/>
        <w:numPr>
          <w:ilvl w:val="3"/>
          <w:numId w:val="13"/>
        </w:numPr>
        <w:rPr>
          <w:rFonts w:ascii="Arial" w:hAnsi="Arial" w:cs="Arial"/>
        </w:rPr>
      </w:pPr>
      <w:r w:rsidRPr="711C65C2">
        <w:rPr>
          <w:rFonts w:ascii="Arial" w:hAnsi="Arial" w:cs="Arial"/>
        </w:rPr>
        <w:t xml:space="preserve">Yêu cầu cập nhật với ban chỉ đạo trên nền tảng nhân sự mới để cập nhật. Sau khi nhận được, nó sẽ được chia sẻ. </w:t>
      </w:r>
    </w:p>
    <w:p w14:paraId="60AE1DCC" w14:textId="77777777" w:rsidR="00467144" w:rsidRPr="00C75B73" w:rsidRDefault="00467144" w:rsidP="00725A11">
      <w:pPr>
        <w:pStyle w:val="ListParagraph"/>
        <w:ind w:left="2880"/>
        <w:rPr>
          <w:rFonts w:ascii="Arial" w:hAnsi="Arial" w:cs="Arial"/>
          <w:b/>
        </w:rPr>
      </w:pPr>
    </w:p>
    <w:bookmarkEnd w:id="0"/>
    <w:p w14:paraId="02FDF425" w14:textId="46DA738F" w:rsidR="00625D80" w:rsidRPr="00C75B73" w:rsidRDefault="00B94081" w:rsidP="00625D80">
      <w:pPr>
        <w:pStyle w:val="ListParagraph"/>
        <w:numPr>
          <w:ilvl w:val="2"/>
          <w:numId w:val="13"/>
        </w:numPr>
        <w:rPr>
          <w:rFonts w:ascii="Arial" w:hAnsi="Arial" w:cs="Arial"/>
          <w:b/>
        </w:rPr>
      </w:pPr>
      <w:r w:rsidRPr="110AB611">
        <w:rPr>
          <w:rFonts w:ascii="Arial" w:hAnsi="Arial" w:cs="Arial"/>
          <w:b/>
          <w:bCs/>
        </w:rPr>
        <w:t>Tóm tắt KBOR</w:t>
      </w:r>
    </w:p>
    <w:p w14:paraId="7977BDB5" w14:textId="46DCD617" w:rsidR="00102755" w:rsidRPr="00C75B73" w:rsidRDefault="00467144" w:rsidP="002719D8">
      <w:pPr>
        <w:pStyle w:val="ListParagraph"/>
        <w:numPr>
          <w:ilvl w:val="3"/>
          <w:numId w:val="13"/>
        </w:numPr>
        <w:rPr>
          <w:rFonts w:ascii="Arial" w:hAnsi="Arial" w:cs="Arial"/>
          <w:b/>
        </w:rPr>
      </w:pPr>
      <w:r w:rsidRPr="110AB611">
        <w:rPr>
          <w:rFonts w:ascii="Arial" w:hAnsi="Arial" w:cs="Arial"/>
        </w:rPr>
        <w:t>Mọi cập nhật sẽ được cung cấp trong cuộc họp.</w:t>
      </w:r>
    </w:p>
    <w:p w14:paraId="57F65A49" w14:textId="27D4B9DB" w:rsidR="001D414E" w:rsidRPr="00C75B73" w:rsidRDefault="001D414E" w:rsidP="008E1073">
      <w:pPr>
        <w:pStyle w:val="ListParagraph"/>
        <w:ind w:left="2880"/>
        <w:rPr>
          <w:rFonts w:ascii="Arial" w:hAnsi="Arial" w:cs="Arial"/>
          <w:bCs/>
        </w:rPr>
      </w:pPr>
    </w:p>
    <w:p w14:paraId="0BCACFBA" w14:textId="58A7EA3C" w:rsidR="000F5B03" w:rsidRPr="00C75B73" w:rsidRDefault="002E674D" w:rsidP="000F5B03">
      <w:pPr>
        <w:pStyle w:val="ListParagraph"/>
        <w:numPr>
          <w:ilvl w:val="2"/>
          <w:numId w:val="13"/>
        </w:numPr>
        <w:rPr>
          <w:rFonts w:ascii="Arial" w:hAnsi="Arial" w:cs="Arial"/>
          <w:b/>
          <w:bCs/>
        </w:rPr>
      </w:pPr>
      <w:hyperlink r:id="rId18">
        <w:r w:rsidR="000F5B03" w:rsidRPr="110AB611">
          <w:rPr>
            <w:rStyle w:val="Hyperlink"/>
            <w:rFonts w:ascii="Arial" w:hAnsi="Arial" w:cs="Arial"/>
            <w:b/>
            <w:bCs/>
            <w:color w:val="auto"/>
            <w:u w:val="none"/>
          </w:rPr>
          <w:t>Cập nhật lập pháp</w:t>
        </w:r>
      </w:hyperlink>
      <w:r w:rsidR="008822CC" w:rsidRPr="110AB611">
        <w:rPr>
          <w:rFonts w:ascii="Arial" w:hAnsi="Arial" w:cs="Arial"/>
          <w:b/>
          <w:bCs/>
        </w:rPr>
        <w:t xml:space="preserve"> </w:t>
      </w:r>
    </w:p>
    <w:p w14:paraId="5427B249" w14:textId="7DE37231" w:rsidR="005E1FA0" w:rsidRPr="00C75B73" w:rsidRDefault="241C5334" w:rsidP="110AB611">
      <w:pPr>
        <w:pStyle w:val="ListParagraph"/>
        <w:numPr>
          <w:ilvl w:val="3"/>
          <w:numId w:val="13"/>
        </w:numPr>
        <w:rPr>
          <w:rFonts w:ascii="Arial" w:hAnsi="Arial" w:cs="Arial"/>
        </w:rPr>
      </w:pPr>
      <w:r w:rsidRPr="110AB611">
        <w:rPr>
          <w:rFonts w:ascii="Arial" w:hAnsi="Arial" w:cs="Arial"/>
        </w:rPr>
        <w:t xml:space="preserve">Mọi cập nhật sẽ được cung cấp trong cuộc họp. </w:t>
      </w:r>
    </w:p>
    <w:p w14:paraId="084D2A50" w14:textId="77777777" w:rsidR="000E1728" w:rsidRPr="00C75B73" w:rsidRDefault="000E1728" w:rsidP="000E1728">
      <w:pPr>
        <w:pStyle w:val="ListParagraph"/>
        <w:ind w:left="2880"/>
        <w:rPr>
          <w:rFonts w:ascii="Arial" w:hAnsi="Arial" w:cs="Arial"/>
          <w:b/>
        </w:rPr>
      </w:pPr>
    </w:p>
    <w:p w14:paraId="565D9A84" w14:textId="3E0A45D6" w:rsidR="00253098" w:rsidRDefault="003042DD" w:rsidP="003042DD">
      <w:pPr>
        <w:pStyle w:val="ListParagraph"/>
        <w:numPr>
          <w:ilvl w:val="2"/>
          <w:numId w:val="13"/>
        </w:numPr>
        <w:rPr>
          <w:rFonts w:ascii="Arial" w:hAnsi="Arial" w:cs="Arial"/>
          <w:b/>
        </w:rPr>
      </w:pPr>
      <w:r w:rsidRPr="110AB611">
        <w:rPr>
          <w:rFonts w:ascii="Arial" w:hAnsi="Arial" w:cs="Arial"/>
          <w:b/>
          <w:bCs/>
        </w:rPr>
        <w:t>Chủ tịch trực tiếp</w:t>
      </w:r>
    </w:p>
    <w:p w14:paraId="0BE0B793" w14:textId="25C57C92" w:rsidR="00C75B73" w:rsidRPr="00C75B73" w:rsidRDefault="2E7C3CC3" w:rsidP="110AB611">
      <w:pPr>
        <w:pStyle w:val="ListParagraph"/>
        <w:numPr>
          <w:ilvl w:val="3"/>
          <w:numId w:val="13"/>
        </w:numPr>
        <w:rPr>
          <w:rFonts w:ascii="Arial" w:hAnsi="Arial" w:cs="Arial"/>
        </w:rPr>
      </w:pPr>
      <w:r w:rsidRPr="110AB611">
        <w:rPr>
          <w:rFonts w:ascii="Arial" w:hAnsi="Arial" w:cs="Arial"/>
        </w:rPr>
        <w:t xml:space="preserve">Không có cập nhật vì chúng tôi chưa gặp nhau.  </w:t>
      </w:r>
    </w:p>
    <w:p w14:paraId="7E56337A" w14:textId="3347B10A" w:rsidR="003F75A5" w:rsidRPr="00C75B73" w:rsidRDefault="003F75A5" w:rsidP="003F75A5">
      <w:pPr>
        <w:pStyle w:val="ListParagraph"/>
        <w:ind w:left="2880"/>
        <w:rPr>
          <w:rFonts w:ascii="Arial" w:hAnsi="Arial" w:cs="Arial"/>
          <w:b/>
        </w:rPr>
      </w:pPr>
    </w:p>
    <w:p w14:paraId="40090F68" w14:textId="6B95664E" w:rsidR="00C75B73" w:rsidRPr="00C75B73" w:rsidRDefault="003042DD" w:rsidP="00C75B73">
      <w:pPr>
        <w:pStyle w:val="ListParagraph"/>
        <w:numPr>
          <w:ilvl w:val="2"/>
          <w:numId w:val="13"/>
        </w:numPr>
        <w:rPr>
          <w:rFonts w:ascii="Arial" w:hAnsi="Arial" w:cs="Arial"/>
          <w:bCs/>
        </w:rPr>
      </w:pPr>
      <w:r w:rsidRPr="110AB611">
        <w:rPr>
          <w:rFonts w:ascii="Arial" w:hAnsi="Arial" w:cs="Arial"/>
          <w:b/>
          <w:bCs/>
        </w:rPr>
        <w:t>Hội đồng quản trị RSC</w:t>
      </w:r>
    </w:p>
    <w:p w14:paraId="286A5AF3" w14:textId="4A62BB91" w:rsidR="68A39CA7" w:rsidRDefault="68A39CA7" w:rsidP="110AB611">
      <w:pPr>
        <w:pStyle w:val="ListParagraph"/>
        <w:numPr>
          <w:ilvl w:val="3"/>
          <w:numId w:val="13"/>
        </w:numPr>
        <w:rPr>
          <w:rFonts w:ascii="Arial" w:hAnsi="Arial" w:cs="Arial"/>
        </w:rPr>
      </w:pPr>
      <w:r w:rsidRPr="110AB611">
        <w:rPr>
          <w:rFonts w:ascii="Arial" w:hAnsi="Arial" w:cs="Arial"/>
        </w:rPr>
        <w:t xml:space="preserve">Không có bản cập nhật hiện tại. </w:t>
      </w:r>
    </w:p>
    <w:p w14:paraId="730FB3AD" w14:textId="370E528A" w:rsidR="68A39CA7" w:rsidRDefault="68A39CA7" w:rsidP="110AB611">
      <w:pPr>
        <w:pStyle w:val="ListParagraph"/>
        <w:numPr>
          <w:ilvl w:val="3"/>
          <w:numId w:val="13"/>
        </w:numPr>
        <w:rPr>
          <w:rFonts w:ascii="Arial" w:hAnsi="Arial" w:cs="Arial"/>
        </w:rPr>
      </w:pPr>
      <w:r w:rsidRPr="110AB611">
        <w:rPr>
          <w:rFonts w:ascii="Arial" w:hAnsi="Arial" w:cs="Arial"/>
        </w:rPr>
        <w:t xml:space="preserve">Thượng nghị sĩ Nathan Johnson đã bày tỏ sự quan tâm và sẽ bắt đầu tham dự các cuộc họp này thay mặt cho Thượng viện.  </w:t>
      </w:r>
    </w:p>
    <w:p w14:paraId="6016791F" w14:textId="77777777" w:rsidR="00C75B73" w:rsidRPr="00C75B73" w:rsidRDefault="00C75B73" w:rsidP="00C75B73">
      <w:pPr>
        <w:pStyle w:val="ListParagraph"/>
        <w:ind w:left="2160"/>
        <w:rPr>
          <w:rFonts w:ascii="Arial" w:hAnsi="Arial" w:cs="Arial"/>
          <w:bCs/>
        </w:rPr>
      </w:pPr>
    </w:p>
    <w:p w14:paraId="2852CA9E" w14:textId="77777777" w:rsidR="00B94081" w:rsidRPr="00C75B73" w:rsidRDefault="00B94081" w:rsidP="00B94081">
      <w:pPr>
        <w:pStyle w:val="ListParagraph"/>
        <w:numPr>
          <w:ilvl w:val="2"/>
          <w:numId w:val="13"/>
        </w:numPr>
        <w:rPr>
          <w:rFonts w:ascii="Arial" w:hAnsi="Arial" w:cs="Arial"/>
          <w:b/>
        </w:rPr>
      </w:pPr>
      <w:r w:rsidRPr="110AB611">
        <w:rPr>
          <w:rFonts w:ascii="Arial" w:hAnsi="Arial" w:cs="Arial"/>
          <w:b/>
          <w:bCs/>
        </w:rPr>
        <w:t>Kháng cáo giao thông và bãi đậu xe</w:t>
      </w:r>
    </w:p>
    <w:p w14:paraId="30127C32" w14:textId="43721157" w:rsidR="003A6A33" w:rsidRPr="00C75B73" w:rsidRDefault="00C75B73" w:rsidP="008F7D71">
      <w:pPr>
        <w:pStyle w:val="ListParagraph"/>
        <w:numPr>
          <w:ilvl w:val="3"/>
          <w:numId w:val="13"/>
        </w:numPr>
        <w:rPr>
          <w:rFonts w:ascii="Arial" w:hAnsi="Arial" w:cs="Arial"/>
          <w:bCs/>
        </w:rPr>
      </w:pPr>
      <w:r w:rsidRPr="110AB611">
        <w:rPr>
          <w:rFonts w:ascii="Arial" w:hAnsi="Arial" w:cs="Arial"/>
        </w:rPr>
        <w:t xml:space="preserve">Không có cập nhật. </w:t>
      </w:r>
      <w:r>
        <w:br/>
      </w:r>
    </w:p>
    <w:p w14:paraId="301A372F" w14:textId="1E375A28" w:rsidR="00B94081" w:rsidRPr="00C75B73" w:rsidRDefault="00B94081" w:rsidP="00B94081">
      <w:pPr>
        <w:pStyle w:val="ListParagraph"/>
        <w:numPr>
          <w:ilvl w:val="2"/>
          <w:numId w:val="13"/>
        </w:numPr>
        <w:rPr>
          <w:rFonts w:ascii="Arial" w:hAnsi="Arial" w:cs="Arial"/>
          <w:b/>
        </w:rPr>
      </w:pPr>
      <w:r w:rsidRPr="110AB611">
        <w:rPr>
          <w:rFonts w:ascii="Arial" w:hAnsi="Arial" w:cs="Arial"/>
          <w:b/>
          <w:bCs/>
        </w:rPr>
        <w:t xml:space="preserve">Hội đồng Chủ tịch UPS/USS (KBOR) </w:t>
      </w:r>
    </w:p>
    <w:p w14:paraId="4C8A807B" w14:textId="32BF8756" w:rsidR="00792822" w:rsidRPr="00C75B73" w:rsidRDefault="009375EC" w:rsidP="00792822">
      <w:pPr>
        <w:pStyle w:val="ListParagraph"/>
        <w:numPr>
          <w:ilvl w:val="3"/>
          <w:numId w:val="13"/>
        </w:numPr>
        <w:rPr>
          <w:rFonts w:ascii="Arial" w:hAnsi="Arial" w:cs="Arial"/>
          <w:bCs/>
        </w:rPr>
      </w:pPr>
      <w:r w:rsidRPr="110AB611">
        <w:rPr>
          <w:rFonts w:ascii="Arial" w:hAnsi="Arial" w:cs="Arial"/>
        </w:rPr>
        <w:t xml:space="preserve">Mọi cập nhật sẽ được cung cấp trong cuộc họp. </w:t>
      </w:r>
    </w:p>
    <w:p w14:paraId="172B9A27" w14:textId="77777777" w:rsidR="00EF1182" w:rsidRPr="00C75B73" w:rsidRDefault="00EF1182" w:rsidP="00EF1182">
      <w:pPr>
        <w:pStyle w:val="ListParagraph"/>
        <w:ind w:left="2880"/>
        <w:rPr>
          <w:rFonts w:ascii="Arial" w:hAnsi="Arial" w:cs="Arial"/>
          <w:b/>
        </w:rPr>
      </w:pPr>
    </w:p>
    <w:p w14:paraId="5CC1F1CB" w14:textId="6BC17C5B" w:rsidR="00B94081" w:rsidRPr="00C75B73" w:rsidRDefault="00B94081" w:rsidP="00B94081">
      <w:pPr>
        <w:pStyle w:val="ListParagraph"/>
        <w:numPr>
          <w:ilvl w:val="2"/>
          <w:numId w:val="13"/>
        </w:numPr>
        <w:rPr>
          <w:rFonts w:ascii="Arial" w:hAnsi="Arial" w:cs="Arial"/>
          <w:bCs/>
        </w:rPr>
      </w:pPr>
      <w:r w:rsidRPr="110AB611">
        <w:rPr>
          <w:rFonts w:ascii="Arial" w:hAnsi="Arial" w:cs="Arial"/>
          <w:b/>
          <w:bCs/>
        </w:rPr>
        <w:t xml:space="preserve">Phó Chủ tịch Tài chính &amp;; Quản trị trực tiếp </w:t>
      </w:r>
    </w:p>
    <w:p w14:paraId="4875ACEF" w14:textId="1705355F" w:rsidR="00754D1E" w:rsidRPr="00C75B73" w:rsidRDefault="5F86D0A6" w:rsidP="110AB611">
      <w:pPr>
        <w:pStyle w:val="ListParagraph"/>
        <w:numPr>
          <w:ilvl w:val="3"/>
          <w:numId w:val="13"/>
        </w:numPr>
        <w:rPr>
          <w:rFonts w:ascii="Arial" w:hAnsi="Arial" w:cs="Arial"/>
        </w:rPr>
      </w:pPr>
      <w:r w:rsidRPr="110AB611">
        <w:rPr>
          <w:rFonts w:ascii="Arial" w:hAnsi="Arial" w:cs="Arial"/>
        </w:rPr>
        <w:t xml:space="preserve">Không có cập nhật tại thời điểm này. </w:t>
      </w:r>
    </w:p>
    <w:p w14:paraId="12998E2F" w14:textId="1DAEC7E7" w:rsidR="15931BF9" w:rsidRDefault="15931BF9" w:rsidP="110AB611">
      <w:pPr>
        <w:pStyle w:val="ListParagraph"/>
        <w:numPr>
          <w:ilvl w:val="2"/>
          <w:numId w:val="13"/>
        </w:numPr>
        <w:rPr>
          <w:rFonts w:ascii="Arial" w:hAnsi="Arial" w:cs="Arial"/>
          <w:b/>
          <w:bCs/>
        </w:rPr>
      </w:pPr>
      <w:r w:rsidRPr="110AB611">
        <w:rPr>
          <w:rFonts w:ascii="Arial" w:hAnsi="Arial" w:cs="Arial"/>
          <w:b/>
          <w:bCs/>
        </w:rPr>
        <w:t>Hiệu trưởng một kèm một</w:t>
      </w:r>
    </w:p>
    <w:p w14:paraId="4422A483" w14:textId="4E305B82" w:rsidR="15931BF9" w:rsidRDefault="15931BF9" w:rsidP="110AB611">
      <w:pPr>
        <w:pStyle w:val="ListParagraph"/>
        <w:numPr>
          <w:ilvl w:val="3"/>
          <w:numId w:val="13"/>
        </w:numPr>
        <w:rPr>
          <w:rFonts w:ascii="Arial" w:hAnsi="Arial" w:cs="Arial"/>
        </w:rPr>
      </w:pPr>
      <w:r w:rsidRPr="110AB611">
        <w:rPr>
          <w:rFonts w:ascii="Arial" w:hAnsi="Arial" w:cs="Arial"/>
        </w:rPr>
        <w:lastRenderedPageBreak/>
        <w:t xml:space="preserve">Đầu tiên 1: 1 tập trung nhiều vào việc chuyển đổi và tóm tắt những gì đã được thảo luận lần cuối với Jason. Phần lớn cuộc trò chuyện của chúng tôi tập trung vào việc cung cấp phản hồi gần đây về các cuộc thảo luận về thời tiết khắc nghiệt và làm rõ chính sách. Tiến sĩ Lefever đã chỉ ra mục tiêu của họ là cập nhật ngôn ngữ và đưa nó trở lại trước tất cả các cơ quan thượng viện để phản hồi. </w:t>
      </w:r>
    </w:p>
    <w:p w14:paraId="744CA540" w14:textId="77777777" w:rsidR="00600B12" w:rsidRPr="00C75B73" w:rsidRDefault="00600B12" w:rsidP="00600B12">
      <w:pPr>
        <w:pStyle w:val="ListParagraph"/>
        <w:ind w:left="2880"/>
        <w:rPr>
          <w:rFonts w:ascii="Arial" w:hAnsi="Arial" w:cs="Arial"/>
          <w:bCs/>
        </w:rPr>
      </w:pPr>
    </w:p>
    <w:p w14:paraId="279B29B5" w14:textId="0B1A54EF" w:rsidR="00600B12" w:rsidRPr="00C75B73" w:rsidRDefault="00600B12" w:rsidP="00600B12">
      <w:pPr>
        <w:pStyle w:val="ListParagraph"/>
        <w:numPr>
          <w:ilvl w:val="2"/>
          <w:numId w:val="13"/>
        </w:numPr>
        <w:rPr>
          <w:rFonts w:ascii="Arial" w:hAnsi="Arial" w:cs="Arial"/>
          <w:bCs/>
        </w:rPr>
      </w:pPr>
      <w:r w:rsidRPr="110AB611">
        <w:rPr>
          <w:rFonts w:ascii="Arial" w:hAnsi="Arial" w:cs="Arial"/>
          <w:b/>
          <w:bCs/>
        </w:rPr>
        <w:t xml:space="preserve">PET &amp;; Người đứng đầu cấu thành </w:t>
      </w:r>
    </w:p>
    <w:p w14:paraId="0C3910D8" w14:textId="2F4CCA7A" w:rsidR="002719D8" w:rsidRPr="00C75B73" w:rsidRDefault="3D2B604E" w:rsidP="110AB611">
      <w:pPr>
        <w:pStyle w:val="ListParagraph"/>
        <w:numPr>
          <w:ilvl w:val="3"/>
          <w:numId w:val="13"/>
        </w:numPr>
        <w:rPr>
          <w:rFonts w:ascii="Arial" w:hAnsi="Arial" w:cs="Arial"/>
        </w:rPr>
      </w:pPr>
      <w:r w:rsidRPr="110AB611">
        <w:rPr>
          <w:rFonts w:ascii="Arial" w:hAnsi="Arial" w:cs="Arial"/>
        </w:rPr>
        <w:t xml:space="preserve">Không có cập nhật tại thời điểm này. </w:t>
      </w:r>
    </w:p>
    <w:p w14:paraId="17107935" w14:textId="77777777" w:rsidR="00B94081" w:rsidRPr="00C75B73" w:rsidRDefault="00B94081" w:rsidP="000E2289">
      <w:pPr>
        <w:pStyle w:val="ListParagraph"/>
        <w:ind w:left="2160"/>
        <w:rPr>
          <w:rFonts w:ascii="Arial" w:hAnsi="Arial" w:cs="Arial"/>
          <w:bCs/>
        </w:rPr>
      </w:pPr>
    </w:p>
    <w:p w14:paraId="363FD913" w14:textId="0AC11E21" w:rsidR="003042DD" w:rsidRDefault="003042DD" w:rsidP="003042DD">
      <w:pPr>
        <w:pStyle w:val="ListParagraph"/>
        <w:numPr>
          <w:ilvl w:val="0"/>
          <w:numId w:val="13"/>
        </w:numPr>
        <w:rPr>
          <w:rFonts w:ascii="Arial" w:hAnsi="Arial" w:cs="Arial"/>
          <w:b/>
        </w:rPr>
      </w:pPr>
      <w:r w:rsidRPr="110AB611">
        <w:rPr>
          <w:rFonts w:ascii="Arial" w:hAnsi="Arial" w:cs="Arial"/>
          <w:b/>
          <w:bCs/>
        </w:rPr>
        <w:t>Như có thể phát sinh</w:t>
      </w:r>
    </w:p>
    <w:p w14:paraId="7C2A6FDE" w14:textId="2DABF932" w:rsidR="001F0F07" w:rsidRPr="001F0F07" w:rsidRDefault="001F0F07" w:rsidP="110AB611">
      <w:pPr>
        <w:pStyle w:val="ListParagraph"/>
        <w:numPr>
          <w:ilvl w:val="1"/>
          <w:numId w:val="13"/>
        </w:numPr>
        <w:rPr>
          <w:rFonts w:ascii="Arial" w:hAnsi="Arial" w:cs="Arial"/>
        </w:rPr>
      </w:pPr>
    </w:p>
    <w:p w14:paraId="1CF406F5" w14:textId="77777777" w:rsidR="0088324E" w:rsidRPr="00C75B73" w:rsidRDefault="0088324E" w:rsidP="00592C87">
      <w:pPr>
        <w:pStyle w:val="ListParagraph"/>
        <w:rPr>
          <w:rFonts w:ascii="Arial" w:hAnsi="Arial" w:cs="Arial"/>
          <w:b/>
        </w:rPr>
      </w:pPr>
    </w:p>
    <w:p w14:paraId="799E7078" w14:textId="4F3EFD14" w:rsidR="003042DD" w:rsidRPr="00C75B73" w:rsidRDefault="003042DD" w:rsidP="003042DD">
      <w:pPr>
        <w:pStyle w:val="ListParagraph"/>
        <w:numPr>
          <w:ilvl w:val="0"/>
          <w:numId w:val="13"/>
        </w:numPr>
        <w:rPr>
          <w:rFonts w:ascii="Arial" w:hAnsi="Arial" w:cs="Arial"/>
          <w:b/>
        </w:rPr>
      </w:pPr>
      <w:r w:rsidRPr="711C65C2">
        <w:rPr>
          <w:rFonts w:ascii="Arial" w:hAnsi="Arial" w:cs="Arial"/>
          <w:b/>
          <w:bCs/>
        </w:rPr>
        <w:t>Các cuộc họp / sự kiện sắp tới</w:t>
      </w:r>
    </w:p>
    <w:p w14:paraId="6A1113C5" w14:textId="6A218772" w:rsidR="1D743321" w:rsidRDefault="1D743321" w:rsidP="711C65C2">
      <w:pPr>
        <w:pStyle w:val="ListParagraph"/>
        <w:numPr>
          <w:ilvl w:val="1"/>
          <w:numId w:val="13"/>
        </w:numPr>
        <w:rPr>
          <w:rStyle w:val="Hyperlink"/>
          <w:rFonts w:ascii="Arial" w:hAnsi="Arial" w:cs="Arial"/>
          <w:color w:val="auto"/>
          <w:u w:val="none"/>
        </w:rPr>
      </w:pPr>
      <w:r w:rsidRPr="711C65C2">
        <w:rPr>
          <w:rStyle w:val="Hyperlink"/>
          <w:rFonts w:ascii="Arial" w:hAnsi="Arial" w:cs="Arial"/>
          <w:color w:val="auto"/>
          <w:u w:val="none"/>
        </w:rPr>
        <w:t>Tòa thị chính ảo của Đại học: Thứ Hai, ngày 1 tháng Tư, 1:30 chiều - 2:30 chiều, Sân suối</w:t>
      </w:r>
    </w:p>
    <w:p w14:paraId="3903FF53" w14:textId="46264C49" w:rsidR="000E1728" w:rsidRPr="00F20BC8" w:rsidRDefault="00CE4C93" w:rsidP="001D414E">
      <w:pPr>
        <w:pStyle w:val="ListParagraph"/>
        <w:numPr>
          <w:ilvl w:val="1"/>
          <w:numId w:val="13"/>
        </w:numPr>
        <w:rPr>
          <w:rStyle w:val="Hyperlink"/>
          <w:rFonts w:ascii="Arial" w:hAnsi="Arial" w:cs="Arial"/>
          <w:bCs/>
          <w:color w:val="auto"/>
          <w:u w:val="none"/>
        </w:rPr>
      </w:pPr>
      <w:r w:rsidRPr="711C65C2">
        <w:rPr>
          <w:rFonts w:ascii="Arial" w:hAnsi="Arial" w:cs="Arial"/>
        </w:rPr>
        <w:t xml:space="preserve">Cuộc họp Thượng viện tháng Tư: Thứ Ba, ngày 16 tháng 4, 3:30 chiều - 5:00 chiều, Phòng Thu hoạch RSC 142 | Liên kết TEAMS: </w:t>
      </w:r>
      <w:hyperlink r:id="rId19">
        <w:r w:rsidR="00C75B73" w:rsidRPr="711C65C2">
          <w:rPr>
            <w:rStyle w:val="Hyperlink"/>
            <w:rFonts w:ascii="Segoe UI Semibold" w:hAnsi="Segoe UI Semibold" w:cs="Segoe UI Semibold"/>
            <w:color w:val="6264A7"/>
            <w:sz w:val="21"/>
            <w:szCs w:val="21"/>
          </w:rPr>
          <w:t>Bấm vào đây để tham gia cuộc họp</w:t>
        </w:r>
      </w:hyperlink>
    </w:p>
    <w:p w14:paraId="44F25054" w14:textId="6771D1F7" w:rsidR="00F20BC8" w:rsidRPr="00C75B73" w:rsidRDefault="00C500E2" w:rsidP="110AB611">
      <w:pPr>
        <w:pStyle w:val="ListParagraph"/>
        <w:numPr>
          <w:ilvl w:val="2"/>
          <w:numId w:val="13"/>
        </w:numPr>
        <w:rPr>
          <w:rFonts w:ascii="Arial" w:hAnsi="Arial" w:cs="Arial"/>
        </w:rPr>
      </w:pPr>
      <w:r w:rsidRPr="711C65C2">
        <w:rPr>
          <w:rFonts w:ascii="Arial" w:hAnsi="Arial" w:cs="Arial"/>
          <w:u w:val="single"/>
        </w:rPr>
        <w:t>Khách mời</w:t>
      </w:r>
      <w:r w:rsidRPr="711C65C2">
        <w:rPr>
          <w:rFonts w:ascii="Arial" w:hAnsi="Arial" w:cs="Arial"/>
        </w:rPr>
        <w:t xml:space="preserve">: Tiến sĩ Clay Stoldt và Kevin Saal: Cập nhật Lực lượng Đặc nhiệm Văn hóa và Chính sách Thể thao </w:t>
      </w:r>
      <w:r>
        <w:br/>
      </w:r>
    </w:p>
    <w:p w14:paraId="40F34271" w14:textId="6C547CB0" w:rsidR="004F68A5" w:rsidRPr="00C75B73" w:rsidRDefault="001D414E" w:rsidP="008F7D71">
      <w:pPr>
        <w:pStyle w:val="ListParagraph"/>
        <w:numPr>
          <w:ilvl w:val="1"/>
          <w:numId w:val="13"/>
        </w:numPr>
        <w:rPr>
          <w:rFonts w:ascii="Arial" w:hAnsi="Arial" w:cs="Arial"/>
        </w:rPr>
      </w:pPr>
      <w:r w:rsidRPr="711C65C2">
        <w:rPr>
          <w:rFonts w:ascii="Arial" w:hAnsi="Arial" w:cs="Arial"/>
        </w:rPr>
        <w:t xml:space="preserve">Kiểm tra </w:t>
      </w:r>
      <w:hyperlink r:id="rId20">
        <w:r w:rsidRPr="711C65C2">
          <w:rPr>
            <w:rStyle w:val="Hyperlink"/>
            <w:rFonts w:ascii="Arial" w:hAnsi="Arial" w:cs="Arial"/>
          </w:rPr>
          <w:t>Lịch sự kiện</w:t>
        </w:r>
      </w:hyperlink>
      <w:r w:rsidRPr="711C65C2">
        <w:rPr>
          <w:rFonts w:ascii="Arial" w:hAnsi="Arial" w:cs="Arial"/>
        </w:rPr>
        <w:t xml:space="preserve"> cho các sự kiện sắp tới trong khuôn viên trường</w:t>
      </w:r>
    </w:p>
    <w:p w14:paraId="00405118" w14:textId="7BAC3154" w:rsidR="007A7000" w:rsidRPr="00BE165F" w:rsidRDefault="007A7000" w:rsidP="00F134B3">
      <w:pPr>
        <w:pStyle w:val="ListParagraph"/>
        <w:ind w:left="1440"/>
        <w:rPr>
          <w:rFonts w:ascii="Franklin Gothic Book" w:hAnsi="Franklin Gothic Book"/>
          <w:sz w:val="20"/>
          <w:szCs w:val="20"/>
        </w:rPr>
      </w:pPr>
    </w:p>
    <w:sectPr w:rsidR="007A7000" w:rsidRPr="00BE165F" w:rsidSect="00DC7527">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BEDC" w14:textId="77777777" w:rsidR="00DC7527" w:rsidRDefault="00DC7527" w:rsidP="00B51F52">
      <w:pPr>
        <w:spacing w:after="0" w:line="240" w:lineRule="auto"/>
      </w:pPr>
      <w:r>
        <w:separator/>
      </w:r>
    </w:p>
  </w:endnote>
  <w:endnote w:type="continuationSeparator" w:id="0">
    <w:p w14:paraId="6F521706" w14:textId="77777777" w:rsidR="00DC7527" w:rsidRDefault="00DC7527" w:rsidP="00B51F52">
      <w:pPr>
        <w:spacing w:after="0" w:line="240" w:lineRule="auto"/>
      </w:pPr>
      <w:r>
        <w:continuationSeparator/>
      </w:r>
    </w:p>
  </w:endnote>
  <w:endnote w:type="continuationNotice" w:id="1">
    <w:p w14:paraId="2A7BE132" w14:textId="77777777" w:rsidR="00DC7527" w:rsidRDefault="00DC7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8B3E" w14:textId="77777777" w:rsidR="00DC7527" w:rsidRDefault="00DC7527" w:rsidP="00B51F52">
      <w:pPr>
        <w:spacing w:after="0" w:line="240" w:lineRule="auto"/>
      </w:pPr>
      <w:r>
        <w:separator/>
      </w:r>
    </w:p>
  </w:footnote>
  <w:footnote w:type="continuationSeparator" w:id="0">
    <w:p w14:paraId="386FDD72" w14:textId="77777777" w:rsidR="00DC7527" w:rsidRDefault="00DC7527" w:rsidP="00B51F52">
      <w:pPr>
        <w:spacing w:after="0" w:line="240" w:lineRule="auto"/>
      </w:pPr>
      <w:r>
        <w:continuationSeparator/>
      </w:r>
    </w:p>
  </w:footnote>
  <w:footnote w:type="continuationNotice" w:id="1">
    <w:p w14:paraId="2DC47A6D" w14:textId="77777777" w:rsidR="00DC7527" w:rsidRDefault="00DC752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FFFFFFFF">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06CA6"/>
    <w:multiLevelType w:val="hybridMultilevel"/>
    <w:tmpl w:val="73B691E6"/>
    <w:lvl w:ilvl="0" w:tplc="8C06321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AE3E49"/>
    <w:multiLevelType w:val="hybridMultilevel"/>
    <w:tmpl w:val="CF5E0932"/>
    <w:lvl w:ilvl="0" w:tplc="0E0A1A1A">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2"/>
  </w:num>
  <w:num w:numId="2" w16cid:durableId="2017612870">
    <w:abstractNumId w:val="5"/>
  </w:num>
  <w:num w:numId="3" w16cid:durableId="1244073936">
    <w:abstractNumId w:val="4"/>
  </w:num>
  <w:num w:numId="4" w16cid:durableId="59448720">
    <w:abstractNumId w:val="3"/>
  </w:num>
  <w:num w:numId="5" w16cid:durableId="1147671532">
    <w:abstractNumId w:val="8"/>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11"/>
  </w:num>
  <w:num w:numId="9" w16cid:durableId="1422724040">
    <w:abstractNumId w:val="2"/>
  </w:num>
  <w:num w:numId="10" w16cid:durableId="1101681605">
    <w:abstractNumId w:val="10"/>
  </w:num>
  <w:num w:numId="11" w16cid:durableId="2087222834">
    <w:abstractNumId w:val="9"/>
  </w:num>
  <w:num w:numId="12" w16cid:durableId="1209687784">
    <w:abstractNumId w:val="4"/>
  </w:num>
  <w:num w:numId="13" w16cid:durableId="262806413">
    <w:abstractNumId w:val="1"/>
  </w:num>
  <w:num w:numId="14" w16cid:durableId="13398669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5679398">
    <w:abstractNumId w:val="7"/>
  </w:num>
  <w:num w:numId="16" w16cid:durableId="1073704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21C1"/>
    <w:rsid w:val="00003971"/>
    <w:rsid w:val="00003FA4"/>
    <w:rsid w:val="00004E9A"/>
    <w:rsid w:val="000056ED"/>
    <w:rsid w:val="00013B71"/>
    <w:rsid w:val="00013BD0"/>
    <w:rsid w:val="00023CFB"/>
    <w:rsid w:val="000247FF"/>
    <w:rsid w:val="000446AA"/>
    <w:rsid w:val="00045C71"/>
    <w:rsid w:val="00045E45"/>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11BC"/>
    <w:rsid w:val="00095B10"/>
    <w:rsid w:val="00097A7E"/>
    <w:rsid w:val="000A4AA0"/>
    <w:rsid w:val="000A51F8"/>
    <w:rsid w:val="000A7712"/>
    <w:rsid w:val="000B07FF"/>
    <w:rsid w:val="000B24CF"/>
    <w:rsid w:val="000B3E14"/>
    <w:rsid w:val="000B5D0B"/>
    <w:rsid w:val="000C4A23"/>
    <w:rsid w:val="000D4412"/>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4062"/>
    <w:rsid w:val="001547DB"/>
    <w:rsid w:val="00154987"/>
    <w:rsid w:val="00155655"/>
    <w:rsid w:val="001573FF"/>
    <w:rsid w:val="0015786C"/>
    <w:rsid w:val="0016368D"/>
    <w:rsid w:val="00166316"/>
    <w:rsid w:val="001719D5"/>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0F07"/>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2EE6"/>
    <w:rsid w:val="002B6D0B"/>
    <w:rsid w:val="002C1FA6"/>
    <w:rsid w:val="002D09D5"/>
    <w:rsid w:val="002D4C59"/>
    <w:rsid w:val="002E25E0"/>
    <w:rsid w:val="002E4363"/>
    <w:rsid w:val="002E674D"/>
    <w:rsid w:val="002F4A06"/>
    <w:rsid w:val="002F7256"/>
    <w:rsid w:val="002F79AF"/>
    <w:rsid w:val="003042DD"/>
    <w:rsid w:val="0030625E"/>
    <w:rsid w:val="00310DE4"/>
    <w:rsid w:val="00313936"/>
    <w:rsid w:val="00316ECF"/>
    <w:rsid w:val="003213AD"/>
    <w:rsid w:val="00321FA8"/>
    <w:rsid w:val="0035561D"/>
    <w:rsid w:val="003634DC"/>
    <w:rsid w:val="00363834"/>
    <w:rsid w:val="00372127"/>
    <w:rsid w:val="003736B5"/>
    <w:rsid w:val="003836CC"/>
    <w:rsid w:val="00386417"/>
    <w:rsid w:val="00394630"/>
    <w:rsid w:val="003A26D8"/>
    <w:rsid w:val="003A310A"/>
    <w:rsid w:val="003A3389"/>
    <w:rsid w:val="003A6A33"/>
    <w:rsid w:val="003A7AAC"/>
    <w:rsid w:val="003B4ED0"/>
    <w:rsid w:val="003C2510"/>
    <w:rsid w:val="003D1498"/>
    <w:rsid w:val="003D2B5B"/>
    <w:rsid w:val="003E3816"/>
    <w:rsid w:val="003F20CA"/>
    <w:rsid w:val="003F2165"/>
    <w:rsid w:val="003F3965"/>
    <w:rsid w:val="003F3B14"/>
    <w:rsid w:val="003F3F05"/>
    <w:rsid w:val="003F53F1"/>
    <w:rsid w:val="003F75A5"/>
    <w:rsid w:val="00400E42"/>
    <w:rsid w:val="004046BE"/>
    <w:rsid w:val="00423B63"/>
    <w:rsid w:val="00423DA1"/>
    <w:rsid w:val="0042601B"/>
    <w:rsid w:val="00432B33"/>
    <w:rsid w:val="00435F87"/>
    <w:rsid w:val="00446418"/>
    <w:rsid w:val="0045096F"/>
    <w:rsid w:val="00450D4A"/>
    <w:rsid w:val="00451A3E"/>
    <w:rsid w:val="00452594"/>
    <w:rsid w:val="00453C7B"/>
    <w:rsid w:val="00466CBA"/>
    <w:rsid w:val="00467144"/>
    <w:rsid w:val="004677FB"/>
    <w:rsid w:val="004678F6"/>
    <w:rsid w:val="00473A70"/>
    <w:rsid w:val="0047575A"/>
    <w:rsid w:val="00477A73"/>
    <w:rsid w:val="004856AD"/>
    <w:rsid w:val="00485F72"/>
    <w:rsid w:val="00485FBB"/>
    <w:rsid w:val="00490024"/>
    <w:rsid w:val="00490410"/>
    <w:rsid w:val="00493E9F"/>
    <w:rsid w:val="0049627E"/>
    <w:rsid w:val="004A3DD9"/>
    <w:rsid w:val="004B3BB4"/>
    <w:rsid w:val="004C46A9"/>
    <w:rsid w:val="004D5A2D"/>
    <w:rsid w:val="004D6CEE"/>
    <w:rsid w:val="004E2724"/>
    <w:rsid w:val="004E64C7"/>
    <w:rsid w:val="004F68A5"/>
    <w:rsid w:val="005001C4"/>
    <w:rsid w:val="00510666"/>
    <w:rsid w:val="0051177C"/>
    <w:rsid w:val="00511824"/>
    <w:rsid w:val="00516441"/>
    <w:rsid w:val="00521EB5"/>
    <w:rsid w:val="0052326D"/>
    <w:rsid w:val="00526328"/>
    <w:rsid w:val="00534B36"/>
    <w:rsid w:val="0054187C"/>
    <w:rsid w:val="00547EB1"/>
    <w:rsid w:val="00552DA0"/>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21FC"/>
    <w:rsid w:val="00604C08"/>
    <w:rsid w:val="00607C38"/>
    <w:rsid w:val="0061414B"/>
    <w:rsid w:val="00616E33"/>
    <w:rsid w:val="00625D80"/>
    <w:rsid w:val="00643489"/>
    <w:rsid w:val="0064660C"/>
    <w:rsid w:val="0065321B"/>
    <w:rsid w:val="006762FD"/>
    <w:rsid w:val="006774C0"/>
    <w:rsid w:val="006855A7"/>
    <w:rsid w:val="00687FC1"/>
    <w:rsid w:val="006A04D6"/>
    <w:rsid w:val="006A1C3D"/>
    <w:rsid w:val="006B611E"/>
    <w:rsid w:val="006C5260"/>
    <w:rsid w:val="006D3B35"/>
    <w:rsid w:val="006D50C3"/>
    <w:rsid w:val="006D71F7"/>
    <w:rsid w:val="006E0E42"/>
    <w:rsid w:val="006E1F0D"/>
    <w:rsid w:val="006E7567"/>
    <w:rsid w:val="006F2D7D"/>
    <w:rsid w:val="006F3065"/>
    <w:rsid w:val="006F3ABC"/>
    <w:rsid w:val="007038DE"/>
    <w:rsid w:val="0070500B"/>
    <w:rsid w:val="007056E6"/>
    <w:rsid w:val="00710485"/>
    <w:rsid w:val="00725619"/>
    <w:rsid w:val="00725A11"/>
    <w:rsid w:val="007330D9"/>
    <w:rsid w:val="007348A1"/>
    <w:rsid w:val="00736F4F"/>
    <w:rsid w:val="00744409"/>
    <w:rsid w:val="00745C2D"/>
    <w:rsid w:val="007525A7"/>
    <w:rsid w:val="00753DB4"/>
    <w:rsid w:val="00754BC7"/>
    <w:rsid w:val="00754D1E"/>
    <w:rsid w:val="00755B7D"/>
    <w:rsid w:val="0076702B"/>
    <w:rsid w:val="007800CE"/>
    <w:rsid w:val="00782923"/>
    <w:rsid w:val="0078727C"/>
    <w:rsid w:val="00791F0B"/>
    <w:rsid w:val="00792822"/>
    <w:rsid w:val="00794C34"/>
    <w:rsid w:val="00795520"/>
    <w:rsid w:val="007A7000"/>
    <w:rsid w:val="007A70D7"/>
    <w:rsid w:val="007C2666"/>
    <w:rsid w:val="007C7FD8"/>
    <w:rsid w:val="007D19B3"/>
    <w:rsid w:val="007D1A6D"/>
    <w:rsid w:val="007D2812"/>
    <w:rsid w:val="007D3447"/>
    <w:rsid w:val="007D7092"/>
    <w:rsid w:val="007E6456"/>
    <w:rsid w:val="007E6C32"/>
    <w:rsid w:val="007E6D1A"/>
    <w:rsid w:val="007F0957"/>
    <w:rsid w:val="007F52C2"/>
    <w:rsid w:val="00800480"/>
    <w:rsid w:val="00800F4D"/>
    <w:rsid w:val="008033F5"/>
    <w:rsid w:val="0080410A"/>
    <w:rsid w:val="00810A78"/>
    <w:rsid w:val="00811971"/>
    <w:rsid w:val="008146DB"/>
    <w:rsid w:val="008147D0"/>
    <w:rsid w:val="0082368D"/>
    <w:rsid w:val="00830187"/>
    <w:rsid w:val="00850706"/>
    <w:rsid w:val="00853DF1"/>
    <w:rsid w:val="00855348"/>
    <w:rsid w:val="00855705"/>
    <w:rsid w:val="0086534F"/>
    <w:rsid w:val="0087399B"/>
    <w:rsid w:val="0087566D"/>
    <w:rsid w:val="00875CCC"/>
    <w:rsid w:val="00880A2B"/>
    <w:rsid w:val="00880DD0"/>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1D5B"/>
    <w:rsid w:val="008F3E70"/>
    <w:rsid w:val="008F6159"/>
    <w:rsid w:val="008F7A0F"/>
    <w:rsid w:val="008F7D71"/>
    <w:rsid w:val="00901875"/>
    <w:rsid w:val="00902D8B"/>
    <w:rsid w:val="00910292"/>
    <w:rsid w:val="00915F30"/>
    <w:rsid w:val="00926385"/>
    <w:rsid w:val="0092723C"/>
    <w:rsid w:val="009301DD"/>
    <w:rsid w:val="009350AE"/>
    <w:rsid w:val="00935916"/>
    <w:rsid w:val="009375EC"/>
    <w:rsid w:val="00943E7B"/>
    <w:rsid w:val="00951F2C"/>
    <w:rsid w:val="00952524"/>
    <w:rsid w:val="00953CDA"/>
    <w:rsid w:val="0095605D"/>
    <w:rsid w:val="009572C0"/>
    <w:rsid w:val="00963771"/>
    <w:rsid w:val="00970AD6"/>
    <w:rsid w:val="00975A42"/>
    <w:rsid w:val="00975E58"/>
    <w:rsid w:val="0098349E"/>
    <w:rsid w:val="009873DE"/>
    <w:rsid w:val="0099635D"/>
    <w:rsid w:val="00997659"/>
    <w:rsid w:val="009A17D9"/>
    <w:rsid w:val="009A4745"/>
    <w:rsid w:val="009A4C17"/>
    <w:rsid w:val="009A658A"/>
    <w:rsid w:val="009B2D64"/>
    <w:rsid w:val="009D7ECD"/>
    <w:rsid w:val="009F6414"/>
    <w:rsid w:val="009F6598"/>
    <w:rsid w:val="00A00CE5"/>
    <w:rsid w:val="00A03B0B"/>
    <w:rsid w:val="00A110CC"/>
    <w:rsid w:val="00A3551E"/>
    <w:rsid w:val="00A36975"/>
    <w:rsid w:val="00A406D2"/>
    <w:rsid w:val="00A438C4"/>
    <w:rsid w:val="00A522B2"/>
    <w:rsid w:val="00A52506"/>
    <w:rsid w:val="00A56D73"/>
    <w:rsid w:val="00A60EB6"/>
    <w:rsid w:val="00A62BA3"/>
    <w:rsid w:val="00A71917"/>
    <w:rsid w:val="00A72390"/>
    <w:rsid w:val="00A75703"/>
    <w:rsid w:val="00A81B0B"/>
    <w:rsid w:val="00A81BA8"/>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34A1B"/>
    <w:rsid w:val="00B43A01"/>
    <w:rsid w:val="00B45A83"/>
    <w:rsid w:val="00B45B39"/>
    <w:rsid w:val="00B46E16"/>
    <w:rsid w:val="00B51F52"/>
    <w:rsid w:val="00B536AD"/>
    <w:rsid w:val="00B54047"/>
    <w:rsid w:val="00B546CD"/>
    <w:rsid w:val="00B54D59"/>
    <w:rsid w:val="00B60A38"/>
    <w:rsid w:val="00B63A8B"/>
    <w:rsid w:val="00B64E81"/>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4295"/>
    <w:rsid w:val="00C1135D"/>
    <w:rsid w:val="00C127A8"/>
    <w:rsid w:val="00C151CB"/>
    <w:rsid w:val="00C160DD"/>
    <w:rsid w:val="00C168DE"/>
    <w:rsid w:val="00C24656"/>
    <w:rsid w:val="00C25A30"/>
    <w:rsid w:val="00C27DF1"/>
    <w:rsid w:val="00C33151"/>
    <w:rsid w:val="00C400D4"/>
    <w:rsid w:val="00C40149"/>
    <w:rsid w:val="00C42711"/>
    <w:rsid w:val="00C479E7"/>
    <w:rsid w:val="00C500E2"/>
    <w:rsid w:val="00C532DD"/>
    <w:rsid w:val="00C6172B"/>
    <w:rsid w:val="00C622B1"/>
    <w:rsid w:val="00C64904"/>
    <w:rsid w:val="00C64A5F"/>
    <w:rsid w:val="00C75B73"/>
    <w:rsid w:val="00C8410C"/>
    <w:rsid w:val="00C85686"/>
    <w:rsid w:val="00C92398"/>
    <w:rsid w:val="00C94047"/>
    <w:rsid w:val="00CA2180"/>
    <w:rsid w:val="00CA472E"/>
    <w:rsid w:val="00CA69E8"/>
    <w:rsid w:val="00CA7FBC"/>
    <w:rsid w:val="00CB4ABF"/>
    <w:rsid w:val="00CC4AE1"/>
    <w:rsid w:val="00CD211A"/>
    <w:rsid w:val="00CD3EFF"/>
    <w:rsid w:val="00CD696E"/>
    <w:rsid w:val="00CE4A70"/>
    <w:rsid w:val="00CE4C93"/>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66F"/>
    <w:rsid w:val="00D73DCF"/>
    <w:rsid w:val="00D777C7"/>
    <w:rsid w:val="00D810A4"/>
    <w:rsid w:val="00D8382F"/>
    <w:rsid w:val="00D84A6A"/>
    <w:rsid w:val="00D907DF"/>
    <w:rsid w:val="00D9346D"/>
    <w:rsid w:val="00D94BFA"/>
    <w:rsid w:val="00D95E1F"/>
    <w:rsid w:val="00D96848"/>
    <w:rsid w:val="00DA2E92"/>
    <w:rsid w:val="00DB597A"/>
    <w:rsid w:val="00DC7527"/>
    <w:rsid w:val="00DC7D72"/>
    <w:rsid w:val="00DD2287"/>
    <w:rsid w:val="00DD3198"/>
    <w:rsid w:val="00DD53FA"/>
    <w:rsid w:val="00DD6083"/>
    <w:rsid w:val="00DD7F1E"/>
    <w:rsid w:val="00DE1805"/>
    <w:rsid w:val="00DE5B32"/>
    <w:rsid w:val="00DF02B7"/>
    <w:rsid w:val="00DF19EA"/>
    <w:rsid w:val="00DF40A2"/>
    <w:rsid w:val="00DF5B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B2BAB"/>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0BC8"/>
    <w:rsid w:val="00F215C0"/>
    <w:rsid w:val="00F229F1"/>
    <w:rsid w:val="00F23A01"/>
    <w:rsid w:val="00F50AC6"/>
    <w:rsid w:val="00F55E28"/>
    <w:rsid w:val="00F62799"/>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11F31E9"/>
    <w:rsid w:val="0141B32A"/>
    <w:rsid w:val="017A6F79"/>
    <w:rsid w:val="02B3D0CB"/>
    <w:rsid w:val="02C2EFD0"/>
    <w:rsid w:val="030DFF3B"/>
    <w:rsid w:val="0450B87A"/>
    <w:rsid w:val="05A1F89C"/>
    <w:rsid w:val="05FA9092"/>
    <w:rsid w:val="07FD1914"/>
    <w:rsid w:val="095D4EB4"/>
    <w:rsid w:val="0A444C7D"/>
    <w:rsid w:val="0AF5F3CD"/>
    <w:rsid w:val="0B9166A4"/>
    <w:rsid w:val="0D0AAE05"/>
    <w:rsid w:val="0FA9AEFB"/>
    <w:rsid w:val="0FE38A84"/>
    <w:rsid w:val="110AB611"/>
    <w:rsid w:val="150AF420"/>
    <w:rsid w:val="15931BF9"/>
    <w:rsid w:val="17AC84BD"/>
    <w:rsid w:val="18871F53"/>
    <w:rsid w:val="198F6301"/>
    <w:rsid w:val="1A09C757"/>
    <w:rsid w:val="1A342A8B"/>
    <w:rsid w:val="1A8E780D"/>
    <w:rsid w:val="1AD83777"/>
    <w:rsid w:val="1D318AAE"/>
    <w:rsid w:val="1D6DE81A"/>
    <w:rsid w:val="1D743321"/>
    <w:rsid w:val="23CDCA0B"/>
    <w:rsid w:val="241C5334"/>
    <w:rsid w:val="254C79FE"/>
    <w:rsid w:val="26D288D1"/>
    <w:rsid w:val="2D578BE3"/>
    <w:rsid w:val="2DFAFE7E"/>
    <w:rsid w:val="2E2DE989"/>
    <w:rsid w:val="2E7C3CC3"/>
    <w:rsid w:val="2EF35C44"/>
    <w:rsid w:val="308F2CA5"/>
    <w:rsid w:val="30DAE22A"/>
    <w:rsid w:val="32442563"/>
    <w:rsid w:val="338464BA"/>
    <w:rsid w:val="35629DC8"/>
    <w:rsid w:val="356A8B4E"/>
    <w:rsid w:val="3640A960"/>
    <w:rsid w:val="36ADF442"/>
    <w:rsid w:val="36FE6E29"/>
    <w:rsid w:val="37065BAF"/>
    <w:rsid w:val="38CCCBB2"/>
    <w:rsid w:val="3CB46768"/>
    <w:rsid w:val="3D1157C4"/>
    <w:rsid w:val="3D2B604E"/>
    <w:rsid w:val="3DE02C1D"/>
    <w:rsid w:val="3E2EE578"/>
    <w:rsid w:val="3E634A37"/>
    <w:rsid w:val="3FCAB5D9"/>
    <w:rsid w:val="405EF8BA"/>
    <w:rsid w:val="413C9BC7"/>
    <w:rsid w:val="42D58A47"/>
    <w:rsid w:val="448D4219"/>
    <w:rsid w:val="46F1CDF9"/>
    <w:rsid w:val="49A28F6E"/>
    <w:rsid w:val="4B2EBAD1"/>
    <w:rsid w:val="4B748212"/>
    <w:rsid w:val="4BE80316"/>
    <w:rsid w:val="4D5B71BE"/>
    <w:rsid w:val="4D83D377"/>
    <w:rsid w:val="51B473CA"/>
    <w:rsid w:val="52438334"/>
    <w:rsid w:val="525800A1"/>
    <w:rsid w:val="53FB0281"/>
    <w:rsid w:val="54EEC574"/>
    <w:rsid w:val="55632162"/>
    <w:rsid w:val="5596D2E2"/>
    <w:rsid w:val="55C243D1"/>
    <w:rsid w:val="5822F4CC"/>
    <w:rsid w:val="58247FD8"/>
    <w:rsid w:val="58AFB841"/>
    <w:rsid w:val="593B3E65"/>
    <w:rsid w:val="5B9DAC87"/>
    <w:rsid w:val="5C7A94E3"/>
    <w:rsid w:val="5DF2DA65"/>
    <w:rsid w:val="5ED6AE44"/>
    <w:rsid w:val="5F86D0A6"/>
    <w:rsid w:val="61B4201F"/>
    <w:rsid w:val="63B45AD3"/>
    <w:rsid w:val="6443B373"/>
    <w:rsid w:val="648D2EAC"/>
    <w:rsid w:val="68A39CA7"/>
    <w:rsid w:val="6996BF15"/>
    <w:rsid w:val="6A5FA71A"/>
    <w:rsid w:val="6BE99BE6"/>
    <w:rsid w:val="6C3D8A81"/>
    <w:rsid w:val="6D0FFB23"/>
    <w:rsid w:val="6D1BFBD9"/>
    <w:rsid w:val="6D8BD5BF"/>
    <w:rsid w:val="6E1007E1"/>
    <w:rsid w:val="70504476"/>
    <w:rsid w:val="70D28074"/>
    <w:rsid w:val="711C65C2"/>
    <w:rsid w:val="71CA43E9"/>
    <w:rsid w:val="72A4DE7F"/>
    <w:rsid w:val="72ACCC05"/>
    <w:rsid w:val="74489C66"/>
    <w:rsid w:val="74BC5D48"/>
    <w:rsid w:val="7501E4AB"/>
    <w:rsid w:val="763AEBD6"/>
    <w:rsid w:val="769DB50C"/>
    <w:rsid w:val="77123589"/>
    <w:rsid w:val="77803D28"/>
    <w:rsid w:val="779BC42E"/>
    <w:rsid w:val="784EAD48"/>
    <w:rsid w:val="7A5F11E1"/>
    <w:rsid w:val="7A7D633C"/>
    <w:rsid w:val="7B098583"/>
    <w:rsid w:val="7B4C24F5"/>
    <w:rsid w:val="7BBE4712"/>
    <w:rsid w:val="7F836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DBFB30C5-D62A-47EB-B44D-356A40B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normaltextrun">
    <w:name w:val="normaltextrun"/>
    <w:basedOn w:val="DefaultParagraphFont"/>
    <w:rsid w:val="004046BE"/>
  </w:style>
  <w:style w:type="character" w:customStyle="1" w:styleId="eop">
    <w:name w:val="eop"/>
    <w:basedOn w:val="DefaultParagraphFont"/>
    <w:rsid w:val="004046BE"/>
  </w:style>
  <w:style w:type="paragraph" w:customStyle="1" w:styleId="Style1">
    <w:name w:val="Style1"/>
    <w:basedOn w:val="Normal"/>
    <w:link w:val="Style1Char"/>
    <w:rsid w:val="000C4A23"/>
    <w:pPr>
      <w:numPr>
        <w:numId w:val="16"/>
      </w:numPr>
      <w:spacing w:after="0" w:line="240" w:lineRule="auto"/>
    </w:pPr>
    <w:rPr>
      <w:rFonts w:ascii="Calibri" w:hAnsi="Calibri" w:cs="Calibri"/>
      <w:sz w:val="20"/>
      <w:szCs w:val="20"/>
      <w14:ligatures w14:val="standardContextual"/>
    </w:rPr>
  </w:style>
  <w:style w:type="character" w:customStyle="1" w:styleId="ListParagraphChar">
    <w:name w:val="List Paragraph Char"/>
    <w:basedOn w:val="DefaultParagraphFont"/>
    <w:link w:val="ListParagraph"/>
    <w:uiPriority w:val="34"/>
    <w:locked/>
    <w:rsid w:val="000C4A23"/>
  </w:style>
  <w:style w:type="character" w:customStyle="1" w:styleId="Style1Char">
    <w:name w:val="Style1 Char"/>
    <w:basedOn w:val="DefaultParagraphFont"/>
    <w:link w:val="Style1"/>
    <w:locked/>
    <w:rsid w:val="000C4A23"/>
    <w:rPr>
      <w:rFonts w:ascii="Calibri" w:hAnsi="Calibri" w:cs="Calibri"/>
      <w:sz w:val="20"/>
      <w:szCs w:val="20"/>
      <w14:ligatures w14:val="standardContextual"/>
    </w:rPr>
  </w:style>
  <w:style w:type="character" w:styleId="CommentReference">
    <w:name w:val="annotation reference"/>
    <w:basedOn w:val="DefaultParagraphFont"/>
    <w:uiPriority w:val="99"/>
    <w:semiHidden/>
    <w:unhideWhenUsed/>
    <w:rsid w:val="00744409"/>
    <w:rPr>
      <w:sz w:val="16"/>
      <w:szCs w:val="16"/>
    </w:rPr>
  </w:style>
  <w:style w:type="paragraph" w:styleId="CommentText">
    <w:name w:val="annotation text"/>
    <w:basedOn w:val="Normal"/>
    <w:link w:val="CommentTextChar"/>
    <w:uiPriority w:val="99"/>
    <w:semiHidden/>
    <w:unhideWhenUsed/>
    <w:rsid w:val="00744409"/>
    <w:pPr>
      <w:spacing w:line="240" w:lineRule="auto"/>
    </w:pPr>
    <w:rPr>
      <w:sz w:val="20"/>
      <w:szCs w:val="20"/>
    </w:rPr>
  </w:style>
  <w:style w:type="character" w:customStyle="1" w:styleId="CommentTextChar">
    <w:name w:val="Comment Text Char"/>
    <w:basedOn w:val="DefaultParagraphFont"/>
    <w:link w:val="CommentText"/>
    <w:uiPriority w:val="99"/>
    <w:semiHidden/>
    <w:rsid w:val="00744409"/>
    <w:rPr>
      <w:sz w:val="20"/>
      <w:szCs w:val="20"/>
    </w:rPr>
  </w:style>
  <w:style w:type="paragraph" w:styleId="CommentSubject">
    <w:name w:val="annotation subject"/>
    <w:basedOn w:val="CommentText"/>
    <w:next w:val="CommentText"/>
    <w:link w:val="CommentSubjectChar"/>
    <w:uiPriority w:val="99"/>
    <w:semiHidden/>
    <w:unhideWhenUsed/>
    <w:rsid w:val="00744409"/>
    <w:rPr>
      <w:b/>
      <w:bCs/>
    </w:rPr>
  </w:style>
  <w:style w:type="character" w:customStyle="1" w:styleId="CommentSubjectChar">
    <w:name w:val="Comment Subject Char"/>
    <w:basedOn w:val="CommentTextChar"/>
    <w:link w:val="CommentSubject"/>
    <w:uiPriority w:val="99"/>
    <w:semiHidden/>
    <w:rsid w:val="00744409"/>
    <w:rPr>
      <w:b/>
      <w:bCs/>
      <w:sz w:val="20"/>
      <w:szCs w:val="20"/>
    </w:rPr>
  </w:style>
  <w:style w:type="character" w:styleId="PlaceholderText">
    <w:name w:val="Placeholder Text"/>
    <w:basedOn w:val="DefaultParagraphFont"/>
    <w:uiPriority w:val="99"/>
    <w:semiHidden/>
    <w:rsid w:val="002E67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ockerstart.wichita.edu/" TargetMode="External"/><Relationship Id="rId18" Type="http://schemas.openxmlformats.org/officeDocument/2006/relationships/hyperlink" Target="https://www.wichita.edu/administration/government_relations/updates.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ennedy.Rogers@wichita.edu" TargetMode="External"/><Relationship Id="rId17" Type="http://schemas.openxmlformats.org/officeDocument/2006/relationships/hyperlink" Target="https://nam04.safelinks.protection.outlook.com/?url=https%3A%2F%2Fwww.wichita.edu%2Facademics%2Ffine_arts%2Fspa%2Fin_the_spotlight%2Fcrystal_davis.php&amp;data=05%7C02%7CKennedy.Rogers%40wichita.edu%7C893bfc07c17d4bf79b5808dc3eb61bc6%7Ce05b6b3f19804b248637580771f44dee%7C1%7C0%7C638454199075992829%7CUnknown%7CTWFpbGZsb3d8eyJWIjoiMC4wLjAwMDAiLCJQIjoiV2luMzIiLCJBTiI6Ik1haWwiLCJXVCI6Mn0%3D%7C0%7C%7C%7C&amp;sdata=GRY5yXnO9tD0qBjCSdQo32YjF4KV5HN5%2BGIhslvW3AI%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news.wichita.edu%2F2024%2F02%2F28%2Fjoin-the-college-of-applied-studies-for-building-bridges-series-of-workshops%2F&amp;data=05%7C02%7CKennedy.Rogers%40wichita.edu%7C893bfc07c17d4bf79b5808dc3eb61bc6%7Ce05b6b3f19804b248637580771f44dee%7C1%7C0%7C638454199075986277%7CUnknown%7CTWFpbGZsb3d8eyJWIjoiMC4wLjAwMDAiLCJQIjoiV2luMzIiLCJBTiI6Ik1haWwiLCJXVCI6Mn0%3D%7C0%7C%7C%7C&amp;sdata=jK3WJ4NqioBIThK5qz8DBRd%2BuiWfj7ywxiS5hg9JWoA%3D&amp;reserved=0" TargetMode="External"/><Relationship Id="rId20" Type="http://schemas.openxmlformats.org/officeDocument/2006/relationships/hyperlink" Target="https://www.wichita.edu/calendar/index.php?com=searchres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wichita.edu/wsu-newsletter/wsu-today-monday-march-4-2024/" TargetMode="External"/><Relationship Id="rId5" Type="http://schemas.openxmlformats.org/officeDocument/2006/relationships/numbering" Target="numbering.xml"/><Relationship Id="rId15" Type="http://schemas.openxmlformats.org/officeDocument/2006/relationships/hyperlink" Target="https://nam04.safelinks.protection.outlook.com/?url=https%3A%2F%2Fwww.kansasregents.org%2Facademic_affairs%2Fgeneral-education%2Fcollege-university-course-lists&amp;data=05%7C02%7CKennedy.Rogers%40wichita.edu%7C893bfc07c17d4bf79b5808dc3eb61bc6%7Ce05b6b3f19804b248637580771f44dee%7C1%7C0%7C638454199075978743%7CUnknown%7CTWFpbGZsb3d8eyJWIjoiMC4wLjAwMDAiLCJQIjoiV2luMzIiLCJBTiI6Ik1haWwiLCJXVCI6Mn0%3D%7C0%7C%7C%7C&amp;sdata=gj5nE5PtUi0Wdw8GT7ziMDJsykW8Mup38BioiqSvKqY%3D&amp;reserved=0"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www.kansasregents.org%2Facademic_affairs%2Fgeneral-education%2Fseven-bucket-framework&amp;data=05%7C02%7CKennedy.Rogers%40wichita.edu%7C893bfc07c17d4bf79b5808dc3eb61bc6%7Ce05b6b3f19804b248637580771f44dee%7C1%7C0%7C638454199075969246%7CUnknown%7CTWFpbGZsb3d8eyJWIjoiMC4wLjAwMDAiLCJQIjoiV2luMzIiLCJBTiI6Ik1haWwiLCJXVCI6Mn0%3D%7C0%7C%7C%7C&amp;sdata=BUt14i2tPbcjzcqAPCfZWdn8Gx7sfqNI9VFwuJomsyY%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AB05C26D-2EB0-1747-9C79-CB985FE4C0EE}">
  <ds:schemaRefs>
    <ds:schemaRef ds:uri="http://schemas.openxmlformats.org/officeDocument/2006/bibliography"/>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4.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2080</Words>
  <Characters>9998</Characters>
  <Application>Microsoft Office Word</Application>
  <DocSecurity>0</DocSecurity>
  <Lines>277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2024-04-08T17:52:00Z</dcterms:created>
  <dcterms:modified xsi:type="dcterms:W3CDTF">2024-04-22T20:04:00Z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309d1b53451fa0330f0f5a4301dab81c811fb348bc922f95f24c5e50af216272</vt:lpwstr>
  </property>
</Properties>
</file>