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C716D" w14:textId="0C8FD4A2" w:rsidR="00250689" w:rsidRPr="00B03127" w:rsidRDefault="00250689" w:rsidP="00250689">
      <w:pPr>
        <w:pStyle w:val="Title"/>
        <w:rPr>
          <w:rFonts w:ascii="Arial" w:hAnsi="Arial" w:cs="Arial"/>
          <w:sz w:val="52"/>
          <w:szCs w:val="36"/>
        </w:rPr>
      </w:pPr>
      <w:proofErr w:type="spellStart"/>
      <w:r w:rsidRPr="00B03127">
        <w:rPr>
          <w:rFonts w:ascii="Arial" w:hAnsi="Arial" w:cs="Arial"/>
          <w:sz w:val="52"/>
          <w:szCs w:val="36"/>
        </w:rPr>
        <w:t>Thượng</w:t>
      </w:r>
      <w:proofErr w:type="spellEnd"/>
      <w:r w:rsidRPr="00B03127">
        <w:rPr>
          <w:rFonts w:ascii="Arial" w:hAnsi="Arial" w:cs="Arial"/>
          <w:sz w:val="52"/>
          <w:szCs w:val="36"/>
        </w:rPr>
        <w:t xml:space="preserve"> </w:t>
      </w:r>
      <w:proofErr w:type="spellStart"/>
      <w:r w:rsidRPr="00B03127">
        <w:rPr>
          <w:rFonts w:ascii="Arial" w:hAnsi="Arial" w:cs="Arial"/>
          <w:sz w:val="52"/>
          <w:szCs w:val="36"/>
        </w:rPr>
        <w:t>viện</w:t>
      </w:r>
      <w:proofErr w:type="spellEnd"/>
      <w:r w:rsidRPr="00B03127">
        <w:rPr>
          <w:rFonts w:ascii="Arial" w:hAnsi="Arial" w:cs="Arial"/>
          <w:sz w:val="52"/>
          <w:szCs w:val="36"/>
        </w:rPr>
        <w:t xml:space="preserve"> </w:t>
      </w:r>
      <w:proofErr w:type="spellStart"/>
      <w:r w:rsidRPr="00B03127">
        <w:rPr>
          <w:rFonts w:ascii="Arial" w:hAnsi="Arial" w:cs="Arial"/>
          <w:sz w:val="52"/>
          <w:szCs w:val="36"/>
        </w:rPr>
        <w:t>nhân</w:t>
      </w:r>
      <w:proofErr w:type="spellEnd"/>
      <w:r w:rsidRPr="00B03127">
        <w:rPr>
          <w:rFonts w:ascii="Arial" w:hAnsi="Arial" w:cs="Arial"/>
          <w:sz w:val="52"/>
          <w:szCs w:val="36"/>
        </w:rPr>
        <w:t xml:space="preserve"> </w:t>
      </w:r>
      <w:proofErr w:type="spellStart"/>
      <w:r w:rsidRPr="00B03127">
        <w:rPr>
          <w:rFonts w:ascii="Arial" w:hAnsi="Arial" w:cs="Arial"/>
          <w:sz w:val="52"/>
          <w:szCs w:val="36"/>
        </w:rPr>
        <w:t>viên</w:t>
      </w:r>
      <w:proofErr w:type="spellEnd"/>
      <w:r w:rsidRPr="00B03127">
        <w:rPr>
          <w:rFonts w:ascii="Arial" w:hAnsi="Arial" w:cs="Arial"/>
          <w:sz w:val="52"/>
          <w:szCs w:val="36"/>
        </w:rPr>
        <w:t xml:space="preserve"> trường đại học</w:t>
      </w:r>
    </w:p>
    <w:p w14:paraId="35C65816" w14:textId="712CC17D" w:rsidR="003E3816" w:rsidRPr="00B03127" w:rsidRDefault="06EEA116" w:rsidP="005E5BB8">
      <w:pPr>
        <w:pStyle w:val="Subtitle"/>
        <w:spacing w:after="0" w:line="240" w:lineRule="auto"/>
        <w:rPr>
          <w:rFonts w:ascii="Arial" w:hAnsi="Arial" w:cs="Arial"/>
          <w:sz w:val="28"/>
          <w:szCs w:val="28"/>
        </w:rPr>
      </w:pPr>
      <w:r w:rsidRPr="00B03127">
        <w:rPr>
          <w:rFonts w:ascii="Arial" w:hAnsi="Arial" w:cs="Arial"/>
          <w:sz w:val="28"/>
          <w:szCs w:val="28"/>
        </w:rPr>
        <w:t>16 Tháng Tư, 2024 | 3:30 chiều - 5:00 chiều | RSC 142 - Phòng thu hoạch</w:t>
      </w:r>
    </w:p>
    <w:p w14:paraId="152E257A" w14:textId="77777777" w:rsidR="003E3816" w:rsidRPr="00B03127" w:rsidRDefault="003E3816" w:rsidP="005E5BB8">
      <w:pPr>
        <w:spacing w:after="0" w:line="240" w:lineRule="auto"/>
        <w:rPr>
          <w:rFonts w:ascii="Arial" w:hAnsi="Arial" w:cs="Arial"/>
          <w:sz w:val="24"/>
          <w:szCs w:val="24"/>
        </w:rPr>
      </w:pPr>
    </w:p>
    <w:p w14:paraId="5D8E3760" w14:textId="7BCB2615" w:rsidR="00A1713A" w:rsidRPr="00B03127" w:rsidRDefault="00A1713A" w:rsidP="00A1713A">
      <w:pPr>
        <w:rPr>
          <w:rFonts w:ascii="Arial" w:hAnsi="Arial" w:cs="Arial"/>
        </w:rPr>
      </w:pPr>
      <w:r w:rsidRPr="00B03127">
        <w:rPr>
          <w:rFonts w:ascii="Arial" w:hAnsi="Arial" w:cs="Arial"/>
          <w:b/>
          <w:sz w:val="24"/>
          <w:szCs w:val="24"/>
        </w:rPr>
        <w:t xml:space="preserve">Các thượng nghị sĩ tham dự: </w:t>
      </w:r>
      <w:r w:rsidRPr="00B03127">
        <w:rPr>
          <w:rFonts w:ascii="Arial" w:hAnsi="Arial" w:cs="Arial"/>
          <w:color w:val="000000"/>
          <w:sz w:val="24"/>
          <w:szCs w:val="24"/>
        </w:rPr>
        <w:t xml:space="preserve">Krissy Archambeau, Amy Belden, Corby Redington, Kendra Nguyễn, Wendy Brooking, Daniel Ludlow, Pamela O'Neil, Rhenee Swink, Matt Houston, Brandon Schneider, Anne-Marie Brown, Angela Linder, Vicki Forbes, William Fulls, Marissa Kouns, Courtney Lockhart, Lyndsay Pletcher, Emily Martin, Jennifer Nicholson, Nathan Johnson, Kennedy Rogers, JaNeisha Wilson, Erin Shields, Nathan Johnson, Sara Rue, Amy McClintock, Stacy Salters,  Jacob Mendez, Denise Gimlin, Naquela Pack và Marissa Kouns. </w:t>
      </w:r>
    </w:p>
    <w:p w14:paraId="6286F520" w14:textId="0C0C33FC" w:rsidR="00A1713A" w:rsidRPr="00B03127" w:rsidRDefault="00A1713A" w:rsidP="00A1713A">
      <w:pPr>
        <w:rPr>
          <w:rFonts w:ascii="Arial" w:hAnsi="Arial" w:cs="Arial"/>
          <w:b/>
          <w:sz w:val="24"/>
          <w:szCs w:val="24"/>
        </w:rPr>
      </w:pPr>
      <w:r w:rsidRPr="00B03127">
        <w:rPr>
          <w:rFonts w:ascii="Arial" w:hAnsi="Arial" w:cs="Arial"/>
          <w:b/>
          <w:sz w:val="24"/>
          <w:szCs w:val="24"/>
        </w:rPr>
        <w:t xml:space="preserve">Các thượng nghị sĩ không tham dự: </w:t>
      </w:r>
      <w:r w:rsidR="00B03127" w:rsidRPr="00B03127">
        <w:rPr>
          <w:rFonts w:ascii="Arial" w:hAnsi="Arial" w:cs="Arial"/>
          <w:sz w:val="24"/>
          <w:szCs w:val="24"/>
        </w:rPr>
        <w:t>Marissa Kouns, Carrie Wyatt và Courtney Lockhart</w:t>
      </w:r>
      <w:r w:rsidR="00B03127" w:rsidRPr="00B03127">
        <w:rPr>
          <w:rFonts w:ascii="Arial" w:hAnsi="Arial" w:cs="Arial"/>
          <w:b/>
          <w:sz w:val="24"/>
          <w:szCs w:val="24"/>
        </w:rPr>
        <w:t xml:space="preserve">. </w:t>
      </w:r>
    </w:p>
    <w:p w14:paraId="550B4167" w14:textId="0EE3E69C" w:rsidR="00A1713A" w:rsidRPr="00B03127" w:rsidRDefault="00A1713A" w:rsidP="00A1713A">
      <w:pPr>
        <w:rPr>
          <w:rFonts w:ascii="Arial" w:hAnsi="Arial" w:cs="Arial"/>
          <w:sz w:val="24"/>
          <w:szCs w:val="24"/>
        </w:rPr>
      </w:pPr>
      <w:r w:rsidRPr="00B03127">
        <w:rPr>
          <w:rFonts w:ascii="Arial" w:hAnsi="Arial" w:cs="Arial"/>
          <w:b/>
          <w:sz w:val="24"/>
          <w:szCs w:val="24"/>
        </w:rPr>
        <w:t xml:space="preserve">Khách mời: </w:t>
      </w:r>
      <w:r w:rsidRPr="00B03127">
        <w:rPr>
          <w:rFonts w:ascii="Arial" w:hAnsi="Arial" w:cs="Arial"/>
          <w:sz w:val="24"/>
          <w:szCs w:val="24"/>
        </w:rPr>
        <w:t xml:space="preserve">Clay Stoldt, Kevin Saal, Lana Anthis, Vicki Whisenhant </w:t>
      </w:r>
    </w:p>
    <w:p w14:paraId="6A8ED95F" w14:textId="69D64E7E" w:rsidR="0057675D" w:rsidRPr="00B03127" w:rsidRDefault="00583089" w:rsidP="0057675D">
      <w:pPr>
        <w:pStyle w:val="ListParagraph"/>
        <w:numPr>
          <w:ilvl w:val="0"/>
          <w:numId w:val="13"/>
        </w:numPr>
        <w:rPr>
          <w:rFonts w:ascii="Arial" w:hAnsi="Arial" w:cs="Arial"/>
          <w:b/>
          <w:sz w:val="24"/>
          <w:szCs w:val="24"/>
        </w:rPr>
      </w:pPr>
      <w:r w:rsidRPr="00B03127">
        <w:rPr>
          <w:rFonts w:ascii="Arial" w:hAnsi="Arial" w:cs="Arial"/>
          <w:b/>
          <w:sz w:val="24"/>
          <w:szCs w:val="24"/>
        </w:rPr>
        <w:t>Gọi để đặt hàng</w:t>
      </w:r>
    </w:p>
    <w:p w14:paraId="6503ABA0" w14:textId="77777777" w:rsidR="001E1D28" w:rsidRPr="00B03127" w:rsidRDefault="00753DB4" w:rsidP="4E331FDD">
      <w:pPr>
        <w:pStyle w:val="ListParagraph"/>
        <w:numPr>
          <w:ilvl w:val="1"/>
          <w:numId w:val="13"/>
        </w:numPr>
        <w:rPr>
          <w:rFonts w:ascii="Arial" w:hAnsi="Arial" w:cs="Arial"/>
          <w:sz w:val="24"/>
          <w:szCs w:val="24"/>
        </w:rPr>
      </w:pPr>
      <w:r w:rsidRPr="00B03127">
        <w:rPr>
          <w:rFonts w:ascii="Arial" w:hAnsi="Arial" w:cs="Arial"/>
          <w:sz w:val="24"/>
          <w:szCs w:val="24"/>
        </w:rPr>
        <w:t>Thông qua biên bản</w:t>
      </w:r>
    </w:p>
    <w:p w14:paraId="3DB7DCDB" w14:textId="1D4864DB" w:rsidR="001E1D28" w:rsidRPr="00B03127" w:rsidRDefault="001E1D28" w:rsidP="001E1D28">
      <w:pPr>
        <w:pStyle w:val="ListParagraph"/>
        <w:numPr>
          <w:ilvl w:val="2"/>
          <w:numId w:val="13"/>
        </w:numPr>
        <w:rPr>
          <w:rFonts w:ascii="Arial" w:hAnsi="Arial" w:cs="Arial"/>
          <w:sz w:val="24"/>
          <w:szCs w:val="24"/>
        </w:rPr>
      </w:pPr>
      <w:r w:rsidRPr="00B03127">
        <w:rPr>
          <w:rFonts w:ascii="Arial" w:hAnsi="Arial" w:cs="Arial"/>
          <w:sz w:val="24"/>
          <w:szCs w:val="24"/>
        </w:rPr>
        <w:t xml:space="preserve">Kiến nghị phê duyệt: Amy Belden </w:t>
      </w:r>
    </w:p>
    <w:p w14:paraId="56C15174" w14:textId="77777777" w:rsidR="002400F0" w:rsidRDefault="002400F0" w:rsidP="002400F0">
      <w:pPr>
        <w:pStyle w:val="ListParagraph"/>
        <w:numPr>
          <w:ilvl w:val="2"/>
          <w:numId w:val="13"/>
        </w:numPr>
        <w:rPr>
          <w:rFonts w:ascii="Arial" w:hAnsi="Arial" w:cs="Arial"/>
          <w:sz w:val="24"/>
          <w:szCs w:val="24"/>
        </w:rPr>
      </w:pPr>
      <w:r>
        <w:rPr>
          <w:rFonts w:ascii="Arial" w:hAnsi="Arial" w:cs="Arial"/>
          <w:sz w:val="24"/>
          <w:szCs w:val="24"/>
        </w:rPr>
        <w:t>Thứ hai: Jessica Pierpoint</w:t>
      </w:r>
    </w:p>
    <w:p w14:paraId="3C5949AE" w14:textId="222834A1" w:rsidR="00400E42" w:rsidRPr="002400F0" w:rsidRDefault="002400F0" w:rsidP="002400F0">
      <w:pPr>
        <w:pStyle w:val="ListParagraph"/>
        <w:numPr>
          <w:ilvl w:val="2"/>
          <w:numId w:val="13"/>
        </w:numPr>
        <w:rPr>
          <w:rFonts w:ascii="Arial" w:hAnsi="Arial" w:cs="Arial"/>
          <w:sz w:val="24"/>
          <w:szCs w:val="24"/>
        </w:rPr>
      </w:pPr>
      <w:r>
        <w:rPr>
          <w:rFonts w:ascii="Arial" w:hAnsi="Arial" w:cs="Arial"/>
          <w:sz w:val="24"/>
          <w:szCs w:val="24"/>
        </w:rPr>
        <w:t xml:space="preserve">Được chấp thuận bởi sự đồng ý nhất trí </w:t>
      </w:r>
      <w:r w:rsidR="000548C1" w:rsidRPr="002400F0">
        <w:rPr>
          <w:rFonts w:ascii="Arial" w:hAnsi="Arial" w:cs="Arial"/>
          <w:sz w:val="24"/>
          <w:szCs w:val="24"/>
        </w:rPr>
        <w:br/>
      </w:r>
    </w:p>
    <w:p w14:paraId="055E6297" w14:textId="53BDEB99" w:rsidR="00400E42" w:rsidRPr="00B03127" w:rsidRDefault="534436D7" w:rsidP="00DE132B">
      <w:pPr>
        <w:pStyle w:val="ListParagraph"/>
        <w:numPr>
          <w:ilvl w:val="0"/>
          <w:numId w:val="13"/>
        </w:numPr>
        <w:rPr>
          <w:rFonts w:ascii="Arial" w:hAnsi="Arial" w:cs="Arial"/>
          <w:b/>
          <w:bCs/>
          <w:sz w:val="24"/>
          <w:szCs w:val="24"/>
        </w:rPr>
      </w:pPr>
      <w:r w:rsidRPr="00B03127">
        <w:rPr>
          <w:rFonts w:ascii="Arial" w:hAnsi="Arial" w:cs="Arial"/>
          <w:b/>
          <w:bCs/>
          <w:sz w:val="24"/>
          <w:szCs w:val="24"/>
        </w:rPr>
        <w:t xml:space="preserve">Thuyết trình của khách mời </w:t>
      </w:r>
    </w:p>
    <w:p w14:paraId="22CA3332" w14:textId="475C36F3" w:rsidR="00400E42" w:rsidRPr="00B03127" w:rsidRDefault="534436D7" w:rsidP="00DE132B">
      <w:pPr>
        <w:pStyle w:val="ListParagraph"/>
        <w:numPr>
          <w:ilvl w:val="1"/>
          <w:numId w:val="13"/>
        </w:numPr>
        <w:rPr>
          <w:rFonts w:ascii="Arial" w:hAnsi="Arial" w:cs="Arial"/>
          <w:sz w:val="24"/>
          <w:szCs w:val="24"/>
        </w:rPr>
      </w:pPr>
      <w:r w:rsidRPr="00B03127">
        <w:rPr>
          <w:rFonts w:ascii="Arial" w:hAnsi="Arial" w:cs="Arial"/>
          <w:sz w:val="24"/>
          <w:szCs w:val="24"/>
        </w:rPr>
        <w:t xml:space="preserve">Tiến sĩ Clay Stoldt &amp;; Kevin Saal </w:t>
      </w:r>
    </w:p>
    <w:p w14:paraId="6DDB60DA" w14:textId="222E9588" w:rsidR="00EA6189" w:rsidRPr="00B03127" w:rsidRDefault="0001498A" w:rsidP="0001498A">
      <w:pPr>
        <w:pStyle w:val="ListParagraph"/>
        <w:numPr>
          <w:ilvl w:val="2"/>
          <w:numId w:val="13"/>
        </w:numPr>
        <w:rPr>
          <w:rFonts w:ascii="Arial" w:hAnsi="Arial" w:cs="Arial"/>
          <w:i/>
          <w:sz w:val="24"/>
          <w:szCs w:val="24"/>
        </w:rPr>
      </w:pPr>
      <w:r w:rsidRPr="00B03127">
        <w:rPr>
          <w:rFonts w:ascii="Arial" w:hAnsi="Arial" w:cs="Arial"/>
          <w:sz w:val="24"/>
          <w:szCs w:val="24"/>
          <w:u w:val="single"/>
        </w:rPr>
        <w:t>Chủ đề</w:t>
      </w:r>
      <w:r w:rsidRPr="00B03127">
        <w:rPr>
          <w:rFonts w:ascii="Arial" w:hAnsi="Arial" w:cs="Arial"/>
          <w:sz w:val="24"/>
          <w:szCs w:val="24"/>
        </w:rPr>
        <w:t xml:space="preserve">:  Cập </w:t>
      </w:r>
      <w:hyperlink r:id="rId11" w:history="1">
        <w:r w:rsidRPr="00B03127">
          <w:rPr>
            <w:rStyle w:val="Hyperlink"/>
            <w:rFonts w:ascii="Arial" w:hAnsi="Arial" w:cs="Arial"/>
            <w:sz w:val="24"/>
            <w:szCs w:val="24"/>
          </w:rPr>
          <w:t xml:space="preserve">nhật Lực lượng Đặc nhiệm Văn hóa và Chính sách Thể thao </w:t>
        </w:r>
      </w:hyperlink>
      <w:r w:rsidR="00B03127">
        <w:rPr>
          <w:rFonts w:ascii="Arial" w:hAnsi="Arial" w:cs="Arial"/>
          <w:sz w:val="24"/>
          <w:szCs w:val="24"/>
        </w:rPr>
        <w:t xml:space="preserve"> </w:t>
      </w:r>
      <w:r w:rsidR="00B03127" w:rsidRPr="00B03127">
        <w:rPr>
          <w:rFonts w:ascii="Arial" w:hAnsi="Arial" w:cs="Arial"/>
          <w:b/>
          <w:bCs/>
          <w:i/>
          <w:sz w:val="24"/>
          <w:szCs w:val="24"/>
        </w:rPr>
        <w:t>(Bản trình bày được bao gồm trong liên kết)</w:t>
      </w:r>
    </w:p>
    <w:p w14:paraId="0DD12798" w14:textId="3E8C20C3" w:rsidR="001E1D28" w:rsidRPr="00B03127" w:rsidRDefault="001E1D28" w:rsidP="001E1D28">
      <w:pPr>
        <w:pStyle w:val="ListParagraph"/>
        <w:numPr>
          <w:ilvl w:val="3"/>
          <w:numId w:val="13"/>
        </w:numPr>
        <w:rPr>
          <w:rFonts w:ascii="Arial" w:hAnsi="Arial" w:cs="Arial"/>
          <w:sz w:val="24"/>
          <w:szCs w:val="24"/>
        </w:rPr>
      </w:pPr>
      <w:r w:rsidRPr="00B03127">
        <w:rPr>
          <w:rFonts w:ascii="Arial" w:hAnsi="Arial" w:cs="Arial"/>
          <w:sz w:val="24"/>
          <w:szCs w:val="24"/>
        </w:rPr>
        <w:t xml:space="preserve">Thành công trong học tập của các vận động viên sinh viên </w:t>
      </w:r>
    </w:p>
    <w:p w14:paraId="265C1EEC" w14:textId="209F4F80" w:rsidR="001E1D28" w:rsidRPr="00B03127" w:rsidRDefault="002400F0" w:rsidP="001E1D28">
      <w:pPr>
        <w:pStyle w:val="ListParagraph"/>
        <w:numPr>
          <w:ilvl w:val="4"/>
          <w:numId w:val="13"/>
        </w:numPr>
        <w:rPr>
          <w:rFonts w:ascii="Arial" w:hAnsi="Arial" w:cs="Arial"/>
          <w:sz w:val="24"/>
          <w:szCs w:val="24"/>
        </w:rPr>
      </w:pPr>
      <w:r>
        <w:rPr>
          <w:rFonts w:ascii="Arial" w:hAnsi="Arial" w:cs="Arial"/>
          <w:sz w:val="24"/>
          <w:szCs w:val="24"/>
        </w:rPr>
        <w:t xml:space="preserve">Thảo luận về các sáng kiến chiến lược liên quan đến điểm trung bình. Điền kinh đã duy trì điểm trung bình 3.0 trong 19 năm học. </w:t>
      </w:r>
    </w:p>
    <w:p w14:paraId="6BD25EBE" w14:textId="5402A71C" w:rsidR="001E1D28" w:rsidRPr="00B03127" w:rsidRDefault="001E1D28" w:rsidP="001E1D28">
      <w:pPr>
        <w:pStyle w:val="ListParagraph"/>
        <w:numPr>
          <w:ilvl w:val="4"/>
          <w:numId w:val="13"/>
        </w:numPr>
        <w:rPr>
          <w:rFonts w:ascii="Arial" w:hAnsi="Arial" w:cs="Arial"/>
          <w:sz w:val="24"/>
          <w:szCs w:val="24"/>
        </w:rPr>
      </w:pPr>
      <w:r w:rsidRPr="00B03127">
        <w:rPr>
          <w:rFonts w:ascii="Arial" w:hAnsi="Arial" w:cs="Arial"/>
          <w:sz w:val="24"/>
          <w:szCs w:val="24"/>
        </w:rPr>
        <w:t xml:space="preserve">Mục tiêu là duy trì điểm trung bình 3.4 cho tất cả các vận động viên sinh viên. Điểm trung bình chung mùa thu năm 2023 là 3.450. </w:t>
      </w:r>
    </w:p>
    <w:p w14:paraId="0C4DD39F" w14:textId="2B46E0D9" w:rsidR="001E1D28" w:rsidRPr="00B03127" w:rsidRDefault="001E1D28" w:rsidP="001E1D28">
      <w:pPr>
        <w:pStyle w:val="ListParagraph"/>
        <w:numPr>
          <w:ilvl w:val="4"/>
          <w:numId w:val="13"/>
        </w:numPr>
        <w:rPr>
          <w:rFonts w:ascii="Arial" w:hAnsi="Arial" w:cs="Arial"/>
          <w:sz w:val="24"/>
          <w:szCs w:val="24"/>
        </w:rPr>
      </w:pPr>
      <w:r w:rsidRPr="00B03127">
        <w:rPr>
          <w:rFonts w:ascii="Arial" w:hAnsi="Arial" w:cs="Arial"/>
          <w:sz w:val="24"/>
          <w:szCs w:val="24"/>
        </w:rPr>
        <w:t xml:space="preserve">Tỷ lệ tốt nghiệp thành công là 90% theo hướng dẫn của NCAA. </w:t>
      </w:r>
    </w:p>
    <w:p w14:paraId="0AA33E5B" w14:textId="5A55778B" w:rsidR="001E1D28" w:rsidRPr="00B03127" w:rsidRDefault="002313DE" w:rsidP="001E1D28">
      <w:pPr>
        <w:pStyle w:val="ListParagraph"/>
        <w:numPr>
          <w:ilvl w:val="3"/>
          <w:numId w:val="13"/>
        </w:numPr>
        <w:rPr>
          <w:rFonts w:ascii="Arial" w:hAnsi="Arial" w:cs="Arial"/>
          <w:sz w:val="24"/>
          <w:szCs w:val="24"/>
        </w:rPr>
      </w:pPr>
      <w:r w:rsidRPr="00B03127">
        <w:rPr>
          <w:rFonts w:ascii="Arial" w:hAnsi="Arial" w:cs="Arial"/>
          <w:sz w:val="24"/>
          <w:szCs w:val="24"/>
        </w:rPr>
        <w:t xml:space="preserve">Lực lượng đặc nhiệm APC 2021 đã có 41 khuyến nghị và họ đã hoàn thành 37 trong số các khuyến nghị đã hoàn thành tính đến năm 2023. </w:t>
      </w:r>
    </w:p>
    <w:p w14:paraId="46F3E4D5" w14:textId="24BE5EB3" w:rsidR="002313DE" w:rsidRPr="00B03127" w:rsidRDefault="002313DE" w:rsidP="001E1D28">
      <w:pPr>
        <w:pStyle w:val="ListParagraph"/>
        <w:numPr>
          <w:ilvl w:val="3"/>
          <w:numId w:val="13"/>
        </w:numPr>
        <w:rPr>
          <w:rFonts w:ascii="Arial" w:hAnsi="Arial" w:cs="Arial"/>
          <w:sz w:val="24"/>
          <w:szCs w:val="24"/>
        </w:rPr>
      </w:pPr>
      <w:r w:rsidRPr="00B03127">
        <w:rPr>
          <w:rFonts w:ascii="Arial" w:hAnsi="Arial" w:cs="Arial"/>
          <w:sz w:val="24"/>
          <w:szCs w:val="24"/>
        </w:rPr>
        <w:t xml:space="preserve">Hội thảo FY mới: The Shocker Way bắt đầu vào mùa thu năm 2024. </w:t>
      </w:r>
    </w:p>
    <w:p w14:paraId="620BEB2F" w14:textId="206637B6" w:rsidR="002313DE" w:rsidRPr="00B03127" w:rsidRDefault="002313DE" w:rsidP="002313DE">
      <w:pPr>
        <w:pStyle w:val="ListParagraph"/>
        <w:numPr>
          <w:ilvl w:val="2"/>
          <w:numId w:val="13"/>
        </w:numPr>
        <w:rPr>
          <w:rFonts w:ascii="Arial" w:hAnsi="Arial" w:cs="Arial"/>
          <w:sz w:val="24"/>
          <w:szCs w:val="24"/>
        </w:rPr>
      </w:pPr>
      <w:r w:rsidRPr="00B03127">
        <w:rPr>
          <w:rFonts w:ascii="Arial" w:hAnsi="Arial" w:cs="Arial"/>
          <w:sz w:val="24"/>
          <w:szCs w:val="24"/>
        </w:rPr>
        <w:t xml:space="preserve">Trải nghiệm sinh viên -vận động viên </w:t>
      </w:r>
    </w:p>
    <w:p w14:paraId="59108AA8" w14:textId="4AA5E9F4" w:rsidR="002313DE" w:rsidRPr="00B03127" w:rsidRDefault="002313DE" w:rsidP="002313DE">
      <w:pPr>
        <w:pStyle w:val="ListParagraph"/>
        <w:numPr>
          <w:ilvl w:val="3"/>
          <w:numId w:val="13"/>
        </w:numPr>
        <w:rPr>
          <w:rFonts w:ascii="Arial" w:hAnsi="Arial" w:cs="Arial"/>
          <w:sz w:val="24"/>
          <w:szCs w:val="24"/>
        </w:rPr>
      </w:pPr>
      <w:r w:rsidRPr="00B03127">
        <w:rPr>
          <w:rFonts w:ascii="Arial" w:hAnsi="Arial" w:cs="Arial"/>
          <w:sz w:val="24"/>
          <w:szCs w:val="24"/>
        </w:rPr>
        <w:t xml:space="preserve">Hệ thống đảm bảo chất lượng / cải tiến liên tục, 100 trường NCAA Division 1 khác đang sử dụng phần mềm này. </w:t>
      </w:r>
    </w:p>
    <w:p w14:paraId="3A33EA7C" w14:textId="4CABB62B" w:rsidR="002313DE" w:rsidRPr="00B03127" w:rsidRDefault="002313DE" w:rsidP="002313DE">
      <w:pPr>
        <w:pStyle w:val="ListParagraph"/>
        <w:numPr>
          <w:ilvl w:val="4"/>
          <w:numId w:val="13"/>
        </w:numPr>
        <w:rPr>
          <w:rFonts w:ascii="Arial" w:hAnsi="Arial" w:cs="Arial"/>
          <w:sz w:val="24"/>
          <w:szCs w:val="24"/>
        </w:rPr>
      </w:pPr>
      <w:r w:rsidRPr="00B03127">
        <w:rPr>
          <w:rFonts w:ascii="Arial" w:hAnsi="Arial" w:cs="Arial"/>
          <w:sz w:val="24"/>
          <w:szCs w:val="24"/>
        </w:rPr>
        <w:t xml:space="preserve">Hệ thống phản hồi thực </w:t>
      </w:r>
    </w:p>
    <w:p w14:paraId="0EDA77E8" w14:textId="03D1D1A8" w:rsidR="002313DE" w:rsidRPr="00B03127" w:rsidRDefault="002313DE" w:rsidP="002313DE">
      <w:pPr>
        <w:pStyle w:val="ListParagraph"/>
        <w:numPr>
          <w:ilvl w:val="5"/>
          <w:numId w:val="13"/>
        </w:numPr>
        <w:rPr>
          <w:rFonts w:ascii="Arial" w:hAnsi="Arial" w:cs="Arial"/>
          <w:sz w:val="24"/>
          <w:szCs w:val="24"/>
        </w:rPr>
      </w:pPr>
      <w:r w:rsidRPr="00B03127">
        <w:rPr>
          <w:rFonts w:ascii="Arial" w:hAnsi="Arial" w:cs="Arial"/>
          <w:sz w:val="24"/>
          <w:szCs w:val="24"/>
        </w:rPr>
        <w:lastRenderedPageBreak/>
        <w:t xml:space="preserve">Sinh viên hệ thống ẩn danh có thể chia sẻ mối quan tâm trực tiếp với Kevin Saal. </w:t>
      </w:r>
    </w:p>
    <w:p w14:paraId="6C01D359" w14:textId="299F6637" w:rsidR="002313DE" w:rsidRPr="00B03127" w:rsidRDefault="002313DE" w:rsidP="002313DE">
      <w:pPr>
        <w:pStyle w:val="ListParagraph"/>
        <w:numPr>
          <w:ilvl w:val="5"/>
          <w:numId w:val="13"/>
        </w:numPr>
        <w:rPr>
          <w:rFonts w:ascii="Arial" w:hAnsi="Arial" w:cs="Arial"/>
          <w:sz w:val="24"/>
          <w:szCs w:val="24"/>
        </w:rPr>
      </w:pPr>
      <w:r w:rsidRPr="00B03127">
        <w:rPr>
          <w:rFonts w:ascii="Arial" w:hAnsi="Arial" w:cs="Arial"/>
          <w:sz w:val="24"/>
          <w:szCs w:val="24"/>
        </w:rPr>
        <w:t xml:space="preserve">86% vận động viên sinh viên năm học 2022-2023 hoàn thành khảo sát. </w:t>
      </w:r>
    </w:p>
    <w:p w14:paraId="7E66EE9F" w14:textId="5CEF8BA7" w:rsidR="002313DE" w:rsidRPr="00B03127" w:rsidRDefault="002400F0" w:rsidP="002313DE">
      <w:pPr>
        <w:pStyle w:val="ListParagraph"/>
        <w:numPr>
          <w:ilvl w:val="4"/>
          <w:numId w:val="13"/>
        </w:numPr>
        <w:rPr>
          <w:rFonts w:ascii="Arial" w:hAnsi="Arial" w:cs="Arial"/>
          <w:sz w:val="24"/>
          <w:szCs w:val="24"/>
        </w:rPr>
      </w:pPr>
      <w:r>
        <w:rPr>
          <w:rFonts w:ascii="Arial" w:hAnsi="Arial" w:cs="Arial"/>
          <w:sz w:val="24"/>
          <w:szCs w:val="24"/>
        </w:rPr>
        <w:t xml:space="preserve">Điền kinh đã hoàn thành Khảo sát Điểm chuẩn Mùa thu 2023 và có kết quả tích cực so với 100 tổ chức Phân khu 1 khác mà họ được so sánh. </w:t>
      </w:r>
    </w:p>
    <w:p w14:paraId="7DE4F6C0" w14:textId="5DEE7CF9" w:rsidR="002313DE" w:rsidRPr="00B03127" w:rsidRDefault="002313DE" w:rsidP="002C4B0E">
      <w:pPr>
        <w:pStyle w:val="ListParagraph"/>
        <w:numPr>
          <w:ilvl w:val="4"/>
          <w:numId w:val="13"/>
        </w:numPr>
        <w:rPr>
          <w:rFonts w:ascii="Arial" w:hAnsi="Arial" w:cs="Arial"/>
          <w:sz w:val="24"/>
          <w:szCs w:val="24"/>
        </w:rPr>
      </w:pPr>
      <w:r w:rsidRPr="00B03127">
        <w:rPr>
          <w:rFonts w:ascii="Arial" w:hAnsi="Arial" w:cs="Arial"/>
          <w:sz w:val="24"/>
          <w:szCs w:val="24"/>
        </w:rPr>
        <w:t xml:space="preserve">Vẫn nhận được phản hồi từ Ủy ban Cố vấn Sinh viên-Vận động viên.  </w:t>
      </w:r>
    </w:p>
    <w:p w14:paraId="295B6381" w14:textId="56F25A09" w:rsidR="00400E42" w:rsidRPr="00B03127" w:rsidRDefault="3B210A35" w:rsidP="002313DE">
      <w:pPr>
        <w:rPr>
          <w:rFonts w:ascii="Arial" w:hAnsi="Arial" w:cs="Arial"/>
          <w:b/>
          <w:bCs/>
          <w:sz w:val="24"/>
          <w:szCs w:val="24"/>
        </w:rPr>
      </w:pPr>
      <w:r w:rsidRPr="00B03127">
        <w:rPr>
          <w:rFonts w:ascii="Arial" w:hAnsi="Arial" w:cs="Arial"/>
          <w:b/>
          <w:bCs/>
          <w:sz w:val="24"/>
          <w:szCs w:val="24"/>
        </w:rPr>
        <w:t>Vicki Whisenhant – Giám đốc Nhân sự</w:t>
      </w:r>
    </w:p>
    <w:p w14:paraId="7669EC1B" w14:textId="4610731B" w:rsidR="002400F0" w:rsidRPr="002400F0" w:rsidRDefault="00EA150E" w:rsidP="002400F0">
      <w:pPr>
        <w:pStyle w:val="ListParagraph"/>
        <w:numPr>
          <w:ilvl w:val="0"/>
          <w:numId w:val="13"/>
        </w:numPr>
        <w:rPr>
          <w:rFonts w:ascii="Arial" w:hAnsi="Arial" w:cs="Arial"/>
          <w:b/>
          <w:bCs/>
          <w:sz w:val="24"/>
          <w:szCs w:val="24"/>
        </w:rPr>
      </w:pPr>
      <w:r w:rsidRPr="00B03127">
        <w:rPr>
          <w:rFonts w:ascii="Arial" w:hAnsi="Arial" w:cs="Arial"/>
          <w:b/>
          <w:bCs/>
          <w:sz w:val="24"/>
          <w:szCs w:val="24"/>
          <w:u w:val="single"/>
        </w:rPr>
        <w:t>Chủ đề</w:t>
      </w:r>
      <w:r w:rsidRPr="00B03127">
        <w:rPr>
          <w:rFonts w:ascii="Arial" w:hAnsi="Arial" w:cs="Arial"/>
          <w:b/>
          <w:bCs/>
          <w:sz w:val="24"/>
          <w:szCs w:val="24"/>
        </w:rPr>
        <w:t xml:space="preserve">: </w:t>
      </w:r>
      <w:hyperlink r:id="rId12" w:history="1">
        <w:r w:rsidRPr="00B03127">
          <w:rPr>
            <w:rStyle w:val="Hyperlink"/>
            <w:rFonts w:ascii="Arial" w:hAnsi="Arial" w:cs="Arial"/>
            <w:b/>
            <w:bCs/>
            <w:sz w:val="24"/>
            <w:szCs w:val="24"/>
          </w:rPr>
          <w:t>Mục tiêu bồi thường dựa trên thị trường &amp;; Cập nhật nhân sự</w:t>
        </w:r>
      </w:hyperlink>
      <w:r w:rsidR="00B03127">
        <w:rPr>
          <w:rFonts w:ascii="Arial" w:hAnsi="Arial" w:cs="Arial"/>
          <w:b/>
          <w:bCs/>
          <w:sz w:val="24"/>
          <w:szCs w:val="24"/>
        </w:rPr>
        <w:t xml:space="preserve"> </w:t>
      </w:r>
      <w:r w:rsidR="00B03127" w:rsidRPr="00B03127">
        <w:rPr>
          <w:rFonts w:ascii="Arial" w:hAnsi="Arial" w:cs="Arial"/>
          <w:b/>
          <w:bCs/>
          <w:i/>
          <w:sz w:val="24"/>
          <w:szCs w:val="24"/>
        </w:rPr>
        <w:t xml:space="preserve"> (Bản trình bày được bao gồm trong liên kết)</w:t>
      </w:r>
    </w:p>
    <w:p w14:paraId="001CB02C" w14:textId="530E13C6" w:rsidR="002400F0" w:rsidRPr="002400F0" w:rsidRDefault="002400F0" w:rsidP="002400F0">
      <w:pPr>
        <w:pStyle w:val="ListParagraph"/>
        <w:numPr>
          <w:ilvl w:val="1"/>
          <w:numId w:val="13"/>
        </w:numPr>
        <w:rPr>
          <w:rFonts w:ascii="Arial" w:hAnsi="Arial" w:cs="Arial"/>
          <w:bCs/>
          <w:sz w:val="24"/>
          <w:szCs w:val="24"/>
        </w:rPr>
      </w:pPr>
      <w:r w:rsidRPr="002400F0">
        <w:rPr>
          <w:rFonts w:ascii="Arial" w:hAnsi="Arial" w:cs="Arial"/>
          <w:bCs/>
          <w:sz w:val="24"/>
          <w:szCs w:val="24"/>
        </w:rPr>
        <w:t xml:space="preserve">Vicki Whisenhant đã tham dự thượng viện và chia sẻ thông tin cập nhật từ khoản bồi thường dựa trên thị trường và chia sẻ một số mục tiêu của họ cho năm tài chính 2025. </w:t>
      </w:r>
    </w:p>
    <w:p w14:paraId="5BAFD722" w14:textId="5CE48FDE" w:rsidR="00974487" w:rsidRPr="00B03127" w:rsidRDefault="00974487" w:rsidP="00974487">
      <w:pPr>
        <w:pStyle w:val="ListParagraph"/>
        <w:numPr>
          <w:ilvl w:val="2"/>
          <w:numId w:val="13"/>
        </w:numPr>
        <w:rPr>
          <w:rFonts w:ascii="Arial" w:hAnsi="Arial" w:cs="Arial"/>
          <w:sz w:val="24"/>
          <w:szCs w:val="24"/>
        </w:rPr>
      </w:pPr>
      <w:r w:rsidRPr="00B03127">
        <w:rPr>
          <w:rFonts w:ascii="Arial" w:hAnsi="Arial" w:cs="Arial"/>
          <w:sz w:val="24"/>
          <w:szCs w:val="24"/>
        </w:rPr>
        <w:t xml:space="preserve">Chúng tôi hiện đang tụt hậu so với thị trường khoảng 15% so với thị trường. </w:t>
      </w:r>
    </w:p>
    <w:p w14:paraId="7CA3722C" w14:textId="5A7C7860" w:rsidR="00974487" w:rsidRPr="002400F0" w:rsidRDefault="00974487" w:rsidP="002400F0">
      <w:pPr>
        <w:pStyle w:val="ListParagraph"/>
        <w:numPr>
          <w:ilvl w:val="2"/>
          <w:numId w:val="13"/>
        </w:numPr>
        <w:rPr>
          <w:rFonts w:ascii="Arial" w:hAnsi="Arial" w:cs="Arial"/>
          <w:sz w:val="24"/>
          <w:szCs w:val="24"/>
        </w:rPr>
      </w:pPr>
      <w:r w:rsidRPr="00B03127">
        <w:rPr>
          <w:rFonts w:ascii="Arial" w:hAnsi="Arial" w:cs="Arial"/>
          <w:sz w:val="24"/>
          <w:szCs w:val="24"/>
        </w:rPr>
        <w:t xml:space="preserve">Chúng tôi đang tìm kiếm trách nhiệm giải trình cho các đánh giá của nhân viên để đảm bảo các giám sát viên đang chịu trách nhiệm, muốn đến một nơi có ý nghĩa và có chủ ý hơn. </w:t>
      </w:r>
    </w:p>
    <w:p w14:paraId="4089BEDA" w14:textId="4DE86FA2" w:rsidR="003A6A33" w:rsidRPr="00B03127" w:rsidRDefault="00116D67" w:rsidP="003A6A33">
      <w:pPr>
        <w:pStyle w:val="ListParagraph"/>
        <w:numPr>
          <w:ilvl w:val="0"/>
          <w:numId w:val="13"/>
        </w:numPr>
        <w:rPr>
          <w:rFonts w:ascii="Arial" w:hAnsi="Arial" w:cs="Arial"/>
          <w:b/>
          <w:sz w:val="24"/>
          <w:szCs w:val="24"/>
        </w:rPr>
      </w:pPr>
      <w:r w:rsidRPr="00B03127">
        <w:rPr>
          <w:rFonts w:ascii="Arial" w:hAnsi="Arial" w:cs="Arial"/>
          <w:b/>
          <w:bCs/>
          <w:sz w:val="24"/>
          <w:szCs w:val="24"/>
        </w:rPr>
        <w:t>Kinh doanh cũ</w:t>
      </w:r>
    </w:p>
    <w:p w14:paraId="7A17273E" w14:textId="30308DA6" w:rsidR="006D4092" w:rsidRPr="00B03127" w:rsidRDefault="00EE3722" w:rsidP="006D4092">
      <w:pPr>
        <w:pStyle w:val="ListParagraph"/>
        <w:numPr>
          <w:ilvl w:val="1"/>
          <w:numId w:val="13"/>
        </w:numPr>
        <w:rPr>
          <w:rFonts w:ascii="Arial" w:hAnsi="Arial" w:cs="Arial"/>
          <w:b/>
          <w:sz w:val="24"/>
          <w:szCs w:val="24"/>
        </w:rPr>
      </w:pPr>
      <w:r w:rsidRPr="00B03127">
        <w:rPr>
          <w:rFonts w:ascii="Arial" w:hAnsi="Arial" w:cs="Arial"/>
          <w:sz w:val="24"/>
          <w:szCs w:val="24"/>
        </w:rPr>
        <w:t xml:space="preserve">Thảo luận về Tòa thị chính Đại học </w:t>
      </w:r>
    </w:p>
    <w:p w14:paraId="7790BB98" w14:textId="2CE65015" w:rsidR="006D4092" w:rsidRPr="00B03127" w:rsidRDefault="006D4092" w:rsidP="006D4092">
      <w:pPr>
        <w:pStyle w:val="ListParagraph"/>
        <w:numPr>
          <w:ilvl w:val="2"/>
          <w:numId w:val="13"/>
        </w:numPr>
        <w:rPr>
          <w:rFonts w:ascii="Arial" w:hAnsi="Arial" w:cs="Arial"/>
          <w:b/>
          <w:sz w:val="24"/>
          <w:szCs w:val="24"/>
        </w:rPr>
      </w:pPr>
      <w:r w:rsidRPr="00B03127">
        <w:rPr>
          <w:rFonts w:ascii="Arial" w:hAnsi="Arial" w:cs="Arial"/>
          <w:sz w:val="24"/>
          <w:szCs w:val="24"/>
        </w:rPr>
        <w:t xml:space="preserve">Tập trung vào Tòa thị chính đại học và tìm cách phát triển chúng nhiều hơn. </w:t>
      </w:r>
    </w:p>
    <w:p w14:paraId="322BAED9" w14:textId="2C54F2A4" w:rsidR="006D4092" w:rsidRPr="00B03127" w:rsidRDefault="006D4092" w:rsidP="006D4092">
      <w:pPr>
        <w:pStyle w:val="ListParagraph"/>
        <w:numPr>
          <w:ilvl w:val="2"/>
          <w:numId w:val="13"/>
        </w:numPr>
        <w:rPr>
          <w:rFonts w:ascii="Arial" w:hAnsi="Arial" w:cs="Arial"/>
          <w:b/>
          <w:sz w:val="24"/>
          <w:szCs w:val="24"/>
        </w:rPr>
      </w:pPr>
      <w:r w:rsidRPr="00B03127">
        <w:rPr>
          <w:rFonts w:ascii="Arial" w:hAnsi="Arial" w:cs="Arial"/>
          <w:sz w:val="24"/>
          <w:szCs w:val="24"/>
        </w:rPr>
        <w:t xml:space="preserve">Quyết định hiện đang thuộc về Trưởng khoa về việc có trực tiếp đến tòa thị chính hay không. </w:t>
      </w:r>
    </w:p>
    <w:p w14:paraId="4233E23C" w14:textId="7F3A1A09" w:rsidR="006D4092" w:rsidRPr="00B03127" w:rsidRDefault="006D4092" w:rsidP="006D4092">
      <w:pPr>
        <w:pStyle w:val="ListParagraph"/>
        <w:numPr>
          <w:ilvl w:val="2"/>
          <w:numId w:val="13"/>
        </w:numPr>
        <w:rPr>
          <w:rFonts w:ascii="Arial" w:hAnsi="Arial" w:cs="Arial"/>
          <w:b/>
          <w:sz w:val="24"/>
          <w:szCs w:val="24"/>
        </w:rPr>
      </w:pPr>
      <w:r w:rsidRPr="00B03127">
        <w:rPr>
          <w:rFonts w:ascii="Arial" w:hAnsi="Arial" w:cs="Arial"/>
          <w:sz w:val="24"/>
          <w:szCs w:val="24"/>
        </w:rPr>
        <w:t xml:space="preserve">Sẽ có một tòa thị chính cho các khu vực của WSU không theo vào một trường cao đẳng học thuật hoặc đơn vị học thuật? Kennedy sẽ tiếp tục lãnh đạo. </w:t>
      </w:r>
    </w:p>
    <w:p w14:paraId="0E6FAEDE" w14:textId="71FF3192" w:rsidR="00114F24" w:rsidRPr="00B03127" w:rsidRDefault="00B03127" w:rsidP="00114F24">
      <w:pPr>
        <w:pStyle w:val="ListParagraph"/>
        <w:numPr>
          <w:ilvl w:val="2"/>
          <w:numId w:val="13"/>
        </w:numPr>
        <w:rPr>
          <w:rFonts w:ascii="Arial" w:hAnsi="Arial" w:cs="Arial"/>
          <w:b/>
          <w:sz w:val="24"/>
          <w:szCs w:val="24"/>
        </w:rPr>
      </w:pPr>
      <w:r>
        <w:rPr>
          <w:rFonts w:ascii="Arial" w:hAnsi="Arial" w:cs="Arial"/>
          <w:sz w:val="24"/>
          <w:szCs w:val="24"/>
        </w:rPr>
        <w:t xml:space="preserve">Nhân viên Thượng viện có thể xem xét gửi lời mời lịch đến các thành phần được chỉ định của họ. </w:t>
      </w:r>
    </w:p>
    <w:p w14:paraId="3FA1BB99" w14:textId="2EE3025A" w:rsidR="00362188" w:rsidRPr="00B03127" w:rsidRDefault="002313DE" w:rsidP="00B03127">
      <w:pPr>
        <w:pStyle w:val="ListParagraph"/>
        <w:numPr>
          <w:ilvl w:val="1"/>
          <w:numId w:val="13"/>
        </w:numPr>
        <w:rPr>
          <w:rFonts w:ascii="Arial" w:hAnsi="Arial" w:cs="Arial"/>
          <w:b/>
          <w:sz w:val="24"/>
          <w:szCs w:val="24"/>
        </w:rPr>
      </w:pPr>
      <w:r w:rsidRPr="00B03127">
        <w:rPr>
          <w:rFonts w:ascii="Arial" w:hAnsi="Arial" w:cs="Arial"/>
          <w:sz w:val="24"/>
          <w:szCs w:val="24"/>
        </w:rPr>
        <w:t>Cập nhật trang web Shocker START</w:t>
      </w:r>
    </w:p>
    <w:p w14:paraId="263E7B1A" w14:textId="77777777" w:rsidR="00362188" w:rsidRPr="00B03127" w:rsidRDefault="00362188" w:rsidP="00116D67">
      <w:pPr>
        <w:pStyle w:val="ListParagraph"/>
        <w:ind w:left="1440"/>
        <w:rPr>
          <w:rFonts w:ascii="Arial" w:hAnsi="Arial" w:cs="Arial"/>
          <w:b/>
          <w:bCs/>
          <w:sz w:val="24"/>
          <w:szCs w:val="24"/>
        </w:rPr>
      </w:pPr>
    </w:p>
    <w:p w14:paraId="5768DC21" w14:textId="5B4B9C71" w:rsidR="00477A73" w:rsidRPr="00B03127" w:rsidRDefault="00116D67" w:rsidP="4E331FDD">
      <w:pPr>
        <w:pStyle w:val="ListParagraph"/>
        <w:numPr>
          <w:ilvl w:val="0"/>
          <w:numId w:val="13"/>
        </w:numPr>
        <w:rPr>
          <w:rFonts w:ascii="Arial" w:hAnsi="Arial" w:cs="Arial"/>
          <w:b/>
          <w:bCs/>
          <w:sz w:val="24"/>
          <w:szCs w:val="24"/>
        </w:rPr>
      </w:pPr>
      <w:r w:rsidRPr="00B03127">
        <w:rPr>
          <w:rFonts w:ascii="Arial" w:hAnsi="Arial" w:cs="Arial"/>
          <w:b/>
          <w:bCs/>
          <w:sz w:val="24"/>
          <w:szCs w:val="24"/>
        </w:rPr>
        <w:t>Thảo luận và kinh doanh mới</w:t>
      </w:r>
    </w:p>
    <w:p w14:paraId="64941B53" w14:textId="27E99EB6" w:rsidR="00362188" w:rsidRPr="00B03127" w:rsidRDefault="00362188" w:rsidP="00362188">
      <w:pPr>
        <w:pStyle w:val="ListParagraph"/>
        <w:numPr>
          <w:ilvl w:val="1"/>
          <w:numId w:val="13"/>
        </w:numPr>
        <w:rPr>
          <w:rFonts w:ascii="Arial" w:hAnsi="Arial" w:cs="Arial"/>
          <w:sz w:val="24"/>
          <w:szCs w:val="24"/>
        </w:rPr>
      </w:pPr>
      <w:r w:rsidRPr="00B03127">
        <w:rPr>
          <w:rFonts w:ascii="Arial" w:hAnsi="Arial" w:cs="Arial"/>
          <w:sz w:val="24"/>
          <w:szCs w:val="24"/>
        </w:rPr>
        <w:t>Ủy ban Tìm kiếm Hiệu trưởng</w:t>
      </w:r>
    </w:p>
    <w:p w14:paraId="03E8D962" w14:textId="3EF50145" w:rsidR="00362188" w:rsidRPr="00B03127" w:rsidRDefault="00362188" w:rsidP="00362188">
      <w:pPr>
        <w:pStyle w:val="ListParagraph"/>
        <w:numPr>
          <w:ilvl w:val="2"/>
          <w:numId w:val="13"/>
        </w:numPr>
        <w:rPr>
          <w:rFonts w:ascii="Arial" w:hAnsi="Arial" w:cs="Arial"/>
          <w:sz w:val="24"/>
          <w:szCs w:val="24"/>
        </w:rPr>
      </w:pPr>
      <w:r w:rsidRPr="00B03127">
        <w:rPr>
          <w:rFonts w:ascii="Arial" w:hAnsi="Arial" w:cs="Arial"/>
          <w:sz w:val="24"/>
          <w:szCs w:val="24"/>
        </w:rPr>
        <w:t xml:space="preserve">Krissy và Kennedy sẽ là đại biểu. </w:t>
      </w:r>
    </w:p>
    <w:p w14:paraId="1E6C4572" w14:textId="0C8D8AC3" w:rsidR="00362188" w:rsidRPr="00B03127" w:rsidRDefault="00362188" w:rsidP="00362188">
      <w:pPr>
        <w:pStyle w:val="ListParagraph"/>
        <w:numPr>
          <w:ilvl w:val="1"/>
          <w:numId w:val="13"/>
        </w:numPr>
        <w:rPr>
          <w:rFonts w:ascii="Arial" w:hAnsi="Arial" w:cs="Arial"/>
          <w:sz w:val="24"/>
          <w:szCs w:val="24"/>
        </w:rPr>
      </w:pPr>
      <w:r w:rsidRPr="00B03127">
        <w:rPr>
          <w:rFonts w:ascii="Arial" w:hAnsi="Arial" w:cs="Arial"/>
          <w:sz w:val="24"/>
          <w:szCs w:val="24"/>
        </w:rPr>
        <w:t xml:space="preserve">Ban tìm kiếm VPFA </w:t>
      </w:r>
    </w:p>
    <w:p w14:paraId="673F78FE" w14:textId="547395F9" w:rsidR="00EA0EB8" w:rsidRPr="00B03127" w:rsidRDefault="00362188" w:rsidP="00362188">
      <w:pPr>
        <w:pStyle w:val="ListParagraph"/>
        <w:numPr>
          <w:ilvl w:val="2"/>
          <w:numId w:val="13"/>
        </w:numPr>
        <w:rPr>
          <w:rFonts w:ascii="Arial" w:hAnsi="Arial" w:cs="Arial"/>
          <w:sz w:val="24"/>
          <w:szCs w:val="24"/>
        </w:rPr>
      </w:pPr>
      <w:r w:rsidRPr="00B03127">
        <w:rPr>
          <w:rFonts w:ascii="Arial" w:hAnsi="Arial" w:cs="Arial"/>
          <w:sz w:val="24"/>
          <w:szCs w:val="24"/>
        </w:rPr>
        <w:t xml:space="preserve">Jacob sẽ phục vụ với tư cách là đại biểu trong ủy ban này. </w:t>
      </w:r>
    </w:p>
    <w:p w14:paraId="76AB61D2" w14:textId="099BC05D" w:rsidR="00362188" w:rsidRPr="00B03127" w:rsidRDefault="00362188" w:rsidP="006A0BF6">
      <w:pPr>
        <w:ind w:left="1080"/>
        <w:rPr>
          <w:rFonts w:ascii="Arial" w:hAnsi="Arial" w:cs="Arial"/>
          <w:b/>
          <w:bCs/>
          <w:sz w:val="24"/>
          <w:szCs w:val="24"/>
        </w:rPr>
      </w:pPr>
      <w:r w:rsidRPr="00B03127">
        <w:rPr>
          <w:rFonts w:ascii="Arial" w:hAnsi="Arial" w:cs="Arial"/>
          <w:b/>
          <w:bCs/>
          <w:sz w:val="24"/>
          <w:szCs w:val="24"/>
        </w:rPr>
        <w:t xml:space="preserve">4.13 Chính sách chủ tịch </w:t>
      </w:r>
    </w:p>
    <w:p w14:paraId="2EF19F2B" w14:textId="6AB2A92C" w:rsidR="00362188" w:rsidRDefault="002400F0" w:rsidP="006A0BF6">
      <w:pPr>
        <w:pStyle w:val="ListParagraph"/>
        <w:numPr>
          <w:ilvl w:val="0"/>
          <w:numId w:val="18"/>
        </w:numPr>
        <w:ind w:left="1800"/>
        <w:rPr>
          <w:rFonts w:ascii="Arial" w:hAnsi="Arial" w:cs="Arial"/>
          <w:bCs/>
          <w:sz w:val="24"/>
          <w:szCs w:val="24"/>
        </w:rPr>
      </w:pPr>
      <w:r w:rsidRPr="002400F0">
        <w:rPr>
          <w:rFonts w:ascii="Arial" w:hAnsi="Arial" w:cs="Arial"/>
          <w:bCs/>
          <w:sz w:val="24"/>
          <w:szCs w:val="24"/>
        </w:rPr>
        <w:t xml:space="preserve">Thượng viện nhân viên đang làm việc để tạo ra các khuyến nghị cho chính sách và sẽ đệ trình chúng lên thượng viện giảng viên để xem xét. </w:t>
      </w:r>
    </w:p>
    <w:p w14:paraId="6310F8B0" w14:textId="77777777" w:rsidR="002400F0" w:rsidRPr="002400F0" w:rsidRDefault="002400F0" w:rsidP="002400F0">
      <w:pPr>
        <w:pStyle w:val="ListParagraph"/>
        <w:ind w:left="1080"/>
        <w:rPr>
          <w:rFonts w:ascii="Arial" w:hAnsi="Arial" w:cs="Arial"/>
          <w:bCs/>
          <w:sz w:val="24"/>
          <w:szCs w:val="24"/>
        </w:rPr>
      </w:pPr>
    </w:p>
    <w:p w14:paraId="4341CB4A" w14:textId="77777777" w:rsidR="004815A8" w:rsidRPr="00B03127" w:rsidRDefault="004815A8" w:rsidP="004815A8">
      <w:pPr>
        <w:pStyle w:val="ListParagraph"/>
        <w:numPr>
          <w:ilvl w:val="0"/>
          <w:numId w:val="13"/>
        </w:numPr>
        <w:rPr>
          <w:rFonts w:ascii="Arial" w:hAnsi="Arial" w:cs="Arial"/>
          <w:b/>
          <w:sz w:val="24"/>
          <w:szCs w:val="24"/>
        </w:rPr>
      </w:pPr>
      <w:r w:rsidRPr="00B03127">
        <w:rPr>
          <w:rFonts w:ascii="Arial" w:hAnsi="Arial" w:cs="Arial"/>
          <w:b/>
          <w:sz w:val="24"/>
          <w:szCs w:val="24"/>
        </w:rPr>
        <w:lastRenderedPageBreak/>
        <w:t>Cập nhật của Ủy ban Thượng viện</w:t>
      </w:r>
    </w:p>
    <w:p w14:paraId="052B9300" w14:textId="46055782" w:rsidR="00BA496F" w:rsidRPr="00B03127" w:rsidRDefault="00BA496F" w:rsidP="00BA496F">
      <w:pPr>
        <w:pStyle w:val="ListParagraph"/>
        <w:numPr>
          <w:ilvl w:val="1"/>
          <w:numId w:val="13"/>
        </w:numPr>
        <w:rPr>
          <w:rFonts w:ascii="Arial" w:hAnsi="Arial" w:cs="Arial"/>
          <w:sz w:val="24"/>
          <w:szCs w:val="24"/>
        </w:rPr>
      </w:pPr>
      <w:r w:rsidRPr="00B03127">
        <w:rPr>
          <w:rFonts w:ascii="Arial" w:hAnsi="Arial" w:cs="Arial"/>
          <w:sz w:val="24"/>
          <w:szCs w:val="24"/>
        </w:rPr>
        <w:t xml:space="preserve">Giải thưởng và công nhận </w:t>
      </w:r>
    </w:p>
    <w:p w14:paraId="1B4AD585" w14:textId="1C5C9C10" w:rsidR="00362188" w:rsidRPr="00B03127" w:rsidRDefault="00362188" w:rsidP="00362188">
      <w:pPr>
        <w:pStyle w:val="ListParagraph"/>
        <w:numPr>
          <w:ilvl w:val="2"/>
          <w:numId w:val="13"/>
        </w:numPr>
        <w:rPr>
          <w:rFonts w:ascii="Arial" w:hAnsi="Arial" w:cs="Arial"/>
          <w:sz w:val="24"/>
          <w:szCs w:val="24"/>
        </w:rPr>
      </w:pPr>
      <w:r w:rsidRPr="00B03127">
        <w:rPr>
          <w:rFonts w:ascii="Arial" w:hAnsi="Arial" w:cs="Arial"/>
          <w:sz w:val="24"/>
          <w:szCs w:val="24"/>
        </w:rPr>
        <w:t xml:space="preserve">Giải thưởng Dịch vụ Xuất sắc đã được phê duyệt </w:t>
      </w:r>
    </w:p>
    <w:p w14:paraId="4D758F20" w14:textId="0DD339BF" w:rsidR="00362188" w:rsidRPr="00B03127" w:rsidRDefault="00362188" w:rsidP="00362188">
      <w:pPr>
        <w:pStyle w:val="ListParagraph"/>
        <w:numPr>
          <w:ilvl w:val="4"/>
          <w:numId w:val="13"/>
        </w:numPr>
        <w:rPr>
          <w:rFonts w:ascii="Arial" w:hAnsi="Arial" w:cs="Arial"/>
          <w:b/>
          <w:bCs/>
          <w:sz w:val="24"/>
          <w:szCs w:val="24"/>
        </w:rPr>
      </w:pPr>
      <w:r w:rsidRPr="00B03127">
        <w:rPr>
          <w:rFonts w:ascii="Arial" w:hAnsi="Arial" w:cs="Arial"/>
          <w:b/>
          <w:bCs/>
          <w:sz w:val="24"/>
          <w:szCs w:val="24"/>
        </w:rPr>
        <w:t xml:space="preserve">Gabriel Fonseca (SEAL) </w:t>
      </w:r>
    </w:p>
    <w:p w14:paraId="4B40DBD8" w14:textId="2197739C" w:rsidR="00362188" w:rsidRPr="00B03127" w:rsidRDefault="00362188" w:rsidP="00362188">
      <w:pPr>
        <w:pStyle w:val="ListParagraph"/>
        <w:numPr>
          <w:ilvl w:val="4"/>
          <w:numId w:val="13"/>
        </w:numPr>
        <w:rPr>
          <w:rFonts w:ascii="Arial" w:hAnsi="Arial" w:cs="Arial"/>
          <w:b/>
          <w:bCs/>
          <w:sz w:val="24"/>
          <w:szCs w:val="24"/>
        </w:rPr>
      </w:pPr>
      <w:r w:rsidRPr="00B03127">
        <w:rPr>
          <w:rFonts w:ascii="Arial" w:hAnsi="Arial" w:cs="Arial"/>
          <w:b/>
          <w:bCs/>
          <w:sz w:val="24"/>
          <w:szCs w:val="24"/>
        </w:rPr>
        <w:t>Jessica Pierpoint (Thư viện)</w:t>
      </w:r>
    </w:p>
    <w:p w14:paraId="0FAE65FF" w14:textId="3A7F1559" w:rsidR="00362188" w:rsidRPr="00B03127" w:rsidRDefault="00021BB6" w:rsidP="00362188">
      <w:pPr>
        <w:pStyle w:val="ListParagraph"/>
        <w:numPr>
          <w:ilvl w:val="4"/>
          <w:numId w:val="13"/>
        </w:numPr>
        <w:rPr>
          <w:rFonts w:ascii="Arial" w:hAnsi="Arial" w:cs="Arial"/>
          <w:b/>
          <w:bCs/>
          <w:sz w:val="24"/>
          <w:szCs w:val="24"/>
        </w:rPr>
      </w:pPr>
      <w:r w:rsidRPr="00B03127">
        <w:rPr>
          <w:rFonts w:ascii="Arial" w:hAnsi="Arial" w:cs="Arial"/>
          <w:b/>
          <w:bCs/>
          <w:sz w:val="24"/>
          <w:szCs w:val="24"/>
        </w:rPr>
        <w:t>Ken Wiseman (GoCreate)</w:t>
      </w:r>
    </w:p>
    <w:p w14:paraId="3F02B90F" w14:textId="7B5AFD38" w:rsidR="00021BB6" w:rsidRPr="00B03127" w:rsidRDefault="00021BB6" w:rsidP="00362188">
      <w:pPr>
        <w:pStyle w:val="ListParagraph"/>
        <w:numPr>
          <w:ilvl w:val="4"/>
          <w:numId w:val="13"/>
        </w:numPr>
        <w:rPr>
          <w:rFonts w:ascii="Arial" w:hAnsi="Arial" w:cs="Arial"/>
          <w:b/>
          <w:bCs/>
          <w:sz w:val="24"/>
          <w:szCs w:val="24"/>
        </w:rPr>
      </w:pPr>
      <w:r w:rsidRPr="00B03127">
        <w:rPr>
          <w:rFonts w:ascii="Arial" w:hAnsi="Arial" w:cs="Arial"/>
          <w:b/>
          <w:bCs/>
          <w:sz w:val="24"/>
          <w:szCs w:val="24"/>
        </w:rPr>
        <w:t xml:space="preserve">James Porter (Ulrich) </w:t>
      </w:r>
    </w:p>
    <w:p w14:paraId="6727AD28" w14:textId="2ADA95BB" w:rsidR="00362188" w:rsidRPr="00B03127" w:rsidRDefault="00362188" w:rsidP="00021BB6">
      <w:pPr>
        <w:pStyle w:val="ListParagraph"/>
        <w:numPr>
          <w:ilvl w:val="4"/>
          <w:numId w:val="13"/>
        </w:numPr>
        <w:rPr>
          <w:rFonts w:ascii="Arial" w:hAnsi="Arial" w:cs="Arial"/>
          <w:b/>
          <w:bCs/>
          <w:sz w:val="24"/>
          <w:szCs w:val="24"/>
        </w:rPr>
      </w:pPr>
      <w:r w:rsidRPr="00B03127">
        <w:rPr>
          <w:rFonts w:ascii="Arial" w:hAnsi="Arial" w:cs="Arial"/>
          <w:b/>
          <w:bCs/>
          <w:sz w:val="24"/>
          <w:szCs w:val="24"/>
        </w:rPr>
        <w:t>Giải thưởng Wayne Carlyle - David Wright</w:t>
      </w:r>
    </w:p>
    <w:p w14:paraId="4E20BBB6" w14:textId="77777777" w:rsidR="004815A8" w:rsidRPr="00B03127" w:rsidRDefault="004815A8" w:rsidP="004815A8">
      <w:pPr>
        <w:pStyle w:val="ListParagraph"/>
        <w:numPr>
          <w:ilvl w:val="1"/>
          <w:numId w:val="13"/>
        </w:numPr>
        <w:rPr>
          <w:rFonts w:ascii="Arial" w:hAnsi="Arial" w:cs="Arial"/>
          <w:sz w:val="24"/>
          <w:szCs w:val="24"/>
        </w:rPr>
      </w:pPr>
      <w:r w:rsidRPr="00B03127">
        <w:rPr>
          <w:rFonts w:ascii="Arial" w:hAnsi="Arial" w:cs="Arial"/>
          <w:sz w:val="24"/>
          <w:szCs w:val="24"/>
        </w:rPr>
        <w:t xml:space="preserve">Truyền thông và trang web </w:t>
      </w:r>
    </w:p>
    <w:p w14:paraId="1278C67E" w14:textId="26B4D148" w:rsidR="00021BB6" w:rsidRPr="00B03127" w:rsidRDefault="00021BB6" w:rsidP="00021BB6">
      <w:pPr>
        <w:pStyle w:val="ListParagraph"/>
        <w:numPr>
          <w:ilvl w:val="2"/>
          <w:numId w:val="13"/>
        </w:numPr>
        <w:rPr>
          <w:rFonts w:ascii="Arial" w:hAnsi="Arial" w:cs="Arial"/>
          <w:sz w:val="24"/>
          <w:szCs w:val="24"/>
        </w:rPr>
      </w:pPr>
      <w:r w:rsidRPr="00B03127">
        <w:rPr>
          <w:rStyle w:val="ui-provider"/>
          <w:rFonts w:ascii="Arial" w:hAnsi="Arial" w:cs="Arial"/>
        </w:rPr>
        <w:t>Ủy ban truyền thông &amp;; trang web cần cập nhật trang web từ Hội nghị và sẽ đánh giá cao phản hồi cho điều đó. Chúng tôi gửi lời cảm ơn rất nhiều đến Jeremy Webster, người đã giúp định dạng trang đề cử năm nay. Chúng tôi sẽ làm việc để cập nhật trong tương lai cho các thượng nghị sĩ mới.</w:t>
      </w:r>
    </w:p>
    <w:p w14:paraId="33392278" w14:textId="77777777" w:rsidR="008B05D6" w:rsidRPr="00B03127" w:rsidRDefault="008B05D6" w:rsidP="008B05D6">
      <w:pPr>
        <w:pStyle w:val="ListParagraph"/>
        <w:numPr>
          <w:ilvl w:val="1"/>
          <w:numId w:val="13"/>
        </w:numPr>
        <w:rPr>
          <w:rFonts w:ascii="Arial" w:hAnsi="Arial" w:cs="Arial"/>
          <w:sz w:val="24"/>
          <w:szCs w:val="24"/>
        </w:rPr>
      </w:pPr>
      <w:r w:rsidRPr="00B03127">
        <w:rPr>
          <w:rFonts w:ascii="Arial" w:hAnsi="Arial" w:cs="Arial"/>
          <w:sz w:val="24"/>
          <w:szCs w:val="24"/>
        </w:rPr>
        <w:t xml:space="preserve">Cuộc bầu cử </w:t>
      </w:r>
    </w:p>
    <w:p w14:paraId="2AB960AC" w14:textId="77777777" w:rsidR="002400F0" w:rsidRPr="002400F0" w:rsidRDefault="002400F0" w:rsidP="002400F0">
      <w:pPr>
        <w:pStyle w:val="ListParagraph"/>
        <w:numPr>
          <w:ilvl w:val="1"/>
          <w:numId w:val="17"/>
        </w:numPr>
        <w:rPr>
          <w:rFonts w:ascii="Arial" w:hAnsi="Arial" w:cs="Arial"/>
          <w:sz w:val="24"/>
          <w:szCs w:val="24"/>
        </w:rPr>
      </w:pPr>
      <w:r w:rsidRPr="002400F0">
        <w:rPr>
          <w:rFonts w:ascii="Arial" w:hAnsi="Arial" w:cs="Arial"/>
          <w:color w:val="000000"/>
          <w:sz w:val="24"/>
          <w:szCs w:val="24"/>
        </w:rPr>
        <w:t>Thượng nghị sĩ mới (nhiệm kỳ bắt đầu từ ngày 1 tháng 7 năm 2024)</w:t>
      </w:r>
    </w:p>
    <w:p w14:paraId="24BE80A0" w14:textId="77777777" w:rsidR="002400F0" w:rsidRPr="002400F0" w:rsidRDefault="002400F0" w:rsidP="002400F0">
      <w:pPr>
        <w:pStyle w:val="ListParagraph"/>
        <w:numPr>
          <w:ilvl w:val="2"/>
          <w:numId w:val="17"/>
        </w:numPr>
        <w:rPr>
          <w:rFonts w:ascii="Arial" w:hAnsi="Arial" w:cs="Arial"/>
          <w:sz w:val="24"/>
          <w:szCs w:val="24"/>
        </w:rPr>
      </w:pPr>
      <w:r w:rsidRPr="002400F0">
        <w:rPr>
          <w:rFonts w:ascii="Arial" w:hAnsi="Arial" w:cs="Arial"/>
          <w:color w:val="000000"/>
          <w:sz w:val="24"/>
          <w:szCs w:val="24"/>
        </w:rPr>
        <w:t>Miễn trừ: Monica Bergkamp, Zachary Brown, Trang Tiếu, Aaron Coffey, Gabriel Fonseca, Christopher Leonard</w:t>
      </w:r>
    </w:p>
    <w:p w14:paraId="3B59414F" w14:textId="77777777" w:rsidR="002400F0" w:rsidRPr="002400F0" w:rsidRDefault="002400F0" w:rsidP="002400F0">
      <w:pPr>
        <w:pStyle w:val="ListParagraph"/>
        <w:numPr>
          <w:ilvl w:val="2"/>
          <w:numId w:val="17"/>
        </w:numPr>
        <w:rPr>
          <w:rFonts w:ascii="Arial" w:hAnsi="Arial" w:cs="Arial"/>
          <w:sz w:val="24"/>
          <w:szCs w:val="24"/>
        </w:rPr>
      </w:pPr>
      <w:r w:rsidRPr="002400F0">
        <w:rPr>
          <w:rFonts w:ascii="Arial" w:hAnsi="Arial" w:cs="Arial"/>
          <w:color w:val="000000"/>
          <w:sz w:val="24"/>
          <w:szCs w:val="24"/>
        </w:rPr>
        <w:t>Không được miễn trừ: Anne Marie Brown, Kimberly Gutierrez, Angela Linder, Daniel Ludlow, Sara Rue, Stacy Salters</w:t>
      </w:r>
    </w:p>
    <w:p w14:paraId="6A2B3C9A" w14:textId="77777777" w:rsidR="002400F0" w:rsidRPr="002400F0" w:rsidRDefault="002400F0" w:rsidP="002400F0">
      <w:pPr>
        <w:pStyle w:val="ListParagraph"/>
        <w:numPr>
          <w:ilvl w:val="1"/>
          <w:numId w:val="17"/>
        </w:numPr>
        <w:rPr>
          <w:rFonts w:ascii="Arial" w:hAnsi="Arial" w:cs="Arial"/>
          <w:sz w:val="24"/>
          <w:szCs w:val="24"/>
        </w:rPr>
      </w:pPr>
      <w:r w:rsidRPr="002400F0">
        <w:rPr>
          <w:rFonts w:ascii="Arial" w:hAnsi="Arial" w:cs="Arial"/>
          <w:color w:val="000000"/>
          <w:sz w:val="24"/>
          <w:szCs w:val="24"/>
        </w:rPr>
        <w:t>Dữ liệu bỏ phiếu lịch sử:</w:t>
      </w:r>
    </w:p>
    <w:p w14:paraId="17C0D609" w14:textId="77777777" w:rsidR="002400F0" w:rsidRPr="002400F0" w:rsidRDefault="002400F0" w:rsidP="002400F0">
      <w:pPr>
        <w:pStyle w:val="ListParagraph"/>
        <w:numPr>
          <w:ilvl w:val="2"/>
          <w:numId w:val="17"/>
        </w:numPr>
        <w:rPr>
          <w:rFonts w:ascii="Arial" w:hAnsi="Arial" w:cs="Arial"/>
          <w:sz w:val="24"/>
          <w:szCs w:val="24"/>
        </w:rPr>
      </w:pPr>
      <w:r w:rsidRPr="002400F0">
        <w:rPr>
          <w:rFonts w:ascii="Arial" w:hAnsi="Arial" w:cs="Arial"/>
          <w:color w:val="000000"/>
          <w:sz w:val="24"/>
          <w:szCs w:val="24"/>
        </w:rPr>
        <w:t>Chứng kiến sự tăng trưởng gần 2,5% trong tỷ lệ cử tri đi bỏ phiếu cho các cử tri được miễn. Cũng tăng nhẹ trong không được miễn. Chủ yếu là tăng / tăng tỷ lệ phần trăm liên tục ở cả hai nhóm kể từ năm 2021 (chỉ một lần không tăng đối với không được miễn trừ)</w:t>
      </w:r>
    </w:p>
    <w:p w14:paraId="5BDFD4EF" w14:textId="77777777" w:rsidR="002400F0" w:rsidRPr="002400F0" w:rsidRDefault="002400F0" w:rsidP="002400F0">
      <w:pPr>
        <w:pStyle w:val="ListParagraph"/>
        <w:numPr>
          <w:ilvl w:val="1"/>
          <w:numId w:val="17"/>
        </w:numPr>
        <w:rPr>
          <w:rFonts w:ascii="Arial" w:hAnsi="Arial" w:cs="Arial"/>
          <w:sz w:val="24"/>
          <w:szCs w:val="24"/>
        </w:rPr>
      </w:pPr>
      <w:r w:rsidRPr="002400F0">
        <w:rPr>
          <w:rFonts w:ascii="Arial" w:hAnsi="Arial" w:cs="Arial"/>
          <w:color w:val="000000"/>
          <w:sz w:val="24"/>
          <w:szCs w:val="24"/>
        </w:rPr>
        <w:t>Các bước tiếp theo:</w:t>
      </w:r>
    </w:p>
    <w:p w14:paraId="34F8C179" w14:textId="77777777" w:rsidR="002400F0" w:rsidRPr="002400F0" w:rsidRDefault="002400F0" w:rsidP="002400F0">
      <w:pPr>
        <w:pStyle w:val="ListParagraph"/>
        <w:numPr>
          <w:ilvl w:val="2"/>
          <w:numId w:val="17"/>
        </w:numPr>
        <w:rPr>
          <w:rFonts w:ascii="Arial" w:hAnsi="Arial" w:cs="Arial"/>
          <w:sz w:val="24"/>
          <w:szCs w:val="24"/>
        </w:rPr>
      </w:pPr>
      <w:r w:rsidRPr="002400F0">
        <w:rPr>
          <w:rFonts w:ascii="Arial" w:hAnsi="Arial" w:cs="Arial"/>
          <w:color w:val="000000"/>
          <w:sz w:val="24"/>
          <w:szCs w:val="24"/>
        </w:rPr>
        <w:t>Các thượng nghị sĩ mới sẽ được liên lạc để mời họ tham dự các cuộc họp tháng Năm và tháng Sáu</w:t>
      </w:r>
    </w:p>
    <w:p w14:paraId="462300F8" w14:textId="77777777" w:rsidR="002400F0" w:rsidRPr="002400F0" w:rsidRDefault="002400F0" w:rsidP="002400F0">
      <w:pPr>
        <w:pStyle w:val="ListParagraph"/>
        <w:numPr>
          <w:ilvl w:val="2"/>
          <w:numId w:val="17"/>
        </w:numPr>
        <w:rPr>
          <w:rFonts w:ascii="Arial" w:hAnsi="Arial" w:cs="Arial"/>
          <w:sz w:val="24"/>
          <w:szCs w:val="24"/>
        </w:rPr>
      </w:pPr>
      <w:r w:rsidRPr="002400F0">
        <w:rPr>
          <w:rFonts w:ascii="Arial" w:hAnsi="Arial" w:cs="Arial"/>
          <w:color w:val="000000"/>
          <w:sz w:val="24"/>
          <w:szCs w:val="24"/>
        </w:rPr>
        <w:t>Các ghế lớn sẽ được xem xét và các đề cử cho những ghế đó sẽ được trình lên Thượng viện tại cuộc họp tháng Năm và các Thượng nghị sĩ sẽ bỏ phiếu để phê duyệt</w:t>
      </w:r>
    </w:p>
    <w:p w14:paraId="352F7BEE" w14:textId="47E904E8" w:rsidR="00021BB6" w:rsidRPr="002400F0" w:rsidRDefault="002400F0" w:rsidP="002400F0">
      <w:pPr>
        <w:pStyle w:val="ListParagraph"/>
        <w:numPr>
          <w:ilvl w:val="2"/>
          <w:numId w:val="17"/>
        </w:numPr>
        <w:rPr>
          <w:rFonts w:ascii="Arial" w:hAnsi="Arial" w:cs="Arial"/>
          <w:sz w:val="24"/>
          <w:szCs w:val="24"/>
        </w:rPr>
      </w:pPr>
      <w:r w:rsidRPr="002400F0">
        <w:rPr>
          <w:rFonts w:ascii="Arial" w:hAnsi="Arial" w:cs="Arial"/>
          <w:color w:val="000000"/>
          <w:sz w:val="24"/>
          <w:szCs w:val="24"/>
        </w:rPr>
        <w:t>Sẽ sớm xem xét các đề cử và bỏ phiếu của nhân viên điều hành (Tháng Sáu / Tháng Bảy)</w:t>
      </w:r>
    </w:p>
    <w:p w14:paraId="31EC258B" w14:textId="77777777" w:rsidR="008B05D6" w:rsidRPr="00B03127" w:rsidRDefault="008B05D6" w:rsidP="008B05D6">
      <w:pPr>
        <w:pStyle w:val="ListParagraph"/>
        <w:numPr>
          <w:ilvl w:val="1"/>
          <w:numId w:val="13"/>
        </w:numPr>
        <w:rPr>
          <w:rFonts w:ascii="Arial" w:hAnsi="Arial" w:cs="Arial"/>
          <w:sz w:val="24"/>
          <w:szCs w:val="24"/>
        </w:rPr>
      </w:pPr>
      <w:r w:rsidRPr="00B03127">
        <w:rPr>
          <w:rFonts w:ascii="Arial" w:hAnsi="Arial" w:cs="Arial"/>
          <w:sz w:val="24"/>
          <w:szCs w:val="24"/>
        </w:rPr>
        <w:t xml:space="preserve">Rà soát chính sách </w:t>
      </w:r>
    </w:p>
    <w:p w14:paraId="734348A2" w14:textId="77777777" w:rsidR="004815A8" w:rsidRPr="00B03127" w:rsidRDefault="004815A8" w:rsidP="004815A8">
      <w:pPr>
        <w:pStyle w:val="ListParagraph"/>
        <w:numPr>
          <w:ilvl w:val="1"/>
          <w:numId w:val="13"/>
        </w:numPr>
        <w:rPr>
          <w:rFonts w:ascii="Arial" w:hAnsi="Arial" w:cs="Arial"/>
          <w:sz w:val="24"/>
          <w:szCs w:val="24"/>
        </w:rPr>
      </w:pPr>
      <w:r w:rsidRPr="00B03127">
        <w:rPr>
          <w:rFonts w:ascii="Arial" w:hAnsi="Arial" w:cs="Arial"/>
          <w:sz w:val="24"/>
          <w:szCs w:val="24"/>
        </w:rPr>
        <w:t xml:space="preserve">Phát triển chuyên môn và dịch vụ </w:t>
      </w:r>
    </w:p>
    <w:p w14:paraId="44ED2792" w14:textId="44957105" w:rsidR="00021BB6" w:rsidRPr="00B03127" w:rsidRDefault="00021BB6" w:rsidP="00021BB6">
      <w:pPr>
        <w:pStyle w:val="ListParagraph"/>
        <w:numPr>
          <w:ilvl w:val="2"/>
          <w:numId w:val="13"/>
        </w:numPr>
        <w:rPr>
          <w:rFonts w:ascii="Arial" w:hAnsi="Arial" w:cs="Arial"/>
          <w:sz w:val="24"/>
          <w:szCs w:val="24"/>
        </w:rPr>
      </w:pPr>
      <w:r w:rsidRPr="00B03127">
        <w:rPr>
          <w:rFonts w:ascii="Arial" w:hAnsi="Arial" w:cs="Arial"/>
          <w:sz w:val="24"/>
          <w:szCs w:val="24"/>
        </w:rPr>
        <w:t>Cảm ơn bạn!</w:t>
      </w:r>
    </w:p>
    <w:p w14:paraId="714A244B" w14:textId="314CACF1" w:rsidR="00021BB6" w:rsidRPr="00B03127" w:rsidRDefault="00021BB6" w:rsidP="00021BB6">
      <w:pPr>
        <w:pStyle w:val="ListParagraph"/>
        <w:numPr>
          <w:ilvl w:val="2"/>
          <w:numId w:val="13"/>
        </w:numPr>
        <w:rPr>
          <w:rFonts w:ascii="Arial" w:hAnsi="Arial" w:cs="Arial"/>
          <w:sz w:val="24"/>
          <w:szCs w:val="24"/>
        </w:rPr>
      </w:pPr>
      <w:r w:rsidRPr="00B03127">
        <w:rPr>
          <w:rFonts w:ascii="Arial" w:hAnsi="Arial" w:cs="Arial"/>
          <w:sz w:val="24"/>
          <w:szCs w:val="24"/>
        </w:rPr>
        <w:t xml:space="preserve">Cố gắng </w:t>
      </w:r>
    </w:p>
    <w:p w14:paraId="61C7B724" w14:textId="6FBF06D5" w:rsidR="00021BB6" w:rsidRPr="00B03127" w:rsidRDefault="00021BB6" w:rsidP="00021BB6">
      <w:pPr>
        <w:pStyle w:val="ListParagraph"/>
        <w:numPr>
          <w:ilvl w:val="2"/>
          <w:numId w:val="13"/>
        </w:numPr>
        <w:rPr>
          <w:rFonts w:ascii="Arial" w:hAnsi="Arial" w:cs="Arial"/>
          <w:sz w:val="24"/>
          <w:szCs w:val="24"/>
        </w:rPr>
      </w:pPr>
      <w:r w:rsidRPr="00B03127">
        <w:rPr>
          <w:rFonts w:ascii="Arial" w:hAnsi="Arial" w:cs="Arial"/>
          <w:sz w:val="24"/>
          <w:szCs w:val="24"/>
        </w:rPr>
        <w:t xml:space="preserve">Không có nhân viên xã hội trong phần còn lại của học kỳ </w:t>
      </w:r>
    </w:p>
    <w:p w14:paraId="53B5440F" w14:textId="3F6999A0" w:rsidR="00021BB6" w:rsidRPr="00B03127" w:rsidRDefault="00021BB6" w:rsidP="00021BB6">
      <w:pPr>
        <w:pStyle w:val="ListParagraph"/>
        <w:numPr>
          <w:ilvl w:val="2"/>
          <w:numId w:val="13"/>
        </w:numPr>
        <w:rPr>
          <w:rFonts w:ascii="Arial" w:hAnsi="Arial" w:cs="Arial"/>
          <w:sz w:val="24"/>
          <w:szCs w:val="24"/>
        </w:rPr>
      </w:pPr>
      <w:r w:rsidRPr="00B03127">
        <w:rPr>
          <w:rFonts w:ascii="Arial" w:hAnsi="Arial" w:cs="Arial"/>
          <w:sz w:val="24"/>
          <w:szCs w:val="24"/>
        </w:rPr>
        <w:t xml:space="preserve">Áo sơ mi </w:t>
      </w:r>
    </w:p>
    <w:p w14:paraId="1A401DA0" w14:textId="1D5C3AF2" w:rsidR="00021BB6" w:rsidRPr="00B03127" w:rsidRDefault="00021BB6" w:rsidP="00021BB6">
      <w:pPr>
        <w:pStyle w:val="ListParagraph"/>
        <w:numPr>
          <w:ilvl w:val="2"/>
          <w:numId w:val="13"/>
        </w:numPr>
        <w:rPr>
          <w:rFonts w:ascii="Arial" w:hAnsi="Arial" w:cs="Arial"/>
          <w:sz w:val="24"/>
          <w:szCs w:val="24"/>
        </w:rPr>
      </w:pPr>
      <w:r w:rsidRPr="00B03127">
        <w:rPr>
          <w:rFonts w:ascii="Arial" w:hAnsi="Arial" w:cs="Arial"/>
          <w:sz w:val="24"/>
          <w:szCs w:val="24"/>
        </w:rPr>
        <w:t xml:space="preserve">Chèn Điểm nổi bật Phản hồi từ Lyndsay </w:t>
      </w:r>
    </w:p>
    <w:p w14:paraId="2E90E78C" w14:textId="7FB95A71" w:rsidR="00021BB6" w:rsidRPr="00B03127" w:rsidRDefault="005E531A" w:rsidP="00C23AE1">
      <w:pPr>
        <w:pStyle w:val="ListParagraph"/>
        <w:numPr>
          <w:ilvl w:val="1"/>
          <w:numId w:val="13"/>
        </w:numPr>
        <w:rPr>
          <w:rFonts w:ascii="Arial" w:hAnsi="Arial" w:cs="Arial"/>
          <w:b/>
          <w:sz w:val="24"/>
          <w:szCs w:val="24"/>
        </w:rPr>
      </w:pPr>
      <w:r w:rsidRPr="00B03127">
        <w:rPr>
          <w:rFonts w:ascii="Arial" w:hAnsi="Arial" w:cs="Arial"/>
          <w:sz w:val="24"/>
          <w:szCs w:val="24"/>
        </w:rPr>
        <w:t>Học bổng</w:t>
      </w:r>
    </w:p>
    <w:p w14:paraId="2EBFF176" w14:textId="40CC4FBE" w:rsidR="00C23AE1" w:rsidRPr="00B03127" w:rsidRDefault="00C23AE1" w:rsidP="00C23AE1">
      <w:pPr>
        <w:pStyle w:val="ListParagraph"/>
        <w:numPr>
          <w:ilvl w:val="2"/>
          <w:numId w:val="13"/>
        </w:numPr>
        <w:rPr>
          <w:rFonts w:ascii="Arial" w:hAnsi="Arial" w:cs="Arial"/>
          <w:b/>
          <w:sz w:val="24"/>
          <w:szCs w:val="24"/>
        </w:rPr>
      </w:pPr>
      <w:r w:rsidRPr="00B03127">
        <w:rPr>
          <w:rFonts w:ascii="Arial" w:hAnsi="Arial" w:cs="Arial"/>
          <w:sz w:val="24"/>
          <w:szCs w:val="24"/>
        </w:rPr>
        <w:t xml:space="preserve">Không có báo cáo </w:t>
      </w:r>
    </w:p>
    <w:p w14:paraId="2CDBBFE4" w14:textId="77777777" w:rsidR="00EA0EB8" w:rsidRPr="00B03127" w:rsidRDefault="00EA0EB8" w:rsidP="00EA0EB8">
      <w:pPr>
        <w:pStyle w:val="ListParagraph"/>
        <w:rPr>
          <w:rFonts w:ascii="Arial" w:hAnsi="Arial" w:cs="Arial"/>
          <w:b/>
          <w:bCs/>
          <w:sz w:val="24"/>
          <w:szCs w:val="24"/>
        </w:rPr>
      </w:pPr>
    </w:p>
    <w:p w14:paraId="1D253B58" w14:textId="77777777" w:rsidR="00D93A21" w:rsidRPr="00B03127" w:rsidRDefault="00D93A21" w:rsidP="00D93A21">
      <w:pPr>
        <w:pStyle w:val="ListParagraph"/>
        <w:numPr>
          <w:ilvl w:val="0"/>
          <w:numId w:val="13"/>
        </w:numPr>
        <w:rPr>
          <w:rFonts w:ascii="Arial" w:hAnsi="Arial" w:cs="Arial"/>
          <w:b/>
          <w:sz w:val="24"/>
          <w:szCs w:val="24"/>
        </w:rPr>
      </w:pPr>
      <w:r w:rsidRPr="00B03127">
        <w:rPr>
          <w:rFonts w:ascii="Arial" w:hAnsi="Arial" w:cs="Arial"/>
          <w:b/>
          <w:sz w:val="24"/>
          <w:szCs w:val="24"/>
        </w:rPr>
        <w:lastRenderedPageBreak/>
        <w:t>Cập nhật &amp; thảo luận về kinh doanh trong khuôn viên trường / trường đại học</w:t>
      </w:r>
    </w:p>
    <w:p w14:paraId="386265C7" w14:textId="6EC52EB1" w:rsidR="00D93A21" w:rsidRPr="00B03127" w:rsidRDefault="00D93A21" w:rsidP="00D93A21">
      <w:pPr>
        <w:pStyle w:val="ListParagraph"/>
        <w:numPr>
          <w:ilvl w:val="1"/>
          <w:numId w:val="13"/>
        </w:numPr>
        <w:rPr>
          <w:rFonts w:ascii="Arial" w:hAnsi="Arial" w:cs="Arial"/>
          <w:i/>
          <w:sz w:val="24"/>
          <w:szCs w:val="24"/>
        </w:rPr>
      </w:pPr>
      <w:r w:rsidRPr="00B03127">
        <w:rPr>
          <w:rFonts w:ascii="Arial" w:hAnsi="Arial" w:cs="Arial"/>
          <w:sz w:val="24"/>
          <w:szCs w:val="24"/>
        </w:rPr>
        <w:t>Diễn đàn học thuật</w:t>
      </w:r>
    </w:p>
    <w:p w14:paraId="31E74FB9" w14:textId="77777777" w:rsidR="00D93A21" w:rsidRPr="00B03127" w:rsidRDefault="00D93A21" w:rsidP="00D93A21">
      <w:pPr>
        <w:pStyle w:val="ListParagraph"/>
        <w:numPr>
          <w:ilvl w:val="1"/>
          <w:numId w:val="13"/>
        </w:numPr>
        <w:rPr>
          <w:rFonts w:ascii="Arial" w:hAnsi="Arial" w:cs="Arial"/>
          <w:i/>
          <w:sz w:val="24"/>
          <w:szCs w:val="24"/>
        </w:rPr>
      </w:pPr>
      <w:r w:rsidRPr="00B03127">
        <w:rPr>
          <w:rFonts w:ascii="Arial" w:hAnsi="Arial" w:cs="Arial"/>
          <w:sz w:val="24"/>
          <w:szCs w:val="24"/>
        </w:rPr>
        <w:t>Ủy ban tư vấn ngân sách</w:t>
      </w:r>
    </w:p>
    <w:p w14:paraId="11EA2A2D" w14:textId="40D68799" w:rsidR="00D93A21" w:rsidRPr="00B03127" w:rsidRDefault="00D93A21" w:rsidP="00D93A21">
      <w:pPr>
        <w:pStyle w:val="ListParagraph"/>
        <w:numPr>
          <w:ilvl w:val="1"/>
          <w:numId w:val="13"/>
        </w:numPr>
        <w:rPr>
          <w:rFonts w:ascii="Arial" w:hAnsi="Arial" w:cs="Arial"/>
          <w:sz w:val="24"/>
          <w:szCs w:val="24"/>
        </w:rPr>
      </w:pPr>
      <w:bookmarkStart w:id="0" w:name="_Hlk48117411"/>
      <w:r w:rsidRPr="00B03127">
        <w:rPr>
          <w:rFonts w:ascii="Arial" w:hAnsi="Arial" w:cs="Arial"/>
          <w:sz w:val="24"/>
          <w:szCs w:val="24"/>
        </w:rPr>
        <w:t>Nhân sự (Cùng với Thượng viện Khoa)</w:t>
      </w:r>
      <w:bookmarkEnd w:id="0"/>
    </w:p>
    <w:p w14:paraId="5F60BC24" w14:textId="77777777" w:rsidR="00D93A21" w:rsidRPr="00B03127" w:rsidRDefault="00D93A21" w:rsidP="00D93A21">
      <w:pPr>
        <w:pStyle w:val="ListParagraph"/>
        <w:numPr>
          <w:ilvl w:val="1"/>
          <w:numId w:val="13"/>
        </w:numPr>
        <w:rPr>
          <w:rFonts w:ascii="Arial" w:hAnsi="Arial" w:cs="Arial"/>
          <w:sz w:val="24"/>
          <w:szCs w:val="24"/>
        </w:rPr>
      </w:pPr>
      <w:r w:rsidRPr="00B03127">
        <w:rPr>
          <w:rFonts w:ascii="Arial" w:hAnsi="Arial" w:cs="Arial"/>
          <w:sz w:val="24"/>
          <w:szCs w:val="24"/>
        </w:rPr>
        <w:t>Cập nhật lập pháp + Tóm tắt KBOR</w:t>
      </w:r>
    </w:p>
    <w:p w14:paraId="1D1E88F9" w14:textId="77777777" w:rsidR="00D93A21" w:rsidRPr="00B03127" w:rsidRDefault="00D93A21" w:rsidP="00D93A21">
      <w:pPr>
        <w:pStyle w:val="ListParagraph"/>
        <w:numPr>
          <w:ilvl w:val="1"/>
          <w:numId w:val="13"/>
        </w:numPr>
        <w:rPr>
          <w:rFonts w:ascii="Arial" w:hAnsi="Arial" w:cs="Arial"/>
          <w:sz w:val="24"/>
          <w:szCs w:val="24"/>
        </w:rPr>
      </w:pPr>
      <w:r w:rsidRPr="00B03127">
        <w:rPr>
          <w:rFonts w:ascii="Arial" w:hAnsi="Arial" w:cs="Arial"/>
          <w:sz w:val="24"/>
          <w:szCs w:val="24"/>
        </w:rPr>
        <w:t xml:space="preserve">Kháng cáo đỗ xe + Kháng cáo giao thông </w:t>
      </w:r>
    </w:p>
    <w:p w14:paraId="3F4CFB9E" w14:textId="07C1B80C" w:rsidR="00C23AE1" w:rsidRPr="00B03127" w:rsidRDefault="00C23AE1" w:rsidP="00C23AE1">
      <w:pPr>
        <w:pStyle w:val="ListParagraph"/>
        <w:numPr>
          <w:ilvl w:val="2"/>
          <w:numId w:val="13"/>
        </w:numPr>
        <w:rPr>
          <w:rFonts w:ascii="Arial" w:hAnsi="Arial" w:cs="Arial"/>
          <w:sz w:val="24"/>
          <w:szCs w:val="24"/>
        </w:rPr>
      </w:pPr>
      <w:r w:rsidRPr="00B03127">
        <w:rPr>
          <w:rFonts w:ascii="Arial" w:hAnsi="Arial" w:cs="Arial"/>
          <w:sz w:val="24"/>
          <w:szCs w:val="24"/>
        </w:rPr>
        <w:t xml:space="preserve">Không có báo cáo </w:t>
      </w:r>
    </w:p>
    <w:p w14:paraId="55D31C62" w14:textId="5DDCF6FB" w:rsidR="00C23AE1" w:rsidRDefault="00D93A21" w:rsidP="00C23AE1">
      <w:pPr>
        <w:pStyle w:val="ListParagraph"/>
        <w:numPr>
          <w:ilvl w:val="1"/>
          <w:numId w:val="13"/>
        </w:numPr>
        <w:rPr>
          <w:rFonts w:ascii="Arial" w:hAnsi="Arial" w:cs="Arial"/>
          <w:sz w:val="24"/>
          <w:szCs w:val="24"/>
        </w:rPr>
      </w:pPr>
      <w:r w:rsidRPr="00B03127">
        <w:rPr>
          <w:rFonts w:ascii="Arial" w:hAnsi="Arial" w:cs="Arial"/>
          <w:sz w:val="24"/>
          <w:szCs w:val="24"/>
        </w:rPr>
        <w:t xml:space="preserve">Các cuộc họp của Tổng thống </w:t>
      </w:r>
    </w:p>
    <w:p w14:paraId="739E0D17" w14:textId="4E2EAF96" w:rsidR="00B92A97" w:rsidRDefault="00B92A97" w:rsidP="00B92A97">
      <w:pPr>
        <w:pStyle w:val="ListParagraph"/>
        <w:numPr>
          <w:ilvl w:val="2"/>
          <w:numId w:val="13"/>
        </w:numPr>
        <w:rPr>
          <w:rFonts w:ascii="Arial" w:hAnsi="Arial" w:cs="Arial"/>
          <w:sz w:val="24"/>
          <w:szCs w:val="24"/>
        </w:rPr>
      </w:pPr>
      <w:r>
        <w:rPr>
          <w:rFonts w:ascii="Arial" w:hAnsi="Arial" w:cs="Arial"/>
          <w:sz w:val="24"/>
          <w:szCs w:val="24"/>
        </w:rPr>
        <w:t xml:space="preserve">Thảo luận với Chủ tịch, Hiệu trưởng và VPFA về Đề xuất của Ủy ban Học bổng. </w:t>
      </w:r>
    </w:p>
    <w:p w14:paraId="1E8C8D36" w14:textId="13C1C16D" w:rsidR="00B92A97" w:rsidRPr="00B03127" w:rsidRDefault="00B92A97" w:rsidP="00B92A97">
      <w:pPr>
        <w:pStyle w:val="ListParagraph"/>
        <w:numPr>
          <w:ilvl w:val="2"/>
          <w:numId w:val="13"/>
        </w:numPr>
        <w:rPr>
          <w:rFonts w:ascii="Arial" w:hAnsi="Arial" w:cs="Arial"/>
          <w:sz w:val="24"/>
          <w:szCs w:val="24"/>
        </w:rPr>
      </w:pPr>
      <w:r>
        <w:rPr>
          <w:rFonts w:ascii="Arial" w:hAnsi="Arial" w:cs="Arial"/>
          <w:sz w:val="24"/>
          <w:szCs w:val="24"/>
        </w:rPr>
        <w:t xml:space="preserve">VPFA cam kết tài trợ cho hội nghị Shocker Strive vào năm tới. </w:t>
      </w:r>
    </w:p>
    <w:p w14:paraId="76AEED9A" w14:textId="5E50A3E8" w:rsidR="4E331FDD" w:rsidRPr="00B03127" w:rsidRDefault="00D93A21" w:rsidP="008B05D6">
      <w:pPr>
        <w:pStyle w:val="ListParagraph"/>
        <w:numPr>
          <w:ilvl w:val="1"/>
          <w:numId w:val="13"/>
        </w:numPr>
        <w:rPr>
          <w:rFonts w:ascii="Arial" w:hAnsi="Arial" w:cs="Arial"/>
          <w:sz w:val="24"/>
          <w:szCs w:val="24"/>
        </w:rPr>
      </w:pPr>
      <w:r w:rsidRPr="00B03127">
        <w:rPr>
          <w:rFonts w:ascii="Arial" w:hAnsi="Arial" w:cs="Arial"/>
          <w:sz w:val="24"/>
          <w:szCs w:val="24"/>
        </w:rPr>
        <w:t>Hội đồng quản trị RSC</w:t>
      </w:r>
    </w:p>
    <w:p w14:paraId="5B8C31CB" w14:textId="55AC6240" w:rsidR="00C23AE1" w:rsidRPr="00B03127" w:rsidRDefault="00C23AE1" w:rsidP="00C23AE1">
      <w:pPr>
        <w:pStyle w:val="ListParagraph"/>
        <w:numPr>
          <w:ilvl w:val="2"/>
          <w:numId w:val="13"/>
        </w:numPr>
        <w:rPr>
          <w:rFonts w:ascii="Arial" w:hAnsi="Arial" w:cs="Arial"/>
          <w:sz w:val="24"/>
          <w:szCs w:val="24"/>
        </w:rPr>
      </w:pPr>
      <w:r w:rsidRPr="00B03127">
        <w:rPr>
          <w:rFonts w:ascii="Arial" w:hAnsi="Arial" w:cs="Arial"/>
          <w:sz w:val="24"/>
          <w:szCs w:val="24"/>
        </w:rPr>
        <w:t xml:space="preserve">Không có báo cáo </w:t>
      </w:r>
    </w:p>
    <w:p w14:paraId="4E8190FC" w14:textId="78188FA6" w:rsidR="0099322F" w:rsidRPr="00B03127" w:rsidRDefault="0099322F" w:rsidP="008B05D6">
      <w:pPr>
        <w:pStyle w:val="ListParagraph"/>
        <w:numPr>
          <w:ilvl w:val="1"/>
          <w:numId w:val="13"/>
        </w:numPr>
        <w:rPr>
          <w:rFonts w:ascii="Arial" w:hAnsi="Arial" w:cs="Arial"/>
          <w:sz w:val="24"/>
          <w:szCs w:val="24"/>
        </w:rPr>
      </w:pPr>
      <w:r w:rsidRPr="00B03127">
        <w:rPr>
          <w:rFonts w:ascii="Arial" w:hAnsi="Arial" w:cs="Arial"/>
          <w:sz w:val="24"/>
          <w:szCs w:val="24"/>
        </w:rPr>
        <w:t>Hội đồng Chủ tịch UPS/USS (KBOR)</w:t>
      </w:r>
    </w:p>
    <w:p w14:paraId="71DAB30B" w14:textId="32956232" w:rsidR="00C23AE1" w:rsidRPr="00B03127" w:rsidRDefault="00C23AE1" w:rsidP="00C23AE1">
      <w:pPr>
        <w:pStyle w:val="ListParagraph"/>
        <w:numPr>
          <w:ilvl w:val="2"/>
          <w:numId w:val="13"/>
        </w:numPr>
        <w:rPr>
          <w:rFonts w:ascii="Arial" w:hAnsi="Arial" w:cs="Arial"/>
          <w:sz w:val="24"/>
          <w:szCs w:val="24"/>
        </w:rPr>
      </w:pPr>
      <w:r w:rsidRPr="00B03127">
        <w:rPr>
          <w:rFonts w:ascii="Arial" w:hAnsi="Arial" w:cs="Arial"/>
          <w:sz w:val="24"/>
          <w:szCs w:val="24"/>
        </w:rPr>
        <w:t xml:space="preserve">Không có báo cáo </w:t>
      </w:r>
    </w:p>
    <w:p w14:paraId="17107935" w14:textId="77777777" w:rsidR="00B94081" w:rsidRPr="00B03127" w:rsidRDefault="00B94081" w:rsidP="000E2289">
      <w:pPr>
        <w:pStyle w:val="ListParagraph"/>
        <w:ind w:left="2160"/>
        <w:rPr>
          <w:rFonts w:ascii="Arial" w:hAnsi="Arial" w:cs="Arial"/>
          <w:bCs/>
          <w:sz w:val="24"/>
          <w:szCs w:val="24"/>
        </w:rPr>
      </w:pPr>
    </w:p>
    <w:p w14:paraId="076806FF" w14:textId="77777777" w:rsidR="00871BF3" w:rsidRPr="00B03127" w:rsidRDefault="00871BF3" w:rsidP="00871BF3">
      <w:pPr>
        <w:pStyle w:val="ListParagraph"/>
        <w:numPr>
          <w:ilvl w:val="0"/>
          <w:numId w:val="13"/>
        </w:numPr>
        <w:rPr>
          <w:rFonts w:ascii="Arial" w:hAnsi="Arial" w:cs="Arial"/>
          <w:sz w:val="24"/>
          <w:szCs w:val="24"/>
        </w:rPr>
      </w:pPr>
      <w:r w:rsidRPr="00B03127">
        <w:rPr>
          <w:rFonts w:ascii="Arial" w:hAnsi="Arial" w:cs="Arial"/>
          <w:b/>
          <w:sz w:val="24"/>
          <w:szCs w:val="24"/>
        </w:rPr>
        <w:t>Hoãn / Các cuộc họp và sự kiện sắp tới / Lời cảm ơn</w:t>
      </w:r>
    </w:p>
    <w:p w14:paraId="44F25054" w14:textId="143103DD" w:rsidR="00F20BC8" w:rsidRPr="00B03127" w:rsidRDefault="73121410" w:rsidP="00871BF3">
      <w:pPr>
        <w:pStyle w:val="ListParagraph"/>
        <w:numPr>
          <w:ilvl w:val="1"/>
          <w:numId w:val="13"/>
        </w:numPr>
        <w:rPr>
          <w:rFonts w:ascii="Arial" w:hAnsi="Arial" w:cs="Arial"/>
          <w:sz w:val="24"/>
          <w:szCs w:val="24"/>
        </w:rPr>
      </w:pPr>
      <w:r w:rsidRPr="00B03127">
        <w:rPr>
          <w:rFonts w:ascii="Arial" w:hAnsi="Arial" w:cs="Arial"/>
          <w:sz w:val="24"/>
          <w:szCs w:val="24"/>
        </w:rPr>
        <w:t xml:space="preserve">Cuộc họp Thượng viện Tháng Năm: Thứ Ba, 21 Tháng Năm, 2024 | 3:30 chiều - 5:00 chiều | Phòng thu hoạch RSC 142 | Liên kết TEAMS: </w:t>
      </w:r>
      <w:hyperlink r:id="rId13">
        <w:r w:rsidR="00C75B73" w:rsidRPr="00B03127">
          <w:rPr>
            <w:rStyle w:val="Hyperlink"/>
            <w:rFonts w:ascii="Arial" w:hAnsi="Arial" w:cs="Arial"/>
            <w:color w:val="6264A7"/>
            <w:sz w:val="24"/>
            <w:szCs w:val="24"/>
          </w:rPr>
          <w:t>Bấm vào đây để tham gia cuộc họp</w:t>
        </w:r>
      </w:hyperlink>
    </w:p>
    <w:p w14:paraId="40F34271" w14:textId="6C547CB0" w:rsidR="004F68A5" w:rsidRPr="00B03127" w:rsidRDefault="001D414E" w:rsidP="008F7D71">
      <w:pPr>
        <w:pStyle w:val="ListParagraph"/>
        <w:numPr>
          <w:ilvl w:val="1"/>
          <w:numId w:val="13"/>
        </w:numPr>
        <w:rPr>
          <w:rFonts w:ascii="Arial" w:hAnsi="Arial" w:cs="Arial"/>
          <w:sz w:val="24"/>
          <w:szCs w:val="24"/>
        </w:rPr>
      </w:pPr>
      <w:r w:rsidRPr="00B03127">
        <w:rPr>
          <w:rFonts w:ascii="Arial" w:hAnsi="Arial" w:cs="Arial"/>
          <w:sz w:val="24"/>
          <w:szCs w:val="24"/>
        </w:rPr>
        <w:t xml:space="preserve">Kiểm tra </w:t>
      </w:r>
      <w:hyperlink r:id="rId14">
        <w:r w:rsidRPr="00B03127">
          <w:rPr>
            <w:rStyle w:val="Hyperlink"/>
            <w:rFonts w:ascii="Arial" w:hAnsi="Arial" w:cs="Arial"/>
            <w:sz w:val="24"/>
            <w:szCs w:val="24"/>
          </w:rPr>
          <w:t>Lịch sự kiện</w:t>
        </w:r>
      </w:hyperlink>
      <w:r w:rsidRPr="00B03127">
        <w:rPr>
          <w:rFonts w:ascii="Arial" w:hAnsi="Arial" w:cs="Arial"/>
          <w:sz w:val="24"/>
          <w:szCs w:val="24"/>
        </w:rPr>
        <w:t xml:space="preserve"> cho các sự kiện sắp tới trong khuôn viên trường</w:t>
      </w:r>
    </w:p>
    <w:p w14:paraId="00405118" w14:textId="64B8472F" w:rsidR="007A7000" w:rsidRPr="00B03127" w:rsidRDefault="007A7000" w:rsidP="00F134B3">
      <w:pPr>
        <w:pStyle w:val="ListParagraph"/>
        <w:ind w:left="1440"/>
        <w:rPr>
          <w:rFonts w:ascii="Arial" w:hAnsi="Arial" w:cs="Arial"/>
          <w:sz w:val="20"/>
          <w:szCs w:val="20"/>
        </w:rPr>
      </w:pPr>
    </w:p>
    <w:sectPr w:rsidR="007A7000" w:rsidRPr="00B03127" w:rsidSect="00D5120E">
      <w:headerReference w:type="default" r:id="rId15"/>
      <w:footerReference w:type="default" r:id="rId16"/>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C67BE" w14:textId="77777777" w:rsidR="00B25666" w:rsidRDefault="00B25666" w:rsidP="00B51F52">
      <w:pPr>
        <w:spacing w:after="0" w:line="240" w:lineRule="auto"/>
      </w:pPr>
      <w:r>
        <w:separator/>
      </w:r>
    </w:p>
  </w:endnote>
  <w:endnote w:type="continuationSeparator" w:id="0">
    <w:p w14:paraId="675597DD" w14:textId="77777777" w:rsidR="00B25666" w:rsidRDefault="00B25666" w:rsidP="00B51F52">
      <w:pPr>
        <w:spacing w:after="0" w:line="240" w:lineRule="auto"/>
      </w:pPr>
      <w:r>
        <w:continuationSeparator/>
      </w:r>
    </w:p>
  </w:endnote>
  <w:endnote w:type="continuationNotice" w:id="1">
    <w:p w14:paraId="4D11B874" w14:textId="77777777" w:rsidR="00B25666" w:rsidRDefault="00B25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5207C190" w14:paraId="2B70B1B5" w14:textId="77777777" w:rsidTr="5207C190">
      <w:trPr>
        <w:trHeight w:val="300"/>
      </w:trPr>
      <w:tc>
        <w:tcPr>
          <w:tcW w:w="3180" w:type="dxa"/>
        </w:tcPr>
        <w:p w14:paraId="3C2D9BA0" w14:textId="511C2D8C" w:rsidR="5207C190" w:rsidRDefault="5207C190" w:rsidP="5207C190">
          <w:pPr>
            <w:pStyle w:val="Header"/>
            <w:ind w:left="-115"/>
          </w:pPr>
        </w:p>
      </w:tc>
      <w:tc>
        <w:tcPr>
          <w:tcW w:w="3180" w:type="dxa"/>
        </w:tcPr>
        <w:p w14:paraId="0D270D87" w14:textId="1B5CC914" w:rsidR="5207C190" w:rsidRDefault="5207C190" w:rsidP="5207C190">
          <w:pPr>
            <w:pStyle w:val="Header"/>
            <w:jc w:val="center"/>
          </w:pPr>
        </w:p>
      </w:tc>
      <w:tc>
        <w:tcPr>
          <w:tcW w:w="3180" w:type="dxa"/>
        </w:tcPr>
        <w:p w14:paraId="0EAD62E1" w14:textId="423DF752" w:rsidR="5207C190" w:rsidRDefault="5207C190" w:rsidP="5207C190">
          <w:pPr>
            <w:pStyle w:val="Header"/>
            <w:ind w:right="-115"/>
            <w:jc w:val="right"/>
          </w:pPr>
        </w:p>
      </w:tc>
    </w:tr>
  </w:tbl>
  <w:p w14:paraId="0A4FC130" w14:textId="5677CB08" w:rsidR="5207C190" w:rsidRDefault="5207C190" w:rsidP="5207C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E1530" w14:textId="77777777" w:rsidR="00B25666" w:rsidRDefault="00B25666" w:rsidP="00B51F52">
      <w:pPr>
        <w:spacing w:after="0" w:line="240" w:lineRule="auto"/>
      </w:pPr>
      <w:r>
        <w:separator/>
      </w:r>
    </w:p>
  </w:footnote>
  <w:footnote w:type="continuationSeparator" w:id="0">
    <w:p w14:paraId="4DBD3E32" w14:textId="77777777" w:rsidR="00B25666" w:rsidRDefault="00B25666" w:rsidP="00B51F52">
      <w:pPr>
        <w:spacing w:after="0" w:line="240" w:lineRule="auto"/>
      </w:pPr>
      <w:r>
        <w:continuationSeparator/>
      </w:r>
    </w:p>
  </w:footnote>
  <w:footnote w:type="continuationNotice" w:id="1">
    <w:p w14:paraId="78C2BF32" w14:textId="77777777" w:rsidR="00B25666" w:rsidRDefault="00B256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80"/>
      <w:gridCol w:w="3180"/>
      <w:gridCol w:w="3180"/>
    </w:tblGrid>
    <w:tr w:rsidR="5207C190" w14:paraId="2CF250EA" w14:textId="77777777" w:rsidTr="5207C190">
      <w:trPr>
        <w:trHeight w:val="300"/>
      </w:trPr>
      <w:tc>
        <w:tcPr>
          <w:tcW w:w="3180" w:type="dxa"/>
        </w:tcPr>
        <w:p w14:paraId="3D53FAC9" w14:textId="61DCEFE1" w:rsidR="5207C190" w:rsidRDefault="5207C190" w:rsidP="5207C190">
          <w:pPr>
            <w:pStyle w:val="Header"/>
            <w:ind w:left="-115"/>
          </w:pPr>
        </w:p>
      </w:tc>
      <w:tc>
        <w:tcPr>
          <w:tcW w:w="3180" w:type="dxa"/>
        </w:tcPr>
        <w:p w14:paraId="287343FD" w14:textId="6DD0F591" w:rsidR="5207C190" w:rsidRDefault="5207C190" w:rsidP="5207C190">
          <w:pPr>
            <w:pStyle w:val="Header"/>
            <w:jc w:val="center"/>
          </w:pPr>
        </w:p>
      </w:tc>
      <w:tc>
        <w:tcPr>
          <w:tcW w:w="3180" w:type="dxa"/>
        </w:tcPr>
        <w:p w14:paraId="3A8699F4" w14:textId="04AAC227" w:rsidR="5207C190" w:rsidRDefault="5207C190" w:rsidP="5207C190">
          <w:pPr>
            <w:pStyle w:val="Header"/>
            <w:ind w:right="-115"/>
            <w:jc w:val="right"/>
          </w:pPr>
        </w:p>
      </w:tc>
    </w:tr>
  </w:tbl>
  <w:p w14:paraId="13B45115" w14:textId="3680273F" w:rsidR="5207C190" w:rsidRDefault="5207C190" w:rsidP="5207C19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EAE4B9E2"/>
    <w:lvl w:ilvl="0" w:tplc="24FC554A">
      <w:start w:val="1"/>
      <w:numFmt w:val="upperRoman"/>
      <w:lvlText w:val="%1."/>
      <w:lvlJc w:val="right"/>
      <w:pPr>
        <w:ind w:left="720" w:hanging="360"/>
      </w:pPr>
      <w:rPr>
        <w:b/>
        <w:bCs/>
        <w:sz w:val="24"/>
        <w:szCs w:val="24"/>
      </w:rPr>
    </w:lvl>
    <w:lvl w:ilvl="1" w:tplc="C4AEDDC8">
      <w:start w:val="1"/>
      <w:numFmt w:val="lowerLetter"/>
      <w:lvlText w:val="%2."/>
      <w:lvlJc w:val="left"/>
      <w:pPr>
        <w:ind w:left="1440" w:hanging="360"/>
      </w:pPr>
      <w:rPr>
        <w:b w:val="0"/>
        <w:bCs/>
        <w:i w:val="0"/>
        <w:iCs/>
        <w:sz w:val="24"/>
        <w:szCs w:val="24"/>
      </w:rPr>
    </w:lvl>
    <w:lvl w:ilvl="2" w:tplc="39C21D22">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F172ED"/>
    <w:multiLevelType w:val="hybridMultilevel"/>
    <w:tmpl w:val="CB529360"/>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43EC3"/>
    <w:multiLevelType w:val="hybridMultilevel"/>
    <w:tmpl w:val="DBA62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636260">
    <w:abstractNumId w:val="14"/>
  </w:num>
  <w:num w:numId="2" w16cid:durableId="962465979">
    <w:abstractNumId w:val="6"/>
  </w:num>
  <w:num w:numId="3" w16cid:durableId="103502412">
    <w:abstractNumId w:val="5"/>
  </w:num>
  <w:num w:numId="4" w16cid:durableId="519585641">
    <w:abstractNumId w:val="4"/>
  </w:num>
  <w:num w:numId="5" w16cid:durableId="994603687">
    <w:abstractNumId w:val="9"/>
  </w:num>
  <w:num w:numId="6" w16cid:durableId="1994916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9073573">
    <w:abstractNumId w:val="0"/>
  </w:num>
  <w:num w:numId="8" w16cid:durableId="812403501">
    <w:abstractNumId w:val="13"/>
  </w:num>
  <w:num w:numId="9" w16cid:durableId="136915633">
    <w:abstractNumId w:val="3"/>
  </w:num>
  <w:num w:numId="10" w16cid:durableId="1961034825">
    <w:abstractNumId w:val="11"/>
  </w:num>
  <w:num w:numId="11" w16cid:durableId="1804882103">
    <w:abstractNumId w:val="10"/>
  </w:num>
  <w:num w:numId="12" w16cid:durableId="1060207758">
    <w:abstractNumId w:val="5"/>
  </w:num>
  <w:num w:numId="13" w16cid:durableId="1659306361">
    <w:abstractNumId w:val="1"/>
  </w:num>
  <w:num w:numId="14" w16cid:durableId="383408678">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050783">
    <w:abstractNumId w:val="8"/>
  </w:num>
  <w:num w:numId="16" w16cid:durableId="1389306350">
    <w:abstractNumId w:val="7"/>
  </w:num>
  <w:num w:numId="17" w16cid:durableId="338849183">
    <w:abstractNumId w:val="2"/>
  </w:num>
  <w:num w:numId="18" w16cid:durableId="1952587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21C1"/>
    <w:rsid w:val="00003971"/>
    <w:rsid w:val="00003FA4"/>
    <w:rsid w:val="00004E9A"/>
    <w:rsid w:val="000056ED"/>
    <w:rsid w:val="000132C3"/>
    <w:rsid w:val="00013B71"/>
    <w:rsid w:val="00013BD0"/>
    <w:rsid w:val="0001498A"/>
    <w:rsid w:val="00021BB6"/>
    <w:rsid w:val="00023CFB"/>
    <w:rsid w:val="000247FF"/>
    <w:rsid w:val="0002695B"/>
    <w:rsid w:val="000446AA"/>
    <w:rsid w:val="00045C71"/>
    <w:rsid w:val="00045E45"/>
    <w:rsid w:val="000548C1"/>
    <w:rsid w:val="0006001F"/>
    <w:rsid w:val="0006200E"/>
    <w:rsid w:val="00063320"/>
    <w:rsid w:val="0006442C"/>
    <w:rsid w:val="00064F5B"/>
    <w:rsid w:val="00073689"/>
    <w:rsid w:val="0007566B"/>
    <w:rsid w:val="00076795"/>
    <w:rsid w:val="000804A7"/>
    <w:rsid w:val="00081B4B"/>
    <w:rsid w:val="000828C1"/>
    <w:rsid w:val="000833CC"/>
    <w:rsid w:val="0008368E"/>
    <w:rsid w:val="0008611F"/>
    <w:rsid w:val="00086838"/>
    <w:rsid w:val="00090400"/>
    <w:rsid w:val="000911BC"/>
    <w:rsid w:val="00095B10"/>
    <w:rsid w:val="00097A7E"/>
    <w:rsid w:val="000A4AA0"/>
    <w:rsid w:val="000A51F8"/>
    <w:rsid w:val="000A7712"/>
    <w:rsid w:val="000B07FF"/>
    <w:rsid w:val="000B24CF"/>
    <w:rsid w:val="000B3E14"/>
    <w:rsid w:val="000B5D0B"/>
    <w:rsid w:val="000C4A23"/>
    <w:rsid w:val="000D4412"/>
    <w:rsid w:val="000D5907"/>
    <w:rsid w:val="000E0086"/>
    <w:rsid w:val="000E1728"/>
    <w:rsid w:val="000E2289"/>
    <w:rsid w:val="000F0658"/>
    <w:rsid w:val="000F0D6C"/>
    <w:rsid w:val="000F5B03"/>
    <w:rsid w:val="00102755"/>
    <w:rsid w:val="0010280F"/>
    <w:rsid w:val="00114F24"/>
    <w:rsid w:val="00115B13"/>
    <w:rsid w:val="00116D67"/>
    <w:rsid w:val="001262CA"/>
    <w:rsid w:val="00130784"/>
    <w:rsid w:val="00133802"/>
    <w:rsid w:val="001355C2"/>
    <w:rsid w:val="0014290E"/>
    <w:rsid w:val="00154062"/>
    <w:rsid w:val="001547DB"/>
    <w:rsid w:val="00154987"/>
    <w:rsid w:val="00155655"/>
    <w:rsid w:val="001573FF"/>
    <w:rsid w:val="0015786C"/>
    <w:rsid w:val="0016368D"/>
    <w:rsid w:val="00166316"/>
    <w:rsid w:val="001719D5"/>
    <w:rsid w:val="00172506"/>
    <w:rsid w:val="00180D2D"/>
    <w:rsid w:val="00184095"/>
    <w:rsid w:val="001854E8"/>
    <w:rsid w:val="00193CC5"/>
    <w:rsid w:val="001A2C8F"/>
    <w:rsid w:val="001B006E"/>
    <w:rsid w:val="001B2ACB"/>
    <w:rsid w:val="001C30D5"/>
    <w:rsid w:val="001C3851"/>
    <w:rsid w:val="001C46C8"/>
    <w:rsid w:val="001C60F7"/>
    <w:rsid w:val="001D1146"/>
    <w:rsid w:val="001D29BD"/>
    <w:rsid w:val="001D414E"/>
    <w:rsid w:val="001D6D96"/>
    <w:rsid w:val="001E1D28"/>
    <w:rsid w:val="001F0DD1"/>
    <w:rsid w:val="001F0F07"/>
    <w:rsid w:val="001F316C"/>
    <w:rsid w:val="00203FC4"/>
    <w:rsid w:val="0020419E"/>
    <w:rsid w:val="00210943"/>
    <w:rsid w:val="002157B6"/>
    <w:rsid w:val="002172FA"/>
    <w:rsid w:val="00217837"/>
    <w:rsid w:val="00222CE7"/>
    <w:rsid w:val="002273B7"/>
    <w:rsid w:val="002313DE"/>
    <w:rsid w:val="002327F0"/>
    <w:rsid w:val="00233837"/>
    <w:rsid w:val="002352D5"/>
    <w:rsid w:val="00235B73"/>
    <w:rsid w:val="00236BD2"/>
    <w:rsid w:val="002400F0"/>
    <w:rsid w:val="00241093"/>
    <w:rsid w:val="002416E0"/>
    <w:rsid w:val="00250689"/>
    <w:rsid w:val="0025169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7012"/>
    <w:rsid w:val="002B6D0B"/>
    <w:rsid w:val="002C1DFF"/>
    <w:rsid w:val="002C1FA6"/>
    <w:rsid w:val="002D09D5"/>
    <w:rsid w:val="002D4C59"/>
    <w:rsid w:val="002E25E0"/>
    <w:rsid w:val="002E4363"/>
    <w:rsid w:val="002F4A06"/>
    <w:rsid w:val="002F5639"/>
    <w:rsid w:val="002F7256"/>
    <w:rsid w:val="002F79AF"/>
    <w:rsid w:val="003042DD"/>
    <w:rsid w:val="0030625E"/>
    <w:rsid w:val="00310DE4"/>
    <w:rsid w:val="00313936"/>
    <w:rsid w:val="00316ECF"/>
    <w:rsid w:val="003213AD"/>
    <w:rsid w:val="00321FA8"/>
    <w:rsid w:val="0035561D"/>
    <w:rsid w:val="00362188"/>
    <w:rsid w:val="003634DC"/>
    <w:rsid w:val="00363834"/>
    <w:rsid w:val="00372127"/>
    <w:rsid w:val="003736B5"/>
    <w:rsid w:val="003836CC"/>
    <w:rsid w:val="00386417"/>
    <w:rsid w:val="00394630"/>
    <w:rsid w:val="003A26D8"/>
    <w:rsid w:val="003A310A"/>
    <w:rsid w:val="003A3389"/>
    <w:rsid w:val="003A6A33"/>
    <w:rsid w:val="003A7AAC"/>
    <w:rsid w:val="003B4ED0"/>
    <w:rsid w:val="003C2510"/>
    <w:rsid w:val="003D1498"/>
    <w:rsid w:val="003D2B5B"/>
    <w:rsid w:val="003E3816"/>
    <w:rsid w:val="003F20CA"/>
    <w:rsid w:val="003F2165"/>
    <w:rsid w:val="003F3965"/>
    <w:rsid w:val="003F3B14"/>
    <w:rsid w:val="003F3F05"/>
    <w:rsid w:val="003F53F1"/>
    <w:rsid w:val="003F75A5"/>
    <w:rsid w:val="00400E42"/>
    <w:rsid w:val="004046BE"/>
    <w:rsid w:val="00423B63"/>
    <w:rsid w:val="00423DA1"/>
    <w:rsid w:val="0042601B"/>
    <w:rsid w:val="00432B33"/>
    <w:rsid w:val="00435F87"/>
    <w:rsid w:val="00446418"/>
    <w:rsid w:val="0045096F"/>
    <w:rsid w:val="00450D4A"/>
    <w:rsid w:val="00451A3E"/>
    <w:rsid w:val="00452594"/>
    <w:rsid w:val="00453C7B"/>
    <w:rsid w:val="00466CBA"/>
    <w:rsid w:val="00467144"/>
    <w:rsid w:val="004677FB"/>
    <w:rsid w:val="004678F6"/>
    <w:rsid w:val="00473A70"/>
    <w:rsid w:val="00474FDE"/>
    <w:rsid w:val="0047575A"/>
    <w:rsid w:val="00477A73"/>
    <w:rsid w:val="004815A8"/>
    <w:rsid w:val="004856AD"/>
    <w:rsid w:val="00485F72"/>
    <w:rsid w:val="00485FBB"/>
    <w:rsid w:val="00490024"/>
    <w:rsid w:val="00490410"/>
    <w:rsid w:val="00493E9F"/>
    <w:rsid w:val="0049627E"/>
    <w:rsid w:val="004A3DD9"/>
    <w:rsid w:val="004B3BB4"/>
    <w:rsid w:val="004C46A9"/>
    <w:rsid w:val="004D5A2D"/>
    <w:rsid w:val="004D6CEE"/>
    <w:rsid w:val="004E2724"/>
    <w:rsid w:val="004E64C7"/>
    <w:rsid w:val="004F68A5"/>
    <w:rsid w:val="005001C4"/>
    <w:rsid w:val="00510666"/>
    <w:rsid w:val="0051177C"/>
    <w:rsid w:val="00511824"/>
    <w:rsid w:val="00514B53"/>
    <w:rsid w:val="00516441"/>
    <w:rsid w:val="00521EB5"/>
    <w:rsid w:val="0052326D"/>
    <w:rsid w:val="00526328"/>
    <w:rsid w:val="00534B36"/>
    <w:rsid w:val="0054187C"/>
    <w:rsid w:val="00547EB1"/>
    <w:rsid w:val="00552DA0"/>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31A"/>
    <w:rsid w:val="005E5BB8"/>
    <w:rsid w:val="005F47D4"/>
    <w:rsid w:val="00600B12"/>
    <w:rsid w:val="00601985"/>
    <w:rsid w:val="006021FC"/>
    <w:rsid w:val="00604C08"/>
    <w:rsid w:val="00607C38"/>
    <w:rsid w:val="0061414B"/>
    <w:rsid w:val="00616E33"/>
    <w:rsid w:val="00623355"/>
    <w:rsid w:val="00625D80"/>
    <w:rsid w:val="006415F6"/>
    <w:rsid w:val="00643489"/>
    <w:rsid w:val="0064660C"/>
    <w:rsid w:val="0065321B"/>
    <w:rsid w:val="00673B46"/>
    <w:rsid w:val="006762FD"/>
    <w:rsid w:val="006774C0"/>
    <w:rsid w:val="006855A7"/>
    <w:rsid w:val="00687FC1"/>
    <w:rsid w:val="006A04D6"/>
    <w:rsid w:val="006A0BF6"/>
    <w:rsid w:val="006A1C3D"/>
    <w:rsid w:val="006B611E"/>
    <w:rsid w:val="006C5260"/>
    <w:rsid w:val="006D3B35"/>
    <w:rsid w:val="006D4092"/>
    <w:rsid w:val="006D50C3"/>
    <w:rsid w:val="006D71F7"/>
    <w:rsid w:val="006E0E42"/>
    <w:rsid w:val="006E1F0D"/>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2923"/>
    <w:rsid w:val="0078727C"/>
    <w:rsid w:val="00791F0B"/>
    <w:rsid w:val="00792822"/>
    <w:rsid w:val="00794C34"/>
    <w:rsid w:val="00795520"/>
    <w:rsid w:val="007A7000"/>
    <w:rsid w:val="007A70D7"/>
    <w:rsid w:val="007C2666"/>
    <w:rsid w:val="007C7FD8"/>
    <w:rsid w:val="007D19B3"/>
    <w:rsid w:val="007D1A6D"/>
    <w:rsid w:val="007D2812"/>
    <w:rsid w:val="007D3447"/>
    <w:rsid w:val="007D7092"/>
    <w:rsid w:val="007E6456"/>
    <w:rsid w:val="007E6C32"/>
    <w:rsid w:val="007E6D1A"/>
    <w:rsid w:val="007F0957"/>
    <w:rsid w:val="007F52C2"/>
    <w:rsid w:val="00800480"/>
    <w:rsid w:val="008033F5"/>
    <w:rsid w:val="0080410A"/>
    <w:rsid w:val="00810A78"/>
    <w:rsid w:val="00811971"/>
    <w:rsid w:val="008146DB"/>
    <w:rsid w:val="008147D0"/>
    <w:rsid w:val="0082368D"/>
    <w:rsid w:val="00830187"/>
    <w:rsid w:val="00845CAE"/>
    <w:rsid w:val="00850706"/>
    <w:rsid w:val="00853DF1"/>
    <w:rsid w:val="00855348"/>
    <w:rsid w:val="00855705"/>
    <w:rsid w:val="0086534F"/>
    <w:rsid w:val="00871BF3"/>
    <w:rsid w:val="0087399B"/>
    <w:rsid w:val="0087566D"/>
    <w:rsid w:val="00875CCC"/>
    <w:rsid w:val="00880A2B"/>
    <w:rsid w:val="00880DD0"/>
    <w:rsid w:val="008822CC"/>
    <w:rsid w:val="0088324E"/>
    <w:rsid w:val="00886F1B"/>
    <w:rsid w:val="0089046F"/>
    <w:rsid w:val="008909FB"/>
    <w:rsid w:val="00896B78"/>
    <w:rsid w:val="0089767F"/>
    <w:rsid w:val="008A2717"/>
    <w:rsid w:val="008A702B"/>
    <w:rsid w:val="008A7985"/>
    <w:rsid w:val="008B05D6"/>
    <w:rsid w:val="008B2E38"/>
    <w:rsid w:val="008B41EB"/>
    <w:rsid w:val="008C6124"/>
    <w:rsid w:val="008E1073"/>
    <w:rsid w:val="008E26C6"/>
    <w:rsid w:val="008E3AC1"/>
    <w:rsid w:val="008E63C5"/>
    <w:rsid w:val="008E7311"/>
    <w:rsid w:val="008E7555"/>
    <w:rsid w:val="008E769F"/>
    <w:rsid w:val="008F0279"/>
    <w:rsid w:val="008F3E70"/>
    <w:rsid w:val="008F6159"/>
    <w:rsid w:val="008F7A0F"/>
    <w:rsid w:val="008F7D71"/>
    <w:rsid w:val="00901875"/>
    <w:rsid w:val="00902D8B"/>
    <w:rsid w:val="00910292"/>
    <w:rsid w:val="00915F30"/>
    <w:rsid w:val="00926385"/>
    <w:rsid w:val="0092723C"/>
    <w:rsid w:val="009301DD"/>
    <w:rsid w:val="009350AE"/>
    <w:rsid w:val="00935916"/>
    <w:rsid w:val="009375EC"/>
    <w:rsid w:val="00943E7B"/>
    <w:rsid w:val="00951F2C"/>
    <w:rsid w:val="00952524"/>
    <w:rsid w:val="00953CDA"/>
    <w:rsid w:val="0095605D"/>
    <w:rsid w:val="009572C0"/>
    <w:rsid w:val="00963771"/>
    <w:rsid w:val="00970AD6"/>
    <w:rsid w:val="00974487"/>
    <w:rsid w:val="00975A42"/>
    <w:rsid w:val="00975E58"/>
    <w:rsid w:val="0098349E"/>
    <w:rsid w:val="009873DE"/>
    <w:rsid w:val="0099322F"/>
    <w:rsid w:val="0099635D"/>
    <w:rsid w:val="00997659"/>
    <w:rsid w:val="009A17D9"/>
    <w:rsid w:val="009A4745"/>
    <w:rsid w:val="009A4C17"/>
    <w:rsid w:val="009A658A"/>
    <w:rsid w:val="009B2D64"/>
    <w:rsid w:val="009D7ECD"/>
    <w:rsid w:val="009F6414"/>
    <w:rsid w:val="009F6598"/>
    <w:rsid w:val="00A00CE5"/>
    <w:rsid w:val="00A03B0B"/>
    <w:rsid w:val="00A110CC"/>
    <w:rsid w:val="00A1713A"/>
    <w:rsid w:val="00A3551E"/>
    <w:rsid w:val="00A36975"/>
    <w:rsid w:val="00A406D2"/>
    <w:rsid w:val="00A438C4"/>
    <w:rsid w:val="00A522B2"/>
    <w:rsid w:val="00A56D73"/>
    <w:rsid w:val="00A60EB6"/>
    <w:rsid w:val="00A62BA3"/>
    <w:rsid w:val="00A66D6E"/>
    <w:rsid w:val="00A71917"/>
    <w:rsid w:val="00A72390"/>
    <w:rsid w:val="00A75703"/>
    <w:rsid w:val="00A81B0B"/>
    <w:rsid w:val="00A81BA8"/>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03127"/>
    <w:rsid w:val="00B115DC"/>
    <w:rsid w:val="00B116C3"/>
    <w:rsid w:val="00B13B17"/>
    <w:rsid w:val="00B17732"/>
    <w:rsid w:val="00B24FA3"/>
    <w:rsid w:val="00B25666"/>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63A8B"/>
    <w:rsid w:val="00B64E81"/>
    <w:rsid w:val="00B70831"/>
    <w:rsid w:val="00B726A7"/>
    <w:rsid w:val="00B74D51"/>
    <w:rsid w:val="00B816E0"/>
    <w:rsid w:val="00B839A9"/>
    <w:rsid w:val="00B83EDE"/>
    <w:rsid w:val="00B84FA0"/>
    <w:rsid w:val="00B876BA"/>
    <w:rsid w:val="00B87F70"/>
    <w:rsid w:val="00B90ED4"/>
    <w:rsid w:val="00B92A97"/>
    <w:rsid w:val="00B94081"/>
    <w:rsid w:val="00B965DE"/>
    <w:rsid w:val="00B9686D"/>
    <w:rsid w:val="00BA1952"/>
    <w:rsid w:val="00BA2DDB"/>
    <w:rsid w:val="00BA4639"/>
    <w:rsid w:val="00BA496F"/>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51CB"/>
    <w:rsid w:val="00C160DD"/>
    <w:rsid w:val="00C168DE"/>
    <w:rsid w:val="00C235F9"/>
    <w:rsid w:val="00C23AE1"/>
    <w:rsid w:val="00C24656"/>
    <w:rsid w:val="00C25A30"/>
    <w:rsid w:val="00C27DF1"/>
    <w:rsid w:val="00C33151"/>
    <w:rsid w:val="00C400D4"/>
    <w:rsid w:val="00C40149"/>
    <w:rsid w:val="00C42711"/>
    <w:rsid w:val="00C479E7"/>
    <w:rsid w:val="00C500E2"/>
    <w:rsid w:val="00C532DD"/>
    <w:rsid w:val="00C6172B"/>
    <w:rsid w:val="00C622B1"/>
    <w:rsid w:val="00C64904"/>
    <w:rsid w:val="00C64A5F"/>
    <w:rsid w:val="00C75B73"/>
    <w:rsid w:val="00C8410C"/>
    <w:rsid w:val="00C85686"/>
    <w:rsid w:val="00C92398"/>
    <w:rsid w:val="00C94047"/>
    <w:rsid w:val="00CA2180"/>
    <w:rsid w:val="00CA472E"/>
    <w:rsid w:val="00CA69E8"/>
    <w:rsid w:val="00CA7FBC"/>
    <w:rsid w:val="00CB4ABF"/>
    <w:rsid w:val="00CC4AE1"/>
    <w:rsid w:val="00CD211A"/>
    <w:rsid w:val="00CD3EFF"/>
    <w:rsid w:val="00CD696E"/>
    <w:rsid w:val="00CE4A70"/>
    <w:rsid w:val="00CE4C93"/>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170A"/>
    <w:rsid w:val="00D2224C"/>
    <w:rsid w:val="00D257F6"/>
    <w:rsid w:val="00D3101A"/>
    <w:rsid w:val="00D31455"/>
    <w:rsid w:val="00D35DDC"/>
    <w:rsid w:val="00D436D9"/>
    <w:rsid w:val="00D439F3"/>
    <w:rsid w:val="00D46399"/>
    <w:rsid w:val="00D5120E"/>
    <w:rsid w:val="00D53820"/>
    <w:rsid w:val="00D53AF4"/>
    <w:rsid w:val="00D573B0"/>
    <w:rsid w:val="00D60E96"/>
    <w:rsid w:val="00D63EBC"/>
    <w:rsid w:val="00D702A7"/>
    <w:rsid w:val="00D73177"/>
    <w:rsid w:val="00D7366F"/>
    <w:rsid w:val="00D73DCF"/>
    <w:rsid w:val="00D777C7"/>
    <w:rsid w:val="00D810A4"/>
    <w:rsid w:val="00D8382F"/>
    <w:rsid w:val="00D84A6A"/>
    <w:rsid w:val="00D907DF"/>
    <w:rsid w:val="00D9346D"/>
    <w:rsid w:val="00D93A21"/>
    <w:rsid w:val="00D94BFA"/>
    <w:rsid w:val="00D95E1F"/>
    <w:rsid w:val="00D96848"/>
    <w:rsid w:val="00DA2E92"/>
    <w:rsid w:val="00DB597A"/>
    <w:rsid w:val="00DC1D5C"/>
    <w:rsid w:val="00DC7D72"/>
    <w:rsid w:val="00DD2287"/>
    <w:rsid w:val="00DD3198"/>
    <w:rsid w:val="00DD53FA"/>
    <w:rsid w:val="00DD6083"/>
    <w:rsid w:val="00DD7F1E"/>
    <w:rsid w:val="00DE132B"/>
    <w:rsid w:val="00DE1805"/>
    <w:rsid w:val="00DE5B32"/>
    <w:rsid w:val="00DF02B7"/>
    <w:rsid w:val="00DF19EA"/>
    <w:rsid w:val="00DF1FBE"/>
    <w:rsid w:val="00DF40A2"/>
    <w:rsid w:val="00DF5BA2"/>
    <w:rsid w:val="00E00C00"/>
    <w:rsid w:val="00E01CF3"/>
    <w:rsid w:val="00E06A97"/>
    <w:rsid w:val="00E14A10"/>
    <w:rsid w:val="00E1567E"/>
    <w:rsid w:val="00E16445"/>
    <w:rsid w:val="00E21FA5"/>
    <w:rsid w:val="00E3034A"/>
    <w:rsid w:val="00E4149C"/>
    <w:rsid w:val="00E50543"/>
    <w:rsid w:val="00E54A76"/>
    <w:rsid w:val="00E5692D"/>
    <w:rsid w:val="00E575C8"/>
    <w:rsid w:val="00E608B0"/>
    <w:rsid w:val="00E65899"/>
    <w:rsid w:val="00E77DAF"/>
    <w:rsid w:val="00E94F76"/>
    <w:rsid w:val="00EA0EB8"/>
    <w:rsid w:val="00EA150E"/>
    <w:rsid w:val="00EA6189"/>
    <w:rsid w:val="00EB10E8"/>
    <w:rsid w:val="00EB1C80"/>
    <w:rsid w:val="00EB2BAB"/>
    <w:rsid w:val="00EC1BE8"/>
    <w:rsid w:val="00EC37F5"/>
    <w:rsid w:val="00EC3DC0"/>
    <w:rsid w:val="00EC42A0"/>
    <w:rsid w:val="00ED6857"/>
    <w:rsid w:val="00ED72C6"/>
    <w:rsid w:val="00ED748A"/>
    <w:rsid w:val="00ED78FA"/>
    <w:rsid w:val="00EE3722"/>
    <w:rsid w:val="00EE4D2C"/>
    <w:rsid w:val="00EE63BD"/>
    <w:rsid w:val="00EF1182"/>
    <w:rsid w:val="00EF48E2"/>
    <w:rsid w:val="00F10173"/>
    <w:rsid w:val="00F134B3"/>
    <w:rsid w:val="00F13FB7"/>
    <w:rsid w:val="00F1550B"/>
    <w:rsid w:val="00F17037"/>
    <w:rsid w:val="00F20BC8"/>
    <w:rsid w:val="00F215C0"/>
    <w:rsid w:val="00F229F1"/>
    <w:rsid w:val="00F23A01"/>
    <w:rsid w:val="00F50AC6"/>
    <w:rsid w:val="00F55E28"/>
    <w:rsid w:val="00F62799"/>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E7E1B"/>
    <w:rsid w:val="00FF2346"/>
    <w:rsid w:val="00FF3743"/>
    <w:rsid w:val="00FF6DD2"/>
    <w:rsid w:val="00FF6E0D"/>
    <w:rsid w:val="00FF72CE"/>
    <w:rsid w:val="011F31E9"/>
    <w:rsid w:val="0141B32A"/>
    <w:rsid w:val="017A6F79"/>
    <w:rsid w:val="02B3D0CB"/>
    <w:rsid w:val="02C2EFD0"/>
    <w:rsid w:val="030DFF3B"/>
    <w:rsid w:val="0450B87A"/>
    <w:rsid w:val="05A1F89C"/>
    <w:rsid w:val="05FA9092"/>
    <w:rsid w:val="06EEA116"/>
    <w:rsid w:val="07FD1914"/>
    <w:rsid w:val="095D4EB4"/>
    <w:rsid w:val="0A444C7D"/>
    <w:rsid w:val="0AF5F3CD"/>
    <w:rsid w:val="0B9166A4"/>
    <w:rsid w:val="0D0AAE05"/>
    <w:rsid w:val="0F3D7AFA"/>
    <w:rsid w:val="0FA9AEFB"/>
    <w:rsid w:val="0FE38A84"/>
    <w:rsid w:val="110AB611"/>
    <w:rsid w:val="132824B8"/>
    <w:rsid w:val="150AF420"/>
    <w:rsid w:val="15931BF9"/>
    <w:rsid w:val="17AC84BD"/>
    <w:rsid w:val="18871F53"/>
    <w:rsid w:val="198F6301"/>
    <w:rsid w:val="1A09C757"/>
    <w:rsid w:val="1A342A8B"/>
    <w:rsid w:val="1A8E780D"/>
    <w:rsid w:val="1AD83777"/>
    <w:rsid w:val="1D318AAE"/>
    <w:rsid w:val="1D6DE81A"/>
    <w:rsid w:val="1D743321"/>
    <w:rsid w:val="23CDCA0B"/>
    <w:rsid w:val="241C5334"/>
    <w:rsid w:val="24D6E9DE"/>
    <w:rsid w:val="254C79FE"/>
    <w:rsid w:val="26D288D1"/>
    <w:rsid w:val="2D578BE3"/>
    <w:rsid w:val="2DFAFE7E"/>
    <w:rsid w:val="2E2DE989"/>
    <w:rsid w:val="2E7C3CC3"/>
    <w:rsid w:val="2EF35C44"/>
    <w:rsid w:val="308F2CA5"/>
    <w:rsid w:val="30DAE22A"/>
    <w:rsid w:val="32442563"/>
    <w:rsid w:val="338464BA"/>
    <w:rsid w:val="35629DC8"/>
    <w:rsid w:val="356A8B4E"/>
    <w:rsid w:val="35C7C93B"/>
    <w:rsid w:val="3640A960"/>
    <w:rsid w:val="36ADF442"/>
    <w:rsid w:val="36FE6E29"/>
    <w:rsid w:val="37065BAF"/>
    <w:rsid w:val="3763999C"/>
    <w:rsid w:val="38CCCBB2"/>
    <w:rsid w:val="3B210A35"/>
    <w:rsid w:val="3CB46768"/>
    <w:rsid w:val="3D1157C4"/>
    <w:rsid w:val="3D2B604E"/>
    <w:rsid w:val="3DE02C1D"/>
    <w:rsid w:val="3E2EE578"/>
    <w:rsid w:val="3E634A37"/>
    <w:rsid w:val="3FCAB5D9"/>
    <w:rsid w:val="405EF8BA"/>
    <w:rsid w:val="413C9BC7"/>
    <w:rsid w:val="42D58A47"/>
    <w:rsid w:val="448D4219"/>
    <w:rsid w:val="46770A0F"/>
    <w:rsid w:val="46F1CDF9"/>
    <w:rsid w:val="49A28F6E"/>
    <w:rsid w:val="4B2EBAD1"/>
    <w:rsid w:val="4B748212"/>
    <w:rsid w:val="4BE80316"/>
    <w:rsid w:val="4D5B71BE"/>
    <w:rsid w:val="4D83D377"/>
    <w:rsid w:val="4E331FDD"/>
    <w:rsid w:val="510F64D5"/>
    <w:rsid w:val="51B473CA"/>
    <w:rsid w:val="5207C190"/>
    <w:rsid w:val="52438334"/>
    <w:rsid w:val="525800A1"/>
    <w:rsid w:val="534436D7"/>
    <w:rsid w:val="53FB0281"/>
    <w:rsid w:val="54EEC574"/>
    <w:rsid w:val="55632162"/>
    <w:rsid w:val="5596D2E2"/>
    <w:rsid w:val="55C243D1"/>
    <w:rsid w:val="5822F4CC"/>
    <w:rsid w:val="58247FD8"/>
    <w:rsid w:val="58AFB841"/>
    <w:rsid w:val="593B3E65"/>
    <w:rsid w:val="5B9DAC87"/>
    <w:rsid w:val="5C7A94E3"/>
    <w:rsid w:val="5D24C48C"/>
    <w:rsid w:val="5D2F5F18"/>
    <w:rsid w:val="5DF2DA65"/>
    <w:rsid w:val="5ED6AE44"/>
    <w:rsid w:val="5F86D0A6"/>
    <w:rsid w:val="60D22B28"/>
    <w:rsid w:val="6169509E"/>
    <w:rsid w:val="61B4201F"/>
    <w:rsid w:val="63B45AD3"/>
    <w:rsid w:val="6443B373"/>
    <w:rsid w:val="648D2EAC"/>
    <w:rsid w:val="68A39CA7"/>
    <w:rsid w:val="6996BF15"/>
    <w:rsid w:val="6A5FA71A"/>
    <w:rsid w:val="6BE99BE6"/>
    <w:rsid w:val="6C3D8A81"/>
    <w:rsid w:val="6D0FFB23"/>
    <w:rsid w:val="6D1BFBD9"/>
    <w:rsid w:val="6D8BD5BF"/>
    <w:rsid w:val="6E1007E1"/>
    <w:rsid w:val="70504476"/>
    <w:rsid w:val="70D28074"/>
    <w:rsid w:val="711C65C2"/>
    <w:rsid w:val="71CA43E9"/>
    <w:rsid w:val="725A0EFE"/>
    <w:rsid w:val="72A4DE7F"/>
    <w:rsid w:val="72ACCC05"/>
    <w:rsid w:val="73121410"/>
    <w:rsid w:val="74489C66"/>
    <w:rsid w:val="74BC5D48"/>
    <w:rsid w:val="7501E4AB"/>
    <w:rsid w:val="763AEBD6"/>
    <w:rsid w:val="769DB50C"/>
    <w:rsid w:val="77123589"/>
    <w:rsid w:val="77803D28"/>
    <w:rsid w:val="77968AED"/>
    <w:rsid w:val="779BC42E"/>
    <w:rsid w:val="784EAD48"/>
    <w:rsid w:val="7A5F11E1"/>
    <w:rsid w:val="7A7D633C"/>
    <w:rsid w:val="7B098583"/>
    <w:rsid w:val="7B4C24F5"/>
    <w:rsid w:val="7BBE4712"/>
    <w:rsid w:val="7F8361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489D0D7B-AB57-43CB-8286-925E127D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4F24"/>
    <w:rPr>
      <w:sz w:val="16"/>
      <w:szCs w:val="16"/>
    </w:rPr>
  </w:style>
  <w:style w:type="paragraph" w:styleId="CommentText">
    <w:name w:val="annotation text"/>
    <w:basedOn w:val="Normal"/>
    <w:link w:val="CommentTextChar"/>
    <w:uiPriority w:val="99"/>
    <w:semiHidden/>
    <w:unhideWhenUsed/>
    <w:rsid w:val="00114F24"/>
    <w:pPr>
      <w:spacing w:line="240" w:lineRule="auto"/>
    </w:pPr>
    <w:rPr>
      <w:sz w:val="20"/>
      <w:szCs w:val="20"/>
    </w:rPr>
  </w:style>
  <w:style w:type="character" w:customStyle="1" w:styleId="CommentTextChar">
    <w:name w:val="Comment Text Char"/>
    <w:basedOn w:val="DefaultParagraphFont"/>
    <w:link w:val="CommentText"/>
    <w:uiPriority w:val="99"/>
    <w:semiHidden/>
    <w:rsid w:val="00114F24"/>
    <w:rPr>
      <w:sz w:val="20"/>
      <w:szCs w:val="20"/>
    </w:rPr>
  </w:style>
  <w:style w:type="paragraph" w:styleId="CommentSubject">
    <w:name w:val="annotation subject"/>
    <w:basedOn w:val="CommentText"/>
    <w:next w:val="CommentText"/>
    <w:link w:val="CommentSubjectChar"/>
    <w:uiPriority w:val="99"/>
    <w:semiHidden/>
    <w:unhideWhenUsed/>
    <w:rsid w:val="00114F24"/>
    <w:rPr>
      <w:b/>
      <w:bCs/>
    </w:rPr>
  </w:style>
  <w:style w:type="character" w:customStyle="1" w:styleId="CommentSubjectChar">
    <w:name w:val="Comment Subject Char"/>
    <w:basedOn w:val="CommentTextChar"/>
    <w:link w:val="CommentSubject"/>
    <w:uiPriority w:val="99"/>
    <w:semiHidden/>
    <w:rsid w:val="00114F24"/>
    <w:rPr>
      <w:b/>
      <w:bCs/>
      <w:sz w:val="20"/>
      <w:szCs w:val="20"/>
    </w:rPr>
  </w:style>
  <w:style w:type="character" w:customStyle="1" w:styleId="ui-provider">
    <w:name w:val="ui-provider"/>
    <w:basedOn w:val="DefaultParagraphFont"/>
    <w:rsid w:val="00021BB6"/>
  </w:style>
  <w:style w:type="character" w:styleId="PlaceholderText">
    <w:name w:val="Placeholder Text"/>
    <w:basedOn w:val="DefaultParagraphFont"/>
    <w:uiPriority w:val="99"/>
    <w:semiHidden/>
    <w:rsid w:val="000269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chita.edu/services/staffsenate/_documents/FY25_MBC_Goa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chita.edu/services/staffsenate/_documents/AD_FAR_Update_2024Spring.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chita.edu/calendar/index.php?com=search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5570022A-A78B-4EDD-9DF5-9E45DD0625A0}">
  <ds:schemaRefs>
    <ds:schemaRef ds:uri="http://schemas.openxmlformats.org/officeDocument/2006/bibliography"/>
  </ds:schemaRefs>
</ds:datastoreItem>
</file>

<file path=customXml/itemProps4.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5297</Characters>
  <Application>Microsoft Office Word</Application>
  <DocSecurity>0</DocSecurity>
  <Lines>160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2024-06-18T12:41:00Z</dcterms:created>
  <dcterms:modified xsi:type="dcterms:W3CDTF">2024-06-18T12:41:00Z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fa5ab15b348f2f3ef6e8ababf1d2a3a93ad801da27a2f86b59268ba4854544d9</vt:lpwstr>
  </property>
</Properties>
</file>