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716D" w14:textId="77777777" w:rsidR="00250689" w:rsidRPr="00840A4F" w:rsidRDefault="00250689" w:rsidP="00250689">
      <w:pPr>
        <w:pStyle w:val="Title"/>
        <w:rPr>
          <w:rFonts w:ascii="Arial" w:hAnsi="Arial" w:cs="Arial"/>
          <w:sz w:val="24"/>
          <w:szCs w:val="24"/>
        </w:rPr>
      </w:pPr>
      <w:r w:rsidRPr="00840A4F">
        <w:rPr>
          <w:rFonts w:ascii="Arial" w:hAnsi="Arial" w:cs="Arial"/>
          <w:sz w:val="24"/>
          <w:szCs w:val="24"/>
        </w:rPr>
        <w:t>University Staff Senate</w:t>
      </w:r>
    </w:p>
    <w:p w14:paraId="35C65816" w14:textId="3B406946" w:rsidR="003E3816" w:rsidRPr="00840A4F" w:rsidRDefault="002D7978" w:rsidP="005E5BB8">
      <w:pPr>
        <w:pStyle w:val="Subtitle"/>
        <w:spacing w:after="0" w:line="240" w:lineRule="auto"/>
        <w:rPr>
          <w:rFonts w:ascii="Arial" w:hAnsi="Arial" w:cs="Arial"/>
          <w:sz w:val="24"/>
          <w:szCs w:val="24"/>
        </w:rPr>
      </w:pPr>
      <w:r w:rsidRPr="00840A4F">
        <w:rPr>
          <w:rFonts w:ascii="Arial" w:hAnsi="Arial" w:cs="Arial"/>
          <w:sz w:val="24"/>
          <w:szCs w:val="24"/>
        </w:rPr>
        <w:t>May</w:t>
      </w:r>
      <w:r w:rsidR="004046BE" w:rsidRPr="00840A4F">
        <w:rPr>
          <w:rFonts w:ascii="Arial" w:hAnsi="Arial" w:cs="Arial"/>
          <w:sz w:val="24"/>
          <w:szCs w:val="24"/>
        </w:rPr>
        <w:t xml:space="preserve"> </w:t>
      </w:r>
      <w:r w:rsidR="00B328A1" w:rsidRPr="00840A4F">
        <w:rPr>
          <w:rFonts w:ascii="Arial" w:hAnsi="Arial" w:cs="Arial"/>
          <w:sz w:val="24"/>
          <w:szCs w:val="24"/>
        </w:rPr>
        <w:t>21</w:t>
      </w:r>
      <w:r w:rsidR="00F13FB7" w:rsidRPr="00840A4F">
        <w:rPr>
          <w:rFonts w:ascii="Arial" w:hAnsi="Arial" w:cs="Arial"/>
          <w:sz w:val="24"/>
          <w:szCs w:val="24"/>
        </w:rPr>
        <w:t>, 202</w:t>
      </w:r>
      <w:r w:rsidR="004046BE" w:rsidRPr="00840A4F">
        <w:rPr>
          <w:rFonts w:ascii="Arial" w:hAnsi="Arial" w:cs="Arial"/>
          <w:sz w:val="24"/>
          <w:szCs w:val="24"/>
        </w:rPr>
        <w:t>4</w:t>
      </w:r>
      <w:r w:rsidR="00BF4531" w:rsidRPr="00840A4F">
        <w:rPr>
          <w:rFonts w:ascii="Arial" w:hAnsi="Arial" w:cs="Arial"/>
          <w:sz w:val="24"/>
          <w:szCs w:val="24"/>
        </w:rPr>
        <w:t xml:space="preserve"> | </w:t>
      </w:r>
      <w:r w:rsidR="009A658A" w:rsidRPr="00840A4F">
        <w:rPr>
          <w:rFonts w:ascii="Arial" w:hAnsi="Arial" w:cs="Arial"/>
          <w:sz w:val="24"/>
          <w:szCs w:val="24"/>
        </w:rPr>
        <w:t>3</w:t>
      </w:r>
      <w:r w:rsidR="008F7A0F" w:rsidRPr="00840A4F">
        <w:rPr>
          <w:rFonts w:ascii="Arial" w:hAnsi="Arial" w:cs="Arial"/>
          <w:sz w:val="24"/>
          <w:szCs w:val="24"/>
        </w:rPr>
        <w:t>:</w:t>
      </w:r>
      <w:r w:rsidR="009A658A" w:rsidRPr="00840A4F">
        <w:rPr>
          <w:rFonts w:ascii="Arial" w:hAnsi="Arial" w:cs="Arial"/>
          <w:sz w:val="24"/>
          <w:szCs w:val="24"/>
        </w:rPr>
        <w:t>3</w:t>
      </w:r>
      <w:r w:rsidR="008F7A0F" w:rsidRPr="00840A4F">
        <w:rPr>
          <w:rFonts w:ascii="Arial" w:hAnsi="Arial" w:cs="Arial"/>
          <w:sz w:val="24"/>
          <w:szCs w:val="24"/>
        </w:rPr>
        <w:t>0pm</w:t>
      </w:r>
      <w:r w:rsidR="009A658A" w:rsidRPr="00840A4F">
        <w:rPr>
          <w:rFonts w:ascii="Arial" w:hAnsi="Arial" w:cs="Arial"/>
          <w:sz w:val="24"/>
          <w:szCs w:val="24"/>
        </w:rPr>
        <w:t>-5:00pm</w:t>
      </w:r>
      <w:r w:rsidR="008F7A0F" w:rsidRPr="00840A4F">
        <w:rPr>
          <w:rFonts w:ascii="Arial" w:hAnsi="Arial" w:cs="Arial"/>
          <w:sz w:val="24"/>
          <w:szCs w:val="24"/>
        </w:rPr>
        <w:t xml:space="preserve"> |</w:t>
      </w:r>
      <w:r w:rsidR="00CE533E" w:rsidRPr="00840A4F">
        <w:rPr>
          <w:rFonts w:ascii="Arial" w:hAnsi="Arial" w:cs="Arial"/>
          <w:sz w:val="24"/>
          <w:szCs w:val="24"/>
        </w:rPr>
        <w:t xml:space="preserve"> </w:t>
      </w:r>
      <w:r w:rsidR="00F13FB7" w:rsidRPr="00840A4F">
        <w:rPr>
          <w:rFonts w:ascii="Arial" w:hAnsi="Arial" w:cs="Arial"/>
          <w:sz w:val="24"/>
          <w:szCs w:val="24"/>
        </w:rPr>
        <w:t xml:space="preserve">RSC </w:t>
      </w:r>
      <w:r w:rsidR="00EF48E2" w:rsidRPr="00840A4F">
        <w:rPr>
          <w:rFonts w:ascii="Arial" w:hAnsi="Arial" w:cs="Arial"/>
          <w:sz w:val="24"/>
          <w:szCs w:val="24"/>
        </w:rPr>
        <w:t>142 – Harvest Room</w:t>
      </w:r>
    </w:p>
    <w:p w14:paraId="152E257A" w14:textId="77777777" w:rsidR="003E3816" w:rsidRPr="00840A4F" w:rsidRDefault="003E3816" w:rsidP="005E5BB8">
      <w:pPr>
        <w:spacing w:after="0" w:line="240" w:lineRule="auto"/>
        <w:rPr>
          <w:rFonts w:ascii="Arial" w:hAnsi="Arial" w:cs="Arial"/>
          <w:sz w:val="24"/>
          <w:szCs w:val="24"/>
        </w:rPr>
      </w:pPr>
    </w:p>
    <w:p w14:paraId="6E20DA56" w14:textId="53BC920E" w:rsidR="004324DB" w:rsidRPr="00840A4F" w:rsidRDefault="004324DB" w:rsidP="004324DB">
      <w:pPr>
        <w:pStyle w:val="paragraph"/>
        <w:spacing w:before="0" w:beforeAutospacing="0" w:after="160" w:afterAutospacing="0"/>
        <w:textAlignment w:val="baseline"/>
        <w:rPr>
          <w:rStyle w:val="normaltextrun"/>
          <w:rFonts w:ascii="Arial" w:hAnsi="Arial" w:cs="Arial"/>
        </w:rPr>
      </w:pPr>
      <w:r w:rsidRPr="00840A4F">
        <w:rPr>
          <w:rStyle w:val="normaltextrun"/>
          <w:rFonts w:ascii="Arial" w:eastAsiaTheme="minorEastAsia" w:hAnsi="Arial" w:cs="Arial"/>
          <w:b/>
          <w:bCs/>
        </w:rPr>
        <w:t>Senators in Attendance:</w:t>
      </w:r>
      <w:r w:rsidRPr="00840A4F">
        <w:rPr>
          <w:rStyle w:val="normaltextrun"/>
          <w:rFonts w:ascii="Arial" w:eastAsiaTheme="minorEastAsia" w:hAnsi="Arial" w:cs="Arial"/>
          <w:color w:val="000000"/>
        </w:rPr>
        <w:t xml:space="preserve"> Krissy Archambeau, Amy Belden, Corby Redington, Kendra Nguyen, Wendy Brooking, Daniel Ludlow, Pamela O’Neil, Rhenee Swink, Matt Houston, Brandon Schneider, Anne-Marie Brown, Angela Linder, Vicki Forbes, William Fulls, Marissa Kouns, Courtney Lockhart, Lyndsay Pletcher, Emily Martin, Jennifer Nicholson, Nathan Johnson, Kennedy Rogers, JaNeisha Wilson, Erin Shields, Nathan Johnson, Sara Rue, Amy McClintock, Stacy Salters, Jacob Mendez, Denise Gimlin, Naquela Pack, and </w:t>
      </w:r>
      <w:r w:rsidR="006F7B38" w:rsidRPr="00840A4F">
        <w:rPr>
          <w:rStyle w:val="normaltextrun"/>
          <w:rFonts w:ascii="Arial" w:eastAsiaTheme="minorEastAsia" w:hAnsi="Arial" w:cs="Arial"/>
          <w:color w:val="000000"/>
        </w:rPr>
        <w:t>Marissa Kouns, Je</w:t>
      </w:r>
      <w:r w:rsidR="008C2CBA" w:rsidRPr="00840A4F">
        <w:rPr>
          <w:rStyle w:val="normaltextrun"/>
          <w:rFonts w:ascii="Arial" w:eastAsiaTheme="minorEastAsia" w:hAnsi="Arial" w:cs="Arial"/>
          <w:color w:val="000000"/>
        </w:rPr>
        <w:t xml:space="preserve">ssica Pierpoint, Daniel Ludlow, and Brandon Schneider. </w:t>
      </w:r>
    </w:p>
    <w:p w14:paraId="101AC05F" w14:textId="55C7019E" w:rsidR="004324DB" w:rsidRPr="00840A4F" w:rsidRDefault="004324DB" w:rsidP="004324DB">
      <w:pPr>
        <w:pStyle w:val="paragraph"/>
        <w:spacing w:before="0" w:beforeAutospacing="0" w:after="160" w:afterAutospacing="0"/>
        <w:textAlignment w:val="baseline"/>
        <w:rPr>
          <w:rFonts w:ascii="Arial" w:hAnsi="Arial" w:cs="Arial"/>
        </w:rPr>
      </w:pPr>
      <w:r w:rsidRPr="00840A4F">
        <w:rPr>
          <w:rStyle w:val="normaltextrun"/>
          <w:rFonts w:ascii="Arial" w:eastAsiaTheme="minorEastAsia" w:hAnsi="Arial" w:cs="Arial"/>
          <w:b/>
          <w:bCs/>
        </w:rPr>
        <w:t xml:space="preserve">Guests: </w:t>
      </w:r>
      <w:r w:rsidR="006F7B38" w:rsidRPr="00840A4F">
        <w:rPr>
          <w:rStyle w:val="normaltextrun"/>
          <w:rFonts w:ascii="Arial" w:eastAsiaTheme="minorEastAsia" w:hAnsi="Arial" w:cs="Arial"/>
        </w:rPr>
        <w:t xml:space="preserve">Kevin Duffy, Monika Bergkamp, Trang Bui, Aaron Coffey, Chris Leonard, Kelly Smetak, </w:t>
      </w:r>
      <w:r w:rsidR="008C2CBA" w:rsidRPr="00840A4F">
        <w:rPr>
          <w:rStyle w:val="normaltextrun"/>
          <w:rFonts w:ascii="Arial" w:eastAsiaTheme="minorEastAsia" w:hAnsi="Arial" w:cs="Arial"/>
        </w:rPr>
        <w:t xml:space="preserve">Preston Schroeder, Gabriel Fonseca, Courtney McHenry, Lee Ann Birdwell, Stephanie Hearnen, Joseph Mirakian, Crissy Magee, Demi Lester, Lana Anthis, Christina Covey, </w:t>
      </w:r>
    </w:p>
    <w:p w14:paraId="6A8ED95F" w14:textId="78026CF4" w:rsidR="0057675D" w:rsidRPr="00840A4F" w:rsidRDefault="00583089" w:rsidP="0057675D">
      <w:pPr>
        <w:pStyle w:val="ListParagraph"/>
        <w:numPr>
          <w:ilvl w:val="0"/>
          <w:numId w:val="13"/>
        </w:numPr>
        <w:rPr>
          <w:rFonts w:ascii="Arial" w:hAnsi="Arial" w:cs="Arial"/>
          <w:b/>
          <w:sz w:val="24"/>
          <w:szCs w:val="24"/>
        </w:rPr>
      </w:pPr>
      <w:r w:rsidRPr="00840A4F">
        <w:rPr>
          <w:rFonts w:ascii="Arial" w:hAnsi="Arial" w:cs="Arial"/>
          <w:b/>
          <w:sz w:val="24"/>
          <w:szCs w:val="24"/>
        </w:rPr>
        <w:t>Call to Order</w:t>
      </w:r>
    </w:p>
    <w:p w14:paraId="72EEFF3C" w14:textId="77777777" w:rsidR="004A4E99" w:rsidRPr="00840A4F" w:rsidRDefault="00753DB4" w:rsidP="006238FD">
      <w:pPr>
        <w:pStyle w:val="ListParagraph"/>
        <w:numPr>
          <w:ilvl w:val="1"/>
          <w:numId w:val="13"/>
        </w:numPr>
        <w:rPr>
          <w:rFonts w:ascii="Arial" w:hAnsi="Arial" w:cs="Arial"/>
          <w:sz w:val="24"/>
          <w:szCs w:val="24"/>
        </w:rPr>
      </w:pPr>
      <w:r w:rsidRPr="00840A4F">
        <w:rPr>
          <w:rFonts w:ascii="Arial" w:hAnsi="Arial" w:cs="Arial"/>
          <w:sz w:val="24"/>
          <w:szCs w:val="24"/>
        </w:rPr>
        <w:t>Approval of Minutes</w:t>
      </w:r>
    </w:p>
    <w:p w14:paraId="76AB542B" w14:textId="55B7218B" w:rsidR="004A4E99" w:rsidRPr="00840A4F" w:rsidRDefault="008C2CBA" w:rsidP="004A4E99">
      <w:pPr>
        <w:pStyle w:val="ListParagraph"/>
        <w:numPr>
          <w:ilvl w:val="2"/>
          <w:numId w:val="13"/>
        </w:numPr>
        <w:rPr>
          <w:rFonts w:ascii="Arial" w:hAnsi="Arial" w:cs="Arial"/>
          <w:sz w:val="24"/>
          <w:szCs w:val="24"/>
        </w:rPr>
      </w:pPr>
      <w:r w:rsidRPr="00840A4F">
        <w:rPr>
          <w:rFonts w:ascii="Arial" w:hAnsi="Arial" w:cs="Arial"/>
          <w:b/>
          <w:bCs/>
          <w:sz w:val="24"/>
          <w:szCs w:val="24"/>
        </w:rPr>
        <w:t>Motion to Approve:</w:t>
      </w:r>
      <w:r w:rsidRPr="00840A4F">
        <w:rPr>
          <w:rFonts w:ascii="Arial" w:hAnsi="Arial" w:cs="Arial"/>
          <w:sz w:val="24"/>
          <w:szCs w:val="24"/>
        </w:rPr>
        <w:t xml:space="preserve"> Senator </w:t>
      </w:r>
      <w:r w:rsidR="004A4E99" w:rsidRPr="00840A4F">
        <w:rPr>
          <w:rFonts w:ascii="Arial" w:hAnsi="Arial" w:cs="Arial"/>
          <w:sz w:val="24"/>
          <w:szCs w:val="24"/>
        </w:rPr>
        <w:t>Anne-Marie Brown</w:t>
      </w:r>
    </w:p>
    <w:p w14:paraId="2635F38F" w14:textId="15D34179" w:rsidR="004A4E99" w:rsidRPr="00840A4F" w:rsidRDefault="004A4E99" w:rsidP="004A4E99">
      <w:pPr>
        <w:pStyle w:val="ListParagraph"/>
        <w:numPr>
          <w:ilvl w:val="2"/>
          <w:numId w:val="13"/>
        </w:numPr>
        <w:rPr>
          <w:rFonts w:ascii="Arial" w:hAnsi="Arial" w:cs="Arial"/>
          <w:sz w:val="24"/>
          <w:szCs w:val="24"/>
        </w:rPr>
      </w:pPr>
      <w:r w:rsidRPr="00840A4F">
        <w:rPr>
          <w:rFonts w:ascii="Arial" w:hAnsi="Arial" w:cs="Arial"/>
          <w:b/>
          <w:bCs/>
          <w:sz w:val="24"/>
          <w:szCs w:val="24"/>
        </w:rPr>
        <w:t>Seconded:</w:t>
      </w:r>
      <w:r w:rsidR="008C2CBA" w:rsidRPr="00840A4F">
        <w:rPr>
          <w:rFonts w:ascii="Arial" w:hAnsi="Arial" w:cs="Arial"/>
          <w:sz w:val="24"/>
          <w:szCs w:val="24"/>
        </w:rPr>
        <w:t xml:space="preserve"> Senator</w:t>
      </w:r>
      <w:r w:rsidRPr="00840A4F">
        <w:rPr>
          <w:rFonts w:ascii="Arial" w:hAnsi="Arial" w:cs="Arial"/>
          <w:sz w:val="24"/>
          <w:szCs w:val="24"/>
        </w:rPr>
        <w:t xml:space="preserve"> Wendy Brooking</w:t>
      </w:r>
    </w:p>
    <w:p w14:paraId="494872BA" w14:textId="7C97EABB" w:rsidR="0001498A" w:rsidRPr="00840A4F" w:rsidRDefault="008C2CBA" w:rsidP="004A4E99">
      <w:pPr>
        <w:pStyle w:val="ListParagraph"/>
        <w:numPr>
          <w:ilvl w:val="2"/>
          <w:numId w:val="13"/>
        </w:numPr>
        <w:rPr>
          <w:rFonts w:ascii="Arial" w:hAnsi="Arial" w:cs="Arial"/>
          <w:b/>
          <w:bCs/>
          <w:sz w:val="24"/>
          <w:szCs w:val="24"/>
        </w:rPr>
      </w:pPr>
      <w:r w:rsidRPr="00840A4F">
        <w:rPr>
          <w:rFonts w:ascii="Arial" w:hAnsi="Arial" w:cs="Arial"/>
          <w:b/>
          <w:bCs/>
          <w:sz w:val="24"/>
          <w:szCs w:val="24"/>
        </w:rPr>
        <w:t xml:space="preserve">Approved by </w:t>
      </w:r>
      <w:r w:rsidR="004A4E99" w:rsidRPr="00840A4F">
        <w:rPr>
          <w:rFonts w:ascii="Arial" w:hAnsi="Arial" w:cs="Arial"/>
          <w:b/>
          <w:bCs/>
          <w:sz w:val="24"/>
          <w:szCs w:val="24"/>
        </w:rPr>
        <w:t xml:space="preserve">Unanimous Consent  </w:t>
      </w:r>
      <w:r w:rsidR="000548C1" w:rsidRPr="00840A4F">
        <w:rPr>
          <w:rFonts w:ascii="Arial" w:hAnsi="Arial" w:cs="Arial"/>
          <w:b/>
          <w:bCs/>
          <w:sz w:val="24"/>
          <w:szCs w:val="24"/>
        </w:rPr>
        <w:br/>
      </w:r>
    </w:p>
    <w:p w14:paraId="2BF3342C" w14:textId="2F485098" w:rsidR="4E331FDD" w:rsidRPr="00840A4F" w:rsidRDefault="00116D67" w:rsidP="004A4E99">
      <w:pPr>
        <w:pStyle w:val="ListParagraph"/>
        <w:numPr>
          <w:ilvl w:val="0"/>
          <w:numId w:val="13"/>
        </w:numPr>
        <w:rPr>
          <w:rFonts w:ascii="Arial" w:hAnsi="Arial" w:cs="Arial"/>
          <w:b/>
          <w:sz w:val="24"/>
          <w:szCs w:val="24"/>
        </w:rPr>
      </w:pPr>
      <w:r w:rsidRPr="00840A4F">
        <w:rPr>
          <w:rFonts w:ascii="Arial" w:hAnsi="Arial" w:cs="Arial"/>
          <w:b/>
          <w:bCs/>
          <w:sz w:val="24"/>
          <w:szCs w:val="24"/>
        </w:rPr>
        <w:t>Old</w:t>
      </w:r>
      <w:r w:rsidR="00583089" w:rsidRPr="00840A4F">
        <w:rPr>
          <w:rFonts w:ascii="Arial" w:hAnsi="Arial" w:cs="Arial"/>
          <w:b/>
          <w:bCs/>
          <w:sz w:val="24"/>
          <w:szCs w:val="24"/>
        </w:rPr>
        <w:t xml:space="preserve"> </w:t>
      </w:r>
      <w:r w:rsidR="00386417" w:rsidRPr="00840A4F">
        <w:rPr>
          <w:rFonts w:ascii="Arial" w:hAnsi="Arial" w:cs="Arial"/>
          <w:b/>
          <w:bCs/>
          <w:sz w:val="24"/>
          <w:szCs w:val="24"/>
        </w:rPr>
        <w:t>B</w:t>
      </w:r>
      <w:r w:rsidR="00583089" w:rsidRPr="00840A4F">
        <w:rPr>
          <w:rFonts w:ascii="Arial" w:hAnsi="Arial" w:cs="Arial"/>
          <w:b/>
          <w:bCs/>
          <w:sz w:val="24"/>
          <w:szCs w:val="24"/>
        </w:rPr>
        <w:t>usiness</w:t>
      </w:r>
    </w:p>
    <w:p w14:paraId="766490D3" w14:textId="0AD360A9" w:rsidR="004A4E99" w:rsidRPr="00840A4F" w:rsidRDefault="008C2CBA" w:rsidP="004A4E99">
      <w:pPr>
        <w:pStyle w:val="ListParagraph"/>
        <w:numPr>
          <w:ilvl w:val="1"/>
          <w:numId w:val="13"/>
        </w:numPr>
        <w:rPr>
          <w:rFonts w:ascii="Arial" w:hAnsi="Arial" w:cs="Arial"/>
          <w:b/>
          <w:sz w:val="24"/>
          <w:szCs w:val="24"/>
        </w:rPr>
      </w:pPr>
      <w:r w:rsidRPr="00840A4F">
        <w:rPr>
          <w:rFonts w:ascii="Arial" w:hAnsi="Arial" w:cs="Arial"/>
          <w:bCs/>
          <w:sz w:val="24"/>
          <w:szCs w:val="24"/>
        </w:rPr>
        <w:t xml:space="preserve">Kennedy will be working with HR to find out the median salary of staff </w:t>
      </w:r>
      <w:r w:rsidR="00EF4694" w:rsidRPr="00840A4F">
        <w:rPr>
          <w:rFonts w:ascii="Arial" w:hAnsi="Arial" w:cs="Arial"/>
          <w:bCs/>
          <w:sz w:val="24"/>
          <w:szCs w:val="24"/>
        </w:rPr>
        <w:t xml:space="preserve">across campus based </w:t>
      </w:r>
      <w:r w:rsidRPr="00840A4F">
        <w:rPr>
          <w:rFonts w:ascii="Arial" w:hAnsi="Arial" w:cs="Arial"/>
          <w:bCs/>
          <w:sz w:val="24"/>
          <w:szCs w:val="24"/>
        </w:rPr>
        <w:t xml:space="preserve">from </w:t>
      </w:r>
      <w:r w:rsidR="00EF4694" w:rsidRPr="00840A4F">
        <w:rPr>
          <w:rFonts w:ascii="Arial" w:hAnsi="Arial" w:cs="Arial"/>
          <w:bCs/>
          <w:sz w:val="24"/>
          <w:szCs w:val="24"/>
        </w:rPr>
        <w:t xml:space="preserve">the </w:t>
      </w:r>
      <w:r w:rsidRPr="00840A4F">
        <w:rPr>
          <w:rFonts w:ascii="Arial" w:hAnsi="Arial" w:cs="Arial"/>
          <w:bCs/>
          <w:sz w:val="24"/>
          <w:szCs w:val="24"/>
        </w:rPr>
        <w:t xml:space="preserve">questions that were asked during the previous market based compensation presentation in April. </w:t>
      </w:r>
    </w:p>
    <w:p w14:paraId="056A4196" w14:textId="35B027BC" w:rsidR="001764C7" w:rsidRPr="00840A4F" w:rsidRDefault="00116D67" w:rsidP="001764C7">
      <w:pPr>
        <w:pStyle w:val="ListParagraph"/>
        <w:numPr>
          <w:ilvl w:val="0"/>
          <w:numId w:val="13"/>
        </w:numPr>
        <w:rPr>
          <w:rFonts w:ascii="Arial" w:hAnsi="Arial" w:cs="Arial"/>
          <w:b/>
          <w:bCs/>
          <w:sz w:val="24"/>
          <w:szCs w:val="24"/>
        </w:rPr>
      </w:pPr>
      <w:r w:rsidRPr="00840A4F">
        <w:rPr>
          <w:rFonts w:ascii="Arial" w:hAnsi="Arial" w:cs="Arial"/>
          <w:b/>
          <w:bCs/>
          <w:sz w:val="24"/>
          <w:szCs w:val="24"/>
        </w:rPr>
        <w:t>Discussion and New Business</w:t>
      </w:r>
    </w:p>
    <w:p w14:paraId="366D349D" w14:textId="703EE547" w:rsidR="004A4E99" w:rsidRPr="00840A4F" w:rsidRDefault="008C2CBA" w:rsidP="004A4E99">
      <w:pPr>
        <w:pStyle w:val="ListParagraph"/>
        <w:numPr>
          <w:ilvl w:val="1"/>
          <w:numId w:val="13"/>
        </w:numPr>
        <w:rPr>
          <w:rFonts w:ascii="Arial" w:hAnsi="Arial" w:cs="Arial"/>
          <w:b/>
          <w:bCs/>
          <w:sz w:val="24"/>
          <w:szCs w:val="24"/>
        </w:rPr>
      </w:pPr>
      <w:r w:rsidRPr="00840A4F">
        <w:rPr>
          <w:rFonts w:ascii="Arial" w:hAnsi="Arial" w:cs="Arial"/>
          <w:b/>
          <w:bCs/>
          <w:sz w:val="24"/>
          <w:szCs w:val="24"/>
        </w:rPr>
        <w:t>Welcome New Senators to Staff Senate</w:t>
      </w:r>
      <w:r w:rsidR="00EF4694" w:rsidRPr="00840A4F">
        <w:rPr>
          <w:rFonts w:ascii="Arial" w:hAnsi="Arial" w:cs="Arial"/>
          <w:b/>
          <w:bCs/>
          <w:sz w:val="24"/>
          <w:szCs w:val="24"/>
        </w:rPr>
        <w:t xml:space="preserve"> </w:t>
      </w:r>
    </w:p>
    <w:p w14:paraId="6F173DFE" w14:textId="2FFCAD33"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Monika Bergkamp – OneStop </w:t>
      </w:r>
    </w:p>
    <w:p w14:paraId="484683DB" w14:textId="3ABEF002"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Aaron Coffey – Graduate School </w:t>
      </w:r>
    </w:p>
    <w:p w14:paraId="0A71014C" w14:textId="5E861201"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Kevin Duffy – Psychology </w:t>
      </w:r>
    </w:p>
    <w:p w14:paraId="4E3FA28C" w14:textId="4B172DC3"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Kelly Smetak – Academic Affairs/Provost</w:t>
      </w:r>
    </w:p>
    <w:p w14:paraId="5BDD2B83" w14:textId="0A77BF29"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Trang Bui – Financial Aid </w:t>
      </w:r>
    </w:p>
    <w:p w14:paraId="622310A0" w14:textId="3A324C21"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Christopher Leonard – CAPS </w:t>
      </w:r>
    </w:p>
    <w:p w14:paraId="20CD5D37" w14:textId="77777777" w:rsidR="00D86905" w:rsidRPr="00840A4F" w:rsidRDefault="008C2CBA"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Margaret Reed – School of Computing </w:t>
      </w:r>
    </w:p>
    <w:p w14:paraId="332211EF" w14:textId="2C171155" w:rsidR="004A4E99" w:rsidRPr="00840A4F" w:rsidRDefault="008C2CBA" w:rsidP="00D86905">
      <w:pPr>
        <w:pStyle w:val="ListParagraph"/>
        <w:numPr>
          <w:ilvl w:val="1"/>
          <w:numId w:val="21"/>
        </w:numPr>
        <w:rPr>
          <w:rFonts w:ascii="Arial" w:hAnsi="Arial" w:cs="Arial"/>
          <w:bCs/>
          <w:sz w:val="24"/>
          <w:szCs w:val="24"/>
        </w:rPr>
      </w:pPr>
      <w:r w:rsidRPr="00840A4F">
        <w:rPr>
          <w:rFonts w:ascii="Arial" w:hAnsi="Arial" w:cs="Arial"/>
          <w:b/>
          <w:bCs/>
          <w:sz w:val="24"/>
          <w:szCs w:val="24"/>
        </w:rPr>
        <w:t xml:space="preserve">Approval of new </w:t>
      </w:r>
      <w:r w:rsidR="004A4E99" w:rsidRPr="00840A4F">
        <w:rPr>
          <w:rFonts w:ascii="Arial" w:hAnsi="Arial" w:cs="Arial"/>
          <w:b/>
          <w:bCs/>
          <w:sz w:val="24"/>
          <w:szCs w:val="24"/>
        </w:rPr>
        <w:t xml:space="preserve">At Large Senators (3 Non Exempt/1 Non Exempt) </w:t>
      </w:r>
    </w:p>
    <w:p w14:paraId="0480A8CC" w14:textId="33F66392"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 xml:space="preserve">Kelly </w:t>
      </w:r>
      <w:r w:rsidR="008C2CBA" w:rsidRPr="00840A4F">
        <w:rPr>
          <w:rFonts w:ascii="Arial" w:hAnsi="Arial" w:cs="Arial"/>
          <w:bCs/>
          <w:sz w:val="24"/>
          <w:szCs w:val="24"/>
        </w:rPr>
        <w:t>Smetak</w:t>
      </w:r>
      <w:r w:rsidRPr="00840A4F">
        <w:rPr>
          <w:rFonts w:ascii="Arial" w:hAnsi="Arial" w:cs="Arial"/>
          <w:bCs/>
          <w:sz w:val="24"/>
          <w:szCs w:val="24"/>
        </w:rPr>
        <w:t xml:space="preserve"> (Exempt)</w:t>
      </w:r>
    </w:p>
    <w:p w14:paraId="0104AAA5" w14:textId="0A8F149E"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Corby Redington (non-exempt)</w:t>
      </w:r>
    </w:p>
    <w:p w14:paraId="06C52B8F" w14:textId="461CA62B"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Margaret Rees (non-exempt)</w:t>
      </w:r>
    </w:p>
    <w:p w14:paraId="2367C358" w14:textId="3FD46DE6"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Kevin Duffy (non-exempt)</w:t>
      </w:r>
    </w:p>
    <w:p w14:paraId="390A3128" w14:textId="209C894A" w:rsidR="004A4E99" w:rsidRPr="00840A4F" w:rsidRDefault="004A4E99" w:rsidP="00D86905">
      <w:pPr>
        <w:pStyle w:val="ListParagraph"/>
        <w:numPr>
          <w:ilvl w:val="2"/>
          <w:numId w:val="20"/>
        </w:numPr>
        <w:rPr>
          <w:rFonts w:ascii="Arial" w:hAnsi="Arial" w:cs="Arial"/>
          <w:bCs/>
          <w:i/>
          <w:sz w:val="24"/>
          <w:szCs w:val="24"/>
        </w:rPr>
      </w:pPr>
      <w:r w:rsidRPr="00840A4F">
        <w:rPr>
          <w:rFonts w:ascii="Arial" w:hAnsi="Arial" w:cs="Arial"/>
          <w:bCs/>
          <w:i/>
          <w:sz w:val="24"/>
          <w:szCs w:val="24"/>
        </w:rPr>
        <w:t>Motion</w:t>
      </w:r>
      <w:r w:rsidR="008C2CBA" w:rsidRPr="00840A4F">
        <w:rPr>
          <w:rFonts w:ascii="Arial" w:hAnsi="Arial" w:cs="Arial"/>
          <w:bCs/>
          <w:i/>
          <w:sz w:val="24"/>
          <w:szCs w:val="24"/>
        </w:rPr>
        <w:t xml:space="preserve"> to Approve</w:t>
      </w:r>
      <w:r w:rsidRPr="00840A4F">
        <w:rPr>
          <w:rFonts w:ascii="Arial" w:hAnsi="Arial" w:cs="Arial"/>
          <w:bCs/>
          <w:i/>
          <w:sz w:val="24"/>
          <w:szCs w:val="24"/>
        </w:rPr>
        <w:t>: Anne</w:t>
      </w:r>
      <w:r w:rsidR="008C2CBA" w:rsidRPr="00840A4F">
        <w:rPr>
          <w:rFonts w:ascii="Arial" w:hAnsi="Arial" w:cs="Arial"/>
          <w:bCs/>
          <w:i/>
          <w:sz w:val="24"/>
          <w:szCs w:val="24"/>
        </w:rPr>
        <w:t xml:space="preserve"> Marie Brown</w:t>
      </w:r>
    </w:p>
    <w:p w14:paraId="76A4185C" w14:textId="4FB66F9B" w:rsidR="004A4E99" w:rsidRPr="00840A4F" w:rsidRDefault="004A4E99" w:rsidP="00D86905">
      <w:pPr>
        <w:pStyle w:val="ListParagraph"/>
        <w:numPr>
          <w:ilvl w:val="4"/>
          <w:numId w:val="17"/>
        </w:numPr>
        <w:rPr>
          <w:rFonts w:ascii="Arial" w:hAnsi="Arial" w:cs="Arial"/>
          <w:bCs/>
          <w:sz w:val="24"/>
          <w:szCs w:val="24"/>
        </w:rPr>
      </w:pPr>
      <w:r w:rsidRPr="00840A4F">
        <w:rPr>
          <w:rFonts w:ascii="Arial" w:hAnsi="Arial" w:cs="Arial"/>
          <w:bCs/>
          <w:sz w:val="24"/>
          <w:szCs w:val="24"/>
        </w:rPr>
        <w:t xml:space="preserve">Second: Vicki </w:t>
      </w:r>
      <w:r w:rsidR="008C2CBA" w:rsidRPr="00840A4F">
        <w:rPr>
          <w:rFonts w:ascii="Arial" w:hAnsi="Arial" w:cs="Arial"/>
          <w:bCs/>
          <w:sz w:val="24"/>
          <w:szCs w:val="24"/>
        </w:rPr>
        <w:t>Forbes</w:t>
      </w:r>
    </w:p>
    <w:p w14:paraId="163324A7" w14:textId="23387C10" w:rsidR="000A6C87" w:rsidRPr="00840A4F" w:rsidRDefault="008C2CBA" w:rsidP="00D86905">
      <w:pPr>
        <w:pStyle w:val="ListParagraph"/>
        <w:numPr>
          <w:ilvl w:val="4"/>
          <w:numId w:val="17"/>
        </w:numPr>
        <w:rPr>
          <w:rFonts w:ascii="Arial" w:hAnsi="Arial" w:cs="Arial"/>
          <w:bCs/>
          <w:sz w:val="24"/>
          <w:szCs w:val="24"/>
        </w:rPr>
      </w:pPr>
      <w:r w:rsidRPr="00840A4F">
        <w:rPr>
          <w:rFonts w:ascii="Arial" w:hAnsi="Arial" w:cs="Arial"/>
          <w:bCs/>
          <w:sz w:val="24"/>
          <w:szCs w:val="24"/>
        </w:rPr>
        <w:t xml:space="preserve">Approved by Unanimous Consent </w:t>
      </w:r>
    </w:p>
    <w:p w14:paraId="1E28EDD3" w14:textId="6A454A53" w:rsidR="004A4E99" w:rsidRPr="00840A4F" w:rsidRDefault="004A4E99" w:rsidP="000A6C87">
      <w:pPr>
        <w:spacing w:line="259" w:lineRule="auto"/>
        <w:rPr>
          <w:rFonts w:ascii="Arial" w:hAnsi="Arial" w:cs="Arial"/>
          <w:bCs/>
          <w:sz w:val="24"/>
          <w:szCs w:val="24"/>
        </w:rPr>
      </w:pPr>
    </w:p>
    <w:p w14:paraId="35A5F187" w14:textId="5D6333AB" w:rsidR="000A6C87" w:rsidRPr="00840A4F" w:rsidRDefault="000A6C87" w:rsidP="000A6C87">
      <w:pPr>
        <w:pStyle w:val="ListParagraph"/>
        <w:numPr>
          <w:ilvl w:val="1"/>
          <w:numId w:val="21"/>
        </w:numPr>
        <w:rPr>
          <w:rFonts w:ascii="Arial" w:hAnsi="Arial" w:cs="Arial"/>
          <w:b/>
          <w:bCs/>
          <w:sz w:val="24"/>
          <w:szCs w:val="24"/>
        </w:rPr>
      </w:pPr>
      <w:r w:rsidRPr="00840A4F">
        <w:rPr>
          <w:rFonts w:ascii="Arial" w:hAnsi="Arial" w:cs="Arial"/>
          <w:b/>
          <w:bCs/>
          <w:sz w:val="24"/>
          <w:szCs w:val="24"/>
        </w:rPr>
        <w:t xml:space="preserve">Professional Development and Service Committee Proposal </w:t>
      </w:r>
    </w:p>
    <w:p w14:paraId="4B3888B4" w14:textId="52B85C7C" w:rsidR="00EF4694" w:rsidRPr="00840A4F" w:rsidRDefault="00EF4694" w:rsidP="00EF4694">
      <w:pPr>
        <w:pStyle w:val="ListParagraph"/>
        <w:numPr>
          <w:ilvl w:val="2"/>
          <w:numId w:val="21"/>
        </w:numPr>
        <w:rPr>
          <w:rFonts w:ascii="Arial" w:hAnsi="Arial" w:cs="Arial"/>
          <w:sz w:val="24"/>
          <w:szCs w:val="24"/>
        </w:rPr>
      </w:pPr>
      <w:r w:rsidRPr="00840A4F">
        <w:rPr>
          <w:rFonts w:ascii="Arial" w:hAnsi="Arial" w:cs="Arial"/>
          <w:sz w:val="24"/>
          <w:szCs w:val="24"/>
        </w:rPr>
        <w:lastRenderedPageBreak/>
        <w:t xml:space="preserve">Senator Jacob Mendez proposed creating a </w:t>
      </w:r>
      <w:r w:rsidR="00840A4F" w:rsidRPr="00840A4F">
        <w:rPr>
          <w:rFonts w:ascii="Arial" w:hAnsi="Arial" w:cs="Arial"/>
          <w:sz w:val="24"/>
          <w:szCs w:val="24"/>
        </w:rPr>
        <w:t>separate permanent committee for the Shocker Strive conference and having it be separated from the professional development and service committee in order to allow that committee to focus on other initiatives throughout the year. Specifically, the creation of a new professional development scholarship including the following details and ideas:</w:t>
      </w:r>
    </w:p>
    <w:p w14:paraId="4FF7D18F"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A new scholarship program for University Staff to support professional development opportunities and skill-based development. The opportunity for personal growth will improve staff morale and incentivize staff retention. </w:t>
      </w:r>
    </w:p>
    <w:p w14:paraId="712F335D"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Not all campus departments are able to cover the costs of certifications, development opportunities or other opportunities for staff members to enhance their skillsets. This funding opportunity is intended to support staff in these instances. </w:t>
      </w:r>
    </w:p>
    <w:p w14:paraId="3AD25D83"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This opportunity for professional development may be utilized for both personal growth and skill-based development, even if separate from employment-related capacities. </w:t>
      </w:r>
    </w:p>
    <w:p w14:paraId="335A45A1"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Encourage University Staff to consider payroll deductions to help support this program. </w:t>
      </w:r>
    </w:p>
    <w:p w14:paraId="24C997D9" w14:textId="0BC6C78D" w:rsidR="004A4E99" w:rsidRPr="00840A4F" w:rsidRDefault="000A6C87" w:rsidP="004A4E99">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Identify other funding opportunities for this program through other funding streams, including potential support from University Administration. </w:t>
      </w:r>
    </w:p>
    <w:p w14:paraId="6BBA4D3E" w14:textId="181FC9F4" w:rsidR="00840A4F" w:rsidRPr="00840A4F" w:rsidRDefault="00840A4F" w:rsidP="00840A4F">
      <w:pPr>
        <w:numPr>
          <w:ilvl w:val="2"/>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The Senate agreed to the proposal and will have formal resolution in upcoming meetings to vote on constitution changes. </w:t>
      </w:r>
    </w:p>
    <w:p w14:paraId="2E9DCA63" w14:textId="286F77D0" w:rsidR="00840A4F" w:rsidRPr="00840A4F" w:rsidRDefault="00840A4F"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Motion to Approve: Angie Linder </w:t>
      </w:r>
    </w:p>
    <w:p w14:paraId="55C48643" w14:textId="13A7CBE7" w:rsidR="00840A4F" w:rsidRPr="00840A4F" w:rsidRDefault="00840A4F"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Approve: Daniel Ludlow </w:t>
      </w:r>
    </w:p>
    <w:p w14:paraId="673F78FE" w14:textId="35B11618" w:rsidR="00EA0EB8" w:rsidRPr="00840A4F" w:rsidRDefault="00840A4F"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Approved by Unanimous Consent </w:t>
      </w:r>
    </w:p>
    <w:p w14:paraId="446B2E87" w14:textId="77777777" w:rsidR="00840A4F" w:rsidRPr="00840A4F" w:rsidRDefault="00840A4F" w:rsidP="00840A4F">
      <w:pPr>
        <w:spacing w:after="0" w:line="240" w:lineRule="auto"/>
        <w:ind w:left="2880"/>
        <w:rPr>
          <w:rFonts w:ascii="Arial" w:eastAsia="Times New Roman" w:hAnsi="Arial" w:cs="Arial"/>
          <w:sz w:val="24"/>
          <w:szCs w:val="24"/>
        </w:rPr>
      </w:pPr>
    </w:p>
    <w:p w14:paraId="4341CB4A" w14:textId="77777777" w:rsidR="004815A8" w:rsidRPr="00840A4F" w:rsidRDefault="004815A8" w:rsidP="004815A8">
      <w:pPr>
        <w:pStyle w:val="ListParagraph"/>
        <w:numPr>
          <w:ilvl w:val="0"/>
          <w:numId w:val="13"/>
        </w:numPr>
        <w:rPr>
          <w:rFonts w:ascii="Arial" w:hAnsi="Arial" w:cs="Arial"/>
          <w:b/>
          <w:sz w:val="24"/>
          <w:szCs w:val="24"/>
        </w:rPr>
      </w:pPr>
      <w:r w:rsidRPr="00840A4F">
        <w:rPr>
          <w:rFonts w:ascii="Arial" w:hAnsi="Arial" w:cs="Arial"/>
          <w:b/>
          <w:sz w:val="24"/>
          <w:szCs w:val="24"/>
        </w:rPr>
        <w:t>Senate Committee Updates</w:t>
      </w:r>
    </w:p>
    <w:p w14:paraId="052B9300" w14:textId="2BED4442" w:rsidR="00BA496F" w:rsidRPr="00840A4F" w:rsidRDefault="00BA496F" w:rsidP="00BA496F">
      <w:pPr>
        <w:pStyle w:val="ListParagraph"/>
        <w:numPr>
          <w:ilvl w:val="1"/>
          <w:numId w:val="13"/>
        </w:numPr>
        <w:rPr>
          <w:rFonts w:ascii="Arial" w:hAnsi="Arial" w:cs="Arial"/>
          <w:sz w:val="24"/>
          <w:szCs w:val="24"/>
        </w:rPr>
      </w:pPr>
      <w:r w:rsidRPr="00840A4F">
        <w:rPr>
          <w:rFonts w:ascii="Arial" w:hAnsi="Arial" w:cs="Arial"/>
          <w:sz w:val="24"/>
          <w:szCs w:val="24"/>
        </w:rPr>
        <w:t>Awards and Recognition</w:t>
      </w:r>
      <w:r w:rsidR="004324DB" w:rsidRPr="00840A4F">
        <w:rPr>
          <w:rFonts w:ascii="Arial" w:hAnsi="Arial" w:cs="Arial"/>
          <w:sz w:val="24"/>
          <w:szCs w:val="24"/>
        </w:rPr>
        <w:t xml:space="preserve"> </w:t>
      </w:r>
    </w:p>
    <w:p w14:paraId="1B0F45B3" w14:textId="2D7EC279" w:rsidR="004324DB" w:rsidRPr="00840A4F" w:rsidRDefault="004324DB" w:rsidP="004324DB">
      <w:pPr>
        <w:pStyle w:val="ListParagraph"/>
        <w:numPr>
          <w:ilvl w:val="2"/>
          <w:numId w:val="13"/>
        </w:numPr>
        <w:rPr>
          <w:rFonts w:ascii="Arial" w:hAnsi="Arial" w:cs="Arial"/>
          <w:sz w:val="24"/>
          <w:szCs w:val="24"/>
        </w:rPr>
      </w:pPr>
      <w:r w:rsidRPr="00840A4F">
        <w:rPr>
          <w:rFonts w:ascii="Arial" w:hAnsi="Arial" w:cs="Arial"/>
          <w:sz w:val="24"/>
          <w:szCs w:val="24"/>
        </w:rPr>
        <w:t>No Update</w:t>
      </w:r>
    </w:p>
    <w:p w14:paraId="4E20BBB6" w14:textId="77777777" w:rsidR="004815A8" w:rsidRPr="00840A4F" w:rsidRDefault="004815A8" w:rsidP="004815A8">
      <w:pPr>
        <w:pStyle w:val="ListParagraph"/>
        <w:numPr>
          <w:ilvl w:val="1"/>
          <w:numId w:val="13"/>
        </w:numPr>
        <w:rPr>
          <w:rFonts w:ascii="Arial" w:hAnsi="Arial" w:cs="Arial"/>
          <w:sz w:val="24"/>
          <w:szCs w:val="24"/>
        </w:rPr>
      </w:pPr>
      <w:r w:rsidRPr="00840A4F">
        <w:rPr>
          <w:rFonts w:ascii="Arial" w:hAnsi="Arial" w:cs="Arial"/>
          <w:sz w:val="24"/>
          <w:szCs w:val="24"/>
        </w:rPr>
        <w:t xml:space="preserve">Communications and Website </w:t>
      </w:r>
    </w:p>
    <w:p w14:paraId="5B44FFF0" w14:textId="6EE722D0" w:rsidR="004324DB" w:rsidRPr="00840A4F" w:rsidRDefault="004324DB" w:rsidP="004324DB">
      <w:pPr>
        <w:pStyle w:val="ListParagraph"/>
        <w:numPr>
          <w:ilvl w:val="2"/>
          <w:numId w:val="13"/>
        </w:numPr>
        <w:rPr>
          <w:rFonts w:ascii="Arial" w:hAnsi="Arial" w:cs="Arial"/>
          <w:sz w:val="24"/>
          <w:szCs w:val="24"/>
        </w:rPr>
      </w:pPr>
      <w:r w:rsidRPr="00840A4F">
        <w:rPr>
          <w:rFonts w:ascii="Arial" w:hAnsi="Arial" w:cs="Arial"/>
          <w:sz w:val="24"/>
          <w:szCs w:val="24"/>
        </w:rPr>
        <w:t xml:space="preserve">No Update </w:t>
      </w:r>
    </w:p>
    <w:p w14:paraId="287691C1" w14:textId="46AF9BBF" w:rsidR="004324DB" w:rsidRPr="00840A4F" w:rsidRDefault="008B05D6" w:rsidP="004324DB">
      <w:pPr>
        <w:pStyle w:val="ListParagraph"/>
        <w:numPr>
          <w:ilvl w:val="1"/>
          <w:numId w:val="13"/>
        </w:numPr>
        <w:rPr>
          <w:rFonts w:ascii="Arial" w:hAnsi="Arial" w:cs="Arial"/>
          <w:sz w:val="24"/>
          <w:szCs w:val="24"/>
        </w:rPr>
      </w:pPr>
      <w:r w:rsidRPr="00840A4F">
        <w:rPr>
          <w:rFonts w:ascii="Arial" w:hAnsi="Arial" w:cs="Arial"/>
          <w:sz w:val="24"/>
          <w:szCs w:val="24"/>
        </w:rPr>
        <w:t xml:space="preserve">Elections </w:t>
      </w:r>
    </w:p>
    <w:p w14:paraId="3B88CA74" w14:textId="77777777" w:rsidR="00795E57" w:rsidRPr="00840A4F" w:rsidRDefault="00795E57" w:rsidP="00795E57">
      <w:pPr>
        <w:spacing w:after="0" w:line="240" w:lineRule="auto"/>
        <w:ind w:left="360" w:firstLine="720"/>
        <w:rPr>
          <w:rFonts w:ascii="Arial" w:eastAsia="Times New Roman" w:hAnsi="Arial" w:cs="Arial"/>
          <w:sz w:val="24"/>
          <w:szCs w:val="24"/>
        </w:rPr>
      </w:pPr>
      <w:r w:rsidRPr="00840A4F">
        <w:rPr>
          <w:rFonts w:ascii="Arial" w:eastAsia="Times New Roman" w:hAnsi="Arial" w:cs="Arial"/>
          <w:sz w:val="24"/>
          <w:szCs w:val="24"/>
        </w:rPr>
        <w:t>Elections committee update</w:t>
      </w:r>
    </w:p>
    <w:p w14:paraId="09CBA88C" w14:textId="77777777" w:rsidR="00795E57" w:rsidRPr="00840A4F" w:rsidRDefault="00795E57" w:rsidP="00795E57">
      <w:pPr>
        <w:numPr>
          <w:ilvl w:val="1"/>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At-large senator confirmation </w:t>
      </w:r>
    </w:p>
    <w:p w14:paraId="650DC59E" w14:textId="77777777" w:rsidR="00795E57" w:rsidRPr="00840A4F" w:rsidRDefault="00795E57" w:rsidP="00795E57">
      <w:pPr>
        <w:numPr>
          <w:ilvl w:val="2"/>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4 seats open - by-laws state they need to be evenly split so filling 3 non-exempt and 1 exempt (currently have 2 exempt at-large senators finishing out terms)</w:t>
      </w:r>
    </w:p>
    <w:p w14:paraId="5C633888" w14:textId="77777777" w:rsidR="00795E57" w:rsidRPr="00840A4F" w:rsidRDefault="00795E57" w:rsidP="00795E57">
      <w:pPr>
        <w:numPr>
          <w:ilvl w:val="2"/>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Those nominated by president and confirmed by senators during the May meeting for at-large seats for 2024-2026 are:</w:t>
      </w:r>
    </w:p>
    <w:p w14:paraId="657C9617"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Kelley Smetak (exempt)</w:t>
      </w:r>
    </w:p>
    <w:p w14:paraId="7796E4A4"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Corby Redington (non-exempt)</w:t>
      </w:r>
    </w:p>
    <w:p w14:paraId="72CE642E"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Kevin Duffy (non-exempt)</w:t>
      </w:r>
    </w:p>
    <w:p w14:paraId="72E63B9C"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Margaret Rees (non-exempt)</w:t>
      </w:r>
    </w:p>
    <w:p w14:paraId="31EC258B" w14:textId="59F6D8C9" w:rsidR="008B05D6" w:rsidRPr="00840A4F" w:rsidRDefault="008B05D6" w:rsidP="008B05D6">
      <w:pPr>
        <w:pStyle w:val="ListParagraph"/>
        <w:numPr>
          <w:ilvl w:val="1"/>
          <w:numId w:val="13"/>
        </w:numPr>
        <w:rPr>
          <w:rFonts w:ascii="Arial" w:hAnsi="Arial" w:cs="Arial"/>
          <w:sz w:val="24"/>
          <w:szCs w:val="24"/>
        </w:rPr>
      </w:pPr>
      <w:r w:rsidRPr="00840A4F">
        <w:rPr>
          <w:rFonts w:ascii="Arial" w:hAnsi="Arial" w:cs="Arial"/>
          <w:sz w:val="24"/>
          <w:szCs w:val="24"/>
        </w:rPr>
        <w:t>Policy Review</w:t>
      </w:r>
      <w:r w:rsidR="004324DB" w:rsidRPr="00840A4F">
        <w:rPr>
          <w:rFonts w:ascii="Arial" w:hAnsi="Arial" w:cs="Arial"/>
          <w:sz w:val="24"/>
          <w:szCs w:val="24"/>
        </w:rPr>
        <w:t xml:space="preserve"> </w:t>
      </w:r>
      <w:r w:rsidRPr="00840A4F">
        <w:rPr>
          <w:rFonts w:ascii="Arial" w:hAnsi="Arial" w:cs="Arial"/>
          <w:sz w:val="24"/>
          <w:szCs w:val="24"/>
        </w:rPr>
        <w:t xml:space="preserve"> </w:t>
      </w:r>
    </w:p>
    <w:p w14:paraId="2A770899" w14:textId="0DFD0440" w:rsidR="004324DB" w:rsidRPr="00840A4F" w:rsidRDefault="004324DB" w:rsidP="004324DB">
      <w:pPr>
        <w:pStyle w:val="ListParagraph"/>
        <w:numPr>
          <w:ilvl w:val="2"/>
          <w:numId w:val="13"/>
        </w:numPr>
        <w:rPr>
          <w:rFonts w:ascii="Arial" w:hAnsi="Arial" w:cs="Arial"/>
          <w:sz w:val="24"/>
          <w:szCs w:val="24"/>
        </w:rPr>
      </w:pPr>
      <w:r w:rsidRPr="00840A4F">
        <w:rPr>
          <w:rFonts w:ascii="Arial" w:hAnsi="Arial" w:cs="Arial"/>
          <w:sz w:val="24"/>
          <w:szCs w:val="24"/>
        </w:rPr>
        <w:lastRenderedPageBreak/>
        <w:t>No Update</w:t>
      </w:r>
    </w:p>
    <w:p w14:paraId="734348A2" w14:textId="77777777" w:rsidR="004815A8" w:rsidRPr="00840A4F" w:rsidRDefault="004815A8" w:rsidP="004815A8">
      <w:pPr>
        <w:pStyle w:val="ListParagraph"/>
        <w:numPr>
          <w:ilvl w:val="1"/>
          <w:numId w:val="13"/>
        </w:numPr>
        <w:rPr>
          <w:rFonts w:ascii="Arial" w:hAnsi="Arial" w:cs="Arial"/>
          <w:sz w:val="24"/>
          <w:szCs w:val="24"/>
        </w:rPr>
      </w:pPr>
      <w:r w:rsidRPr="00840A4F">
        <w:rPr>
          <w:rFonts w:ascii="Arial" w:hAnsi="Arial" w:cs="Arial"/>
          <w:sz w:val="24"/>
          <w:szCs w:val="24"/>
        </w:rPr>
        <w:t xml:space="preserve">Professional Development and Service </w:t>
      </w:r>
    </w:p>
    <w:p w14:paraId="75F613C4" w14:textId="3E56EF28" w:rsidR="00840A4F" w:rsidRPr="00840A4F" w:rsidRDefault="00840A4F" w:rsidP="00840A4F">
      <w:pPr>
        <w:pStyle w:val="ListParagraph"/>
        <w:numPr>
          <w:ilvl w:val="2"/>
          <w:numId w:val="13"/>
        </w:numPr>
        <w:rPr>
          <w:rFonts w:ascii="Arial" w:hAnsi="Arial" w:cs="Arial"/>
          <w:sz w:val="24"/>
          <w:szCs w:val="24"/>
        </w:rPr>
      </w:pPr>
      <w:r w:rsidRPr="00840A4F">
        <w:rPr>
          <w:rFonts w:ascii="Arial" w:hAnsi="Arial" w:cs="Arial"/>
          <w:sz w:val="24"/>
          <w:szCs w:val="24"/>
        </w:rPr>
        <w:t xml:space="preserve">Jacob and Sadie from HR presented to the Council of Deans to discuss the Kansas Leadership Center transformation grant seeking support and discussing how to market the grant to their teams. </w:t>
      </w:r>
    </w:p>
    <w:p w14:paraId="524B467B" w14:textId="48606D2B" w:rsidR="00EA0EB8" w:rsidRPr="00840A4F" w:rsidRDefault="005E531A" w:rsidP="004815A8">
      <w:pPr>
        <w:pStyle w:val="ListParagraph"/>
        <w:numPr>
          <w:ilvl w:val="1"/>
          <w:numId w:val="13"/>
        </w:numPr>
        <w:rPr>
          <w:rFonts w:ascii="Arial" w:hAnsi="Arial" w:cs="Arial"/>
          <w:b/>
          <w:sz w:val="24"/>
          <w:szCs w:val="24"/>
        </w:rPr>
      </w:pPr>
      <w:r w:rsidRPr="00840A4F">
        <w:rPr>
          <w:rFonts w:ascii="Arial" w:hAnsi="Arial" w:cs="Arial"/>
          <w:sz w:val="24"/>
          <w:szCs w:val="24"/>
        </w:rPr>
        <w:t>Scholarships</w:t>
      </w:r>
      <w:r w:rsidR="004324DB" w:rsidRPr="00840A4F">
        <w:rPr>
          <w:rFonts w:ascii="Arial" w:hAnsi="Arial" w:cs="Arial"/>
          <w:sz w:val="24"/>
          <w:szCs w:val="24"/>
        </w:rPr>
        <w:t xml:space="preserve"> </w:t>
      </w:r>
    </w:p>
    <w:p w14:paraId="0E85E4F4" w14:textId="2441D993" w:rsidR="004324DB" w:rsidRPr="00840A4F" w:rsidRDefault="004324DB" w:rsidP="004324DB">
      <w:pPr>
        <w:pStyle w:val="ListParagraph"/>
        <w:numPr>
          <w:ilvl w:val="2"/>
          <w:numId w:val="13"/>
        </w:numPr>
        <w:rPr>
          <w:rFonts w:ascii="Arial" w:hAnsi="Arial" w:cs="Arial"/>
          <w:b/>
          <w:sz w:val="24"/>
          <w:szCs w:val="24"/>
        </w:rPr>
      </w:pPr>
      <w:r w:rsidRPr="00840A4F">
        <w:rPr>
          <w:rFonts w:ascii="Arial" w:hAnsi="Arial" w:cs="Arial"/>
          <w:sz w:val="24"/>
          <w:szCs w:val="24"/>
        </w:rPr>
        <w:t xml:space="preserve">Committee will be meeting with the WSU Foundation to be </w:t>
      </w:r>
      <w:r w:rsidR="00795E57" w:rsidRPr="00840A4F">
        <w:rPr>
          <w:rFonts w:ascii="Arial" w:hAnsi="Arial" w:cs="Arial"/>
          <w:sz w:val="24"/>
          <w:szCs w:val="24"/>
        </w:rPr>
        <w:t>a part</w:t>
      </w:r>
      <w:r w:rsidRPr="00840A4F">
        <w:rPr>
          <w:rFonts w:ascii="Arial" w:hAnsi="Arial" w:cs="Arial"/>
          <w:sz w:val="24"/>
          <w:szCs w:val="24"/>
        </w:rPr>
        <w:t xml:space="preserve"> of founders day in the Fall. </w:t>
      </w:r>
    </w:p>
    <w:p w14:paraId="2CDBBFE4" w14:textId="77777777" w:rsidR="00EA0EB8" w:rsidRPr="00840A4F" w:rsidRDefault="00EA0EB8" w:rsidP="00EA0EB8">
      <w:pPr>
        <w:pStyle w:val="ListParagraph"/>
        <w:rPr>
          <w:rFonts w:ascii="Arial" w:hAnsi="Arial" w:cs="Arial"/>
          <w:b/>
          <w:bCs/>
          <w:sz w:val="24"/>
          <w:szCs w:val="24"/>
        </w:rPr>
      </w:pPr>
    </w:p>
    <w:p w14:paraId="1D253B58" w14:textId="77777777" w:rsidR="00D93A21" w:rsidRPr="00840A4F" w:rsidRDefault="00D93A21" w:rsidP="00D93A21">
      <w:pPr>
        <w:pStyle w:val="ListParagraph"/>
        <w:numPr>
          <w:ilvl w:val="0"/>
          <w:numId w:val="13"/>
        </w:numPr>
        <w:rPr>
          <w:rFonts w:ascii="Arial" w:hAnsi="Arial" w:cs="Arial"/>
          <w:b/>
          <w:sz w:val="24"/>
          <w:szCs w:val="24"/>
        </w:rPr>
      </w:pPr>
      <w:r w:rsidRPr="00840A4F">
        <w:rPr>
          <w:rFonts w:ascii="Arial" w:hAnsi="Arial" w:cs="Arial"/>
          <w:b/>
          <w:sz w:val="24"/>
          <w:szCs w:val="24"/>
        </w:rPr>
        <w:t>Campus/University Business Updates &amp; Discussions</w:t>
      </w:r>
    </w:p>
    <w:p w14:paraId="386265C7" w14:textId="6EC52EB1" w:rsidR="00D93A21" w:rsidRPr="00840A4F" w:rsidRDefault="00D93A21" w:rsidP="00D93A21">
      <w:pPr>
        <w:pStyle w:val="ListParagraph"/>
        <w:numPr>
          <w:ilvl w:val="1"/>
          <w:numId w:val="13"/>
        </w:numPr>
        <w:rPr>
          <w:rFonts w:ascii="Arial" w:hAnsi="Arial" w:cs="Arial"/>
          <w:i/>
          <w:sz w:val="24"/>
          <w:szCs w:val="24"/>
        </w:rPr>
      </w:pPr>
      <w:r w:rsidRPr="00840A4F">
        <w:rPr>
          <w:rFonts w:ascii="Arial" w:hAnsi="Arial" w:cs="Arial"/>
          <w:sz w:val="24"/>
          <w:szCs w:val="24"/>
        </w:rPr>
        <w:t xml:space="preserve">Academic </w:t>
      </w:r>
      <w:r w:rsidR="00845CAE" w:rsidRPr="00840A4F">
        <w:rPr>
          <w:rFonts w:ascii="Arial" w:hAnsi="Arial" w:cs="Arial"/>
          <w:sz w:val="24"/>
          <w:szCs w:val="24"/>
        </w:rPr>
        <w:t>Forum</w:t>
      </w:r>
    </w:p>
    <w:p w14:paraId="7CCDA450" w14:textId="77777777"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A new policy adopted by the Higher Learning Commission (HLC) in November 2023 required Wichita State to make a few changes to the</w:t>
      </w:r>
      <w:r w:rsidRPr="00840A4F">
        <w:rPr>
          <w:rStyle w:val="apple-converted-space"/>
          <w:rFonts w:ascii="Arial" w:hAnsi="Arial" w:cs="Arial"/>
          <w:color w:val="212121"/>
          <w:sz w:val="24"/>
          <w:szCs w:val="24"/>
        </w:rPr>
        <w:t> </w:t>
      </w:r>
      <w:hyperlink r:id="rId10" w:tooltip="https://nam04.safelinks.protection.outlook.com/?url=https%3A%2F%2Fwww.wichita.edu%2Facademics%2Facademic_affairs%2FFacultyCredentialForm_Lecturers_03072024_SinglePageForm.docx&amp;data=05%7C02%7Cjacob.mendez%40wichita.edu%7C7b2c97910cc4440db26b08dc768ecb3d%7Ce05b6" w:history="1">
        <w:r w:rsidRPr="00840A4F">
          <w:rPr>
            <w:rStyle w:val="Hyperlink"/>
            <w:rFonts w:ascii="Arial" w:hAnsi="Arial" w:cs="Arial"/>
            <w:color w:val="0078D7"/>
            <w:sz w:val="24"/>
            <w:szCs w:val="24"/>
          </w:rPr>
          <w:t>Faculty Credentials for Lecturers Form</w:t>
        </w:r>
      </w:hyperlink>
      <w:r w:rsidRPr="00840A4F">
        <w:rPr>
          <w:rFonts w:ascii="Arial" w:hAnsi="Arial" w:cs="Arial"/>
          <w:color w:val="212121"/>
          <w:sz w:val="24"/>
          <w:szCs w:val="24"/>
        </w:rPr>
        <w:t> - updated 03/07/2024</w:t>
      </w:r>
    </w:p>
    <w:p w14:paraId="78258BDE" w14:textId="77777777"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Twelve</w:t>
      </w:r>
      <w:r w:rsidRPr="00840A4F">
        <w:rPr>
          <w:rStyle w:val="apple-converted-space"/>
          <w:rFonts w:ascii="Arial" w:hAnsi="Arial" w:cs="Arial"/>
          <w:color w:val="212121"/>
          <w:sz w:val="24"/>
          <w:szCs w:val="24"/>
        </w:rPr>
        <w:t> </w:t>
      </w:r>
      <w:hyperlink r:id="rId11" w:tooltip="https://nam04.safelinks.protection.outlook.com/?url=https%3A%2F%2Fwww.wichita.edu%2Fservices%2Fstudentsuccess%2Fpreseason%2Findex.php&amp;data=05%7C02%7Cjacob.mendez%40wichita.edu%7C7b2c97910cc4440db26b08dc768ecb3d%7Ce05b6b3f19804b248637580771f44dee%7C1%7C0%7C6385" w:history="1">
        <w:r w:rsidRPr="00840A4F">
          <w:rPr>
            <w:rStyle w:val="Hyperlink"/>
            <w:rFonts w:ascii="Arial" w:hAnsi="Arial" w:cs="Arial"/>
            <w:color w:val="0078D7"/>
            <w:sz w:val="24"/>
            <w:szCs w:val="24"/>
          </w:rPr>
          <w:t>Shocker Pre-Season Programs</w:t>
        </w:r>
      </w:hyperlink>
      <w:r w:rsidRPr="00840A4F">
        <w:rPr>
          <w:rStyle w:val="apple-converted-space"/>
          <w:rFonts w:ascii="Arial" w:hAnsi="Arial" w:cs="Arial"/>
          <w:color w:val="212121"/>
          <w:sz w:val="24"/>
          <w:szCs w:val="24"/>
        </w:rPr>
        <w:t> </w:t>
      </w:r>
      <w:r w:rsidRPr="00840A4F">
        <w:rPr>
          <w:rFonts w:ascii="Arial" w:hAnsi="Arial" w:cs="Arial"/>
          <w:color w:val="212121"/>
          <w:sz w:val="24"/>
          <w:szCs w:val="24"/>
        </w:rPr>
        <w:t>(SPP) will be conducted in August. According to a data analysis from the Office of Data Governance, the SPP programs offered in 2022 and 2023 had measurable positive impacts on student success. Contact Brett Bruner, AVP for Student Success and Persistence, for more information on SPP.</w:t>
      </w:r>
      <w:r w:rsidRPr="00840A4F">
        <w:rPr>
          <w:rStyle w:val="apple-converted-space"/>
          <w:rFonts w:ascii="Arial" w:hAnsi="Arial" w:cs="Arial"/>
          <w:color w:val="212121"/>
          <w:sz w:val="24"/>
          <w:szCs w:val="24"/>
        </w:rPr>
        <w:t> </w:t>
      </w:r>
    </w:p>
    <w:p w14:paraId="5373B8C3" w14:textId="77777777"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Jessica Provines, AVP for Wellness and Chief Psychologist, shared updates from the Wellness Executive Steering Committee, Student Health Services, Counseling and Psychological Services (CAPS), and Health Outreach, Prevention &amp; Education (HOPE) Services.</w:t>
      </w:r>
      <w:r w:rsidRPr="00840A4F">
        <w:rPr>
          <w:rStyle w:val="apple-converted-space"/>
          <w:rFonts w:ascii="Arial" w:hAnsi="Arial" w:cs="Arial"/>
          <w:color w:val="212121"/>
          <w:sz w:val="24"/>
          <w:szCs w:val="24"/>
        </w:rPr>
        <w:t> </w:t>
      </w:r>
    </w:p>
    <w:p w14:paraId="4D44CE69" w14:textId="0B4AC6FF"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Teri Hall, VP for Student Affairs, shared a list of 14 new campus strategies for reducing student deaths, a few of which are: adding Naloxone to every campus first aid kit, disseminating Mental Wellness in the Classroom cards to faculty, and revising CARE concern questions for accurate tracking of suicidal behaviors, substance abuse and overall causes of death.</w:t>
      </w:r>
    </w:p>
    <w:p w14:paraId="31E74FB9" w14:textId="77777777" w:rsidR="00D93A21" w:rsidRPr="00840A4F" w:rsidRDefault="00D93A21" w:rsidP="00D93A21">
      <w:pPr>
        <w:pStyle w:val="ListParagraph"/>
        <w:numPr>
          <w:ilvl w:val="1"/>
          <w:numId w:val="13"/>
        </w:numPr>
        <w:rPr>
          <w:rFonts w:ascii="Arial" w:hAnsi="Arial" w:cs="Arial"/>
          <w:i/>
          <w:sz w:val="24"/>
          <w:szCs w:val="24"/>
        </w:rPr>
      </w:pPr>
      <w:r w:rsidRPr="00840A4F">
        <w:rPr>
          <w:rFonts w:ascii="Arial" w:hAnsi="Arial" w:cs="Arial"/>
          <w:sz w:val="24"/>
          <w:szCs w:val="24"/>
        </w:rPr>
        <w:t>Budget Advisory Committee</w:t>
      </w:r>
    </w:p>
    <w:p w14:paraId="24FA764D" w14:textId="0E9CF40B" w:rsidR="00795E57" w:rsidRPr="00840A4F" w:rsidRDefault="00795E57" w:rsidP="00795E57">
      <w:pPr>
        <w:pStyle w:val="ListParagraph"/>
        <w:numPr>
          <w:ilvl w:val="2"/>
          <w:numId w:val="13"/>
        </w:numPr>
        <w:rPr>
          <w:rFonts w:ascii="Arial" w:hAnsi="Arial" w:cs="Arial"/>
          <w:i/>
          <w:sz w:val="24"/>
          <w:szCs w:val="24"/>
        </w:rPr>
      </w:pPr>
      <w:r w:rsidRPr="00840A4F">
        <w:rPr>
          <w:rFonts w:ascii="Arial" w:hAnsi="Arial" w:cs="Arial"/>
          <w:sz w:val="24"/>
          <w:szCs w:val="24"/>
        </w:rPr>
        <w:t xml:space="preserve">Department of Labor Policy </w:t>
      </w:r>
    </w:p>
    <w:p w14:paraId="5511913F" w14:textId="1EB69DF5" w:rsidR="00795E57" w:rsidRPr="00840A4F" w:rsidRDefault="00795E57" w:rsidP="00795E57">
      <w:pPr>
        <w:pStyle w:val="ListParagraph"/>
        <w:numPr>
          <w:ilvl w:val="3"/>
          <w:numId w:val="13"/>
        </w:numPr>
        <w:rPr>
          <w:rFonts w:ascii="Arial" w:hAnsi="Arial" w:cs="Arial"/>
          <w:i/>
          <w:sz w:val="24"/>
          <w:szCs w:val="24"/>
        </w:rPr>
      </w:pPr>
      <w:r w:rsidRPr="00840A4F">
        <w:rPr>
          <w:rFonts w:ascii="Arial" w:hAnsi="Arial" w:cs="Arial"/>
          <w:sz w:val="24"/>
          <w:szCs w:val="24"/>
        </w:rPr>
        <w:t>Information will be shared with Staff Senate to share details to share with constituents</w:t>
      </w:r>
    </w:p>
    <w:p w14:paraId="11EA2A2D" w14:textId="40D68799" w:rsidR="00D93A21" w:rsidRPr="00840A4F" w:rsidRDefault="00D93A21" w:rsidP="00D93A21">
      <w:pPr>
        <w:pStyle w:val="ListParagraph"/>
        <w:numPr>
          <w:ilvl w:val="1"/>
          <w:numId w:val="13"/>
        </w:numPr>
        <w:rPr>
          <w:rFonts w:ascii="Arial" w:hAnsi="Arial" w:cs="Arial"/>
          <w:sz w:val="24"/>
          <w:szCs w:val="24"/>
        </w:rPr>
      </w:pPr>
      <w:bookmarkStart w:id="0" w:name="_Hlk48117411"/>
      <w:r w:rsidRPr="00840A4F">
        <w:rPr>
          <w:rFonts w:ascii="Arial" w:hAnsi="Arial" w:cs="Arial"/>
          <w:sz w:val="24"/>
          <w:szCs w:val="24"/>
        </w:rPr>
        <w:t xml:space="preserve">Human Resources </w:t>
      </w:r>
      <w:bookmarkEnd w:id="0"/>
      <w:r w:rsidR="00474FDE" w:rsidRPr="00840A4F">
        <w:rPr>
          <w:rFonts w:ascii="Arial" w:hAnsi="Arial" w:cs="Arial"/>
          <w:sz w:val="24"/>
          <w:szCs w:val="24"/>
        </w:rPr>
        <w:t>(Joint with Faculty Senate)</w:t>
      </w:r>
    </w:p>
    <w:p w14:paraId="4CE4EB4B" w14:textId="61BB069F"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Across the board increase for everyone and then remaining for faculty who are under market based</w:t>
      </w:r>
    </w:p>
    <w:p w14:paraId="33D78432" w14:textId="77777777" w:rsidR="00795E57" w:rsidRPr="00840A4F" w:rsidRDefault="00795E57" w:rsidP="00795E57">
      <w:pPr>
        <w:pStyle w:val="ListParagraph"/>
        <w:numPr>
          <w:ilvl w:val="2"/>
          <w:numId w:val="13"/>
        </w:numPr>
        <w:rPr>
          <w:rFonts w:ascii="Arial" w:hAnsi="Arial" w:cs="Arial"/>
          <w:sz w:val="24"/>
          <w:szCs w:val="24"/>
        </w:rPr>
      </w:pPr>
    </w:p>
    <w:p w14:paraId="5F60BC24" w14:textId="77777777" w:rsidR="00D93A21" w:rsidRPr="00840A4F" w:rsidRDefault="00D93A21" w:rsidP="00D93A21">
      <w:pPr>
        <w:pStyle w:val="ListParagraph"/>
        <w:numPr>
          <w:ilvl w:val="1"/>
          <w:numId w:val="13"/>
        </w:numPr>
        <w:rPr>
          <w:rFonts w:ascii="Arial" w:hAnsi="Arial" w:cs="Arial"/>
          <w:sz w:val="24"/>
          <w:szCs w:val="24"/>
        </w:rPr>
      </w:pPr>
      <w:r w:rsidRPr="00840A4F">
        <w:rPr>
          <w:rFonts w:ascii="Arial" w:hAnsi="Arial" w:cs="Arial"/>
          <w:sz w:val="24"/>
          <w:szCs w:val="24"/>
        </w:rPr>
        <w:t>Legislative Update + KBOR Briefing</w:t>
      </w:r>
    </w:p>
    <w:p w14:paraId="6F8D10F7" w14:textId="684B1EC4"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Insert notes from Kennedy </w:t>
      </w:r>
    </w:p>
    <w:p w14:paraId="73E21518" w14:textId="001F8CE7"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Received 41 million from BME Campus </w:t>
      </w:r>
    </w:p>
    <w:p w14:paraId="1D1E88F9" w14:textId="77777777" w:rsidR="00D93A21" w:rsidRPr="00840A4F" w:rsidRDefault="00D93A21" w:rsidP="00D93A21">
      <w:pPr>
        <w:pStyle w:val="ListParagraph"/>
        <w:numPr>
          <w:ilvl w:val="1"/>
          <w:numId w:val="13"/>
        </w:numPr>
        <w:rPr>
          <w:rFonts w:ascii="Arial" w:hAnsi="Arial" w:cs="Arial"/>
          <w:sz w:val="24"/>
          <w:szCs w:val="24"/>
        </w:rPr>
      </w:pPr>
      <w:r w:rsidRPr="00840A4F">
        <w:rPr>
          <w:rFonts w:ascii="Arial" w:hAnsi="Arial" w:cs="Arial"/>
          <w:sz w:val="24"/>
          <w:szCs w:val="24"/>
        </w:rPr>
        <w:t xml:space="preserve">Parking Appeals + Traffic Appeals </w:t>
      </w:r>
    </w:p>
    <w:p w14:paraId="0EDE9D5C" w14:textId="46B14DDF"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Parking rule for Summer </w:t>
      </w:r>
    </w:p>
    <w:p w14:paraId="054900F4" w14:textId="6DD76CA2" w:rsidR="006D0AEB" w:rsidRPr="00840A4F" w:rsidRDefault="006D0AEB"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Green are open for students for summer </w:t>
      </w:r>
    </w:p>
    <w:p w14:paraId="37796E68" w14:textId="79B7CC01" w:rsidR="00D93A21" w:rsidRPr="00840A4F" w:rsidRDefault="00D93A21" w:rsidP="00D93A21">
      <w:pPr>
        <w:pStyle w:val="ListParagraph"/>
        <w:numPr>
          <w:ilvl w:val="1"/>
          <w:numId w:val="13"/>
        </w:numPr>
        <w:rPr>
          <w:rFonts w:ascii="Arial" w:hAnsi="Arial" w:cs="Arial"/>
          <w:sz w:val="24"/>
          <w:szCs w:val="24"/>
        </w:rPr>
      </w:pPr>
      <w:r w:rsidRPr="00840A4F">
        <w:rPr>
          <w:rFonts w:ascii="Arial" w:hAnsi="Arial" w:cs="Arial"/>
          <w:sz w:val="24"/>
          <w:szCs w:val="24"/>
        </w:rPr>
        <w:t>President’s Meeting</w:t>
      </w:r>
      <w:r w:rsidR="008E769F" w:rsidRPr="00840A4F">
        <w:rPr>
          <w:rFonts w:ascii="Arial" w:hAnsi="Arial" w:cs="Arial"/>
          <w:sz w:val="24"/>
          <w:szCs w:val="24"/>
        </w:rPr>
        <w:t>s</w:t>
      </w:r>
    </w:p>
    <w:p w14:paraId="0C4775F6" w14:textId="38C55C2C" w:rsidR="00795E57" w:rsidRPr="00840A4F" w:rsidRDefault="006D0AEB" w:rsidP="00795E57">
      <w:pPr>
        <w:pStyle w:val="ListParagraph"/>
        <w:numPr>
          <w:ilvl w:val="2"/>
          <w:numId w:val="13"/>
        </w:numPr>
        <w:rPr>
          <w:rFonts w:ascii="Arial" w:hAnsi="Arial" w:cs="Arial"/>
          <w:sz w:val="24"/>
          <w:szCs w:val="24"/>
        </w:rPr>
      </w:pPr>
      <w:r w:rsidRPr="00840A4F">
        <w:rPr>
          <w:rFonts w:ascii="Arial" w:hAnsi="Arial" w:cs="Arial"/>
          <w:sz w:val="24"/>
          <w:szCs w:val="24"/>
        </w:rPr>
        <w:lastRenderedPageBreak/>
        <w:t xml:space="preserve">Upcoming meeting with Dr. Muma and will be attending presidents retreat in June </w:t>
      </w:r>
    </w:p>
    <w:p w14:paraId="76AEED9A" w14:textId="5E50A3E8" w:rsidR="4E331FDD" w:rsidRPr="00840A4F" w:rsidRDefault="00D93A21" w:rsidP="008B05D6">
      <w:pPr>
        <w:pStyle w:val="ListParagraph"/>
        <w:numPr>
          <w:ilvl w:val="1"/>
          <w:numId w:val="13"/>
        </w:numPr>
        <w:rPr>
          <w:rFonts w:ascii="Arial" w:hAnsi="Arial" w:cs="Arial"/>
          <w:sz w:val="24"/>
          <w:szCs w:val="24"/>
        </w:rPr>
      </w:pPr>
      <w:r w:rsidRPr="00840A4F">
        <w:rPr>
          <w:rFonts w:ascii="Arial" w:hAnsi="Arial" w:cs="Arial"/>
          <w:sz w:val="24"/>
          <w:szCs w:val="24"/>
        </w:rPr>
        <w:t>RSC Board of Directors</w:t>
      </w:r>
    </w:p>
    <w:p w14:paraId="0A96DFCA" w14:textId="202715BE" w:rsidR="00795E57" w:rsidRPr="00840A4F" w:rsidRDefault="006D0AEB"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Nothing to report </w:t>
      </w:r>
    </w:p>
    <w:p w14:paraId="4E8190FC" w14:textId="78188FA6" w:rsidR="0099322F" w:rsidRPr="00840A4F" w:rsidRDefault="0099322F" w:rsidP="008B05D6">
      <w:pPr>
        <w:pStyle w:val="ListParagraph"/>
        <w:numPr>
          <w:ilvl w:val="1"/>
          <w:numId w:val="13"/>
        </w:numPr>
        <w:rPr>
          <w:rFonts w:ascii="Arial" w:hAnsi="Arial" w:cs="Arial"/>
          <w:sz w:val="24"/>
          <w:szCs w:val="24"/>
        </w:rPr>
      </w:pPr>
      <w:r w:rsidRPr="00840A4F">
        <w:rPr>
          <w:rFonts w:ascii="Arial" w:hAnsi="Arial" w:cs="Arial"/>
          <w:sz w:val="24"/>
          <w:szCs w:val="24"/>
        </w:rPr>
        <w:t>UPS/USS Presidents Council (KBOR)</w:t>
      </w:r>
    </w:p>
    <w:p w14:paraId="17107935" w14:textId="13AA9F4D" w:rsidR="00B94081" w:rsidRPr="00840A4F" w:rsidRDefault="006D0AEB" w:rsidP="00840A4F">
      <w:pPr>
        <w:pStyle w:val="ListParagraph"/>
        <w:numPr>
          <w:ilvl w:val="2"/>
          <w:numId w:val="13"/>
        </w:numPr>
        <w:rPr>
          <w:rFonts w:ascii="Arial" w:hAnsi="Arial" w:cs="Arial"/>
          <w:sz w:val="24"/>
          <w:szCs w:val="24"/>
        </w:rPr>
      </w:pPr>
      <w:r w:rsidRPr="00840A4F">
        <w:rPr>
          <w:rFonts w:ascii="Arial" w:hAnsi="Arial" w:cs="Arial"/>
          <w:sz w:val="24"/>
          <w:szCs w:val="24"/>
        </w:rPr>
        <w:t xml:space="preserve">All transitioning into governance areas and trying to navigate into new areas. </w:t>
      </w:r>
    </w:p>
    <w:p w14:paraId="4E1F1A9D" w14:textId="77777777" w:rsidR="00840A4F" w:rsidRPr="00840A4F" w:rsidRDefault="00840A4F" w:rsidP="00840A4F">
      <w:pPr>
        <w:pStyle w:val="ListParagraph"/>
        <w:ind w:left="2160"/>
        <w:rPr>
          <w:rFonts w:ascii="Arial" w:hAnsi="Arial" w:cs="Arial"/>
          <w:sz w:val="24"/>
          <w:szCs w:val="24"/>
        </w:rPr>
      </w:pPr>
    </w:p>
    <w:p w14:paraId="076806FF" w14:textId="77777777" w:rsidR="00871BF3" w:rsidRPr="00840A4F" w:rsidRDefault="00871BF3" w:rsidP="00871BF3">
      <w:pPr>
        <w:pStyle w:val="ListParagraph"/>
        <w:numPr>
          <w:ilvl w:val="0"/>
          <w:numId w:val="13"/>
        </w:numPr>
        <w:rPr>
          <w:rFonts w:ascii="Arial" w:hAnsi="Arial" w:cs="Arial"/>
          <w:sz w:val="24"/>
          <w:szCs w:val="24"/>
        </w:rPr>
      </w:pPr>
      <w:r w:rsidRPr="00840A4F">
        <w:rPr>
          <w:rFonts w:ascii="Arial" w:hAnsi="Arial" w:cs="Arial"/>
          <w:b/>
          <w:sz w:val="24"/>
          <w:szCs w:val="24"/>
        </w:rPr>
        <w:t>Adjourn/Upcoming Meetings and Events/Shoutouts</w:t>
      </w:r>
    </w:p>
    <w:p w14:paraId="44F25054" w14:textId="1A4037F2" w:rsidR="00F20BC8" w:rsidRPr="00840A4F" w:rsidRDefault="000B5E98" w:rsidP="00871BF3">
      <w:pPr>
        <w:pStyle w:val="ListParagraph"/>
        <w:numPr>
          <w:ilvl w:val="1"/>
          <w:numId w:val="13"/>
        </w:numPr>
        <w:rPr>
          <w:rFonts w:ascii="Arial" w:hAnsi="Arial" w:cs="Arial"/>
          <w:sz w:val="24"/>
          <w:szCs w:val="24"/>
        </w:rPr>
      </w:pPr>
      <w:r w:rsidRPr="00840A4F">
        <w:rPr>
          <w:rFonts w:ascii="Arial" w:hAnsi="Arial" w:cs="Arial"/>
          <w:sz w:val="24"/>
          <w:szCs w:val="24"/>
        </w:rPr>
        <w:t>June</w:t>
      </w:r>
      <w:r w:rsidR="000E1728" w:rsidRPr="00840A4F">
        <w:rPr>
          <w:rFonts w:ascii="Arial" w:hAnsi="Arial" w:cs="Arial"/>
          <w:sz w:val="24"/>
          <w:szCs w:val="24"/>
        </w:rPr>
        <w:t xml:space="preserve"> Senate Meeting: Tuesday, </w:t>
      </w:r>
      <w:r w:rsidRPr="00840A4F">
        <w:rPr>
          <w:rFonts w:ascii="Arial" w:hAnsi="Arial" w:cs="Arial"/>
          <w:sz w:val="24"/>
          <w:szCs w:val="24"/>
        </w:rPr>
        <w:t>June</w:t>
      </w:r>
      <w:r w:rsidR="46770A0F" w:rsidRPr="00840A4F">
        <w:rPr>
          <w:rFonts w:ascii="Arial" w:hAnsi="Arial" w:cs="Arial"/>
          <w:sz w:val="24"/>
          <w:szCs w:val="24"/>
        </w:rPr>
        <w:t xml:space="preserve"> </w:t>
      </w:r>
      <w:r w:rsidRPr="00840A4F">
        <w:rPr>
          <w:rFonts w:ascii="Arial" w:hAnsi="Arial" w:cs="Arial"/>
          <w:sz w:val="24"/>
          <w:szCs w:val="24"/>
        </w:rPr>
        <w:t>18</w:t>
      </w:r>
      <w:r w:rsidR="46770A0F" w:rsidRPr="00840A4F">
        <w:rPr>
          <w:rFonts w:ascii="Arial" w:hAnsi="Arial" w:cs="Arial"/>
          <w:sz w:val="24"/>
          <w:szCs w:val="24"/>
        </w:rPr>
        <w:t>, 2024 |</w:t>
      </w:r>
      <w:r w:rsidR="000E1728" w:rsidRPr="00840A4F">
        <w:rPr>
          <w:rFonts w:ascii="Arial" w:hAnsi="Arial" w:cs="Arial"/>
          <w:sz w:val="24"/>
          <w:szCs w:val="24"/>
        </w:rPr>
        <w:t xml:space="preserve"> 3:30pm-5:00pm</w:t>
      </w:r>
      <w:r w:rsidR="5D2F5F18" w:rsidRPr="00840A4F">
        <w:rPr>
          <w:rFonts w:ascii="Arial" w:hAnsi="Arial" w:cs="Arial"/>
          <w:sz w:val="24"/>
          <w:szCs w:val="24"/>
        </w:rPr>
        <w:t xml:space="preserve"> |</w:t>
      </w:r>
      <w:r w:rsidR="000E1728" w:rsidRPr="00840A4F">
        <w:rPr>
          <w:rFonts w:ascii="Arial" w:hAnsi="Arial" w:cs="Arial"/>
          <w:sz w:val="24"/>
          <w:szCs w:val="24"/>
        </w:rPr>
        <w:t xml:space="preserve"> RSC 142 Harvest Room</w:t>
      </w:r>
      <w:r w:rsidR="00C75B73" w:rsidRPr="00840A4F">
        <w:rPr>
          <w:rFonts w:ascii="Arial" w:hAnsi="Arial" w:cs="Arial"/>
          <w:sz w:val="24"/>
          <w:szCs w:val="24"/>
        </w:rPr>
        <w:t xml:space="preserve"> | TEAMS Link: </w:t>
      </w:r>
      <w:hyperlink r:id="rId12">
        <w:r w:rsidR="00C75B73" w:rsidRPr="00840A4F">
          <w:rPr>
            <w:rStyle w:val="Hyperlink"/>
            <w:rFonts w:ascii="Arial" w:hAnsi="Arial" w:cs="Arial"/>
            <w:color w:val="6264A7"/>
            <w:sz w:val="24"/>
            <w:szCs w:val="24"/>
          </w:rPr>
          <w:t>Click here to join the meeting</w:t>
        </w:r>
      </w:hyperlink>
    </w:p>
    <w:p w14:paraId="3939316B" w14:textId="77777777" w:rsidR="006D0AEB" w:rsidRPr="00840A4F" w:rsidRDefault="001D414E" w:rsidP="006D0AEB">
      <w:pPr>
        <w:pStyle w:val="ListParagraph"/>
        <w:numPr>
          <w:ilvl w:val="1"/>
          <w:numId w:val="13"/>
        </w:numPr>
        <w:rPr>
          <w:rFonts w:ascii="Arial" w:hAnsi="Arial" w:cs="Arial"/>
          <w:sz w:val="24"/>
          <w:szCs w:val="24"/>
        </w:rPr>
      </w:pPr>
      <w:r w:rsidRPr="00840A4F">
        <w:rPr>
          <w:rFonts w:ascii="Arial" w:hAnsi="Arial" w:cs="Arial"/>
          <w:sz w:val="24"/>
          <w:szCs w:val="24"/>
        </w:rPr>
        <w:t xml:space="preserve">Check the </w:t>
      </w:r>
      <w:hyperlink r:id="rId13">
        <w:r w:rsidRPr="00840A4F">
          <w:rPr>
            <w:rStyle w:val="Hyperlink"/>
            <w:rFonts w:ascii="Arial" w:hAnsi="Arial" w:cs="Arial"/>
            <w:sz w:val="24"/>
            <w:szCs w:val="24"/>
          </w:rPr>
          <w:t>Events Calendar</w:t>
        </w:r>
      </w:hyperlink>
      <w:r w:rsidRPr="00840A4F">
        <w:rPr>
          <w:rFonts w:ascii="Arial" w:hAnsi="Arial" w:cs="Arial"/>
          <w:sz w:val="24"/>
          <w:szCs w:val="24"/>
        </w:rPr>
        <w:t xml:space="preserve"> for upcoming events on campus</w:t>
      </w:r>
    </w:p>
    <w:p w14:paraId="5F5B668E" w14:textId="5826FBE0" w:rsidR="006D0AEB" w:rsidRPr="00840A4F" w:rsidRDefault="006D0AEB" w:rsidP="006D0AEB">
      <w:pPr>
        <w:pStyle w:val="ListParagraph"/>
        <w:numPr>
          <w:ilvl w:val="1"/>
          <w:numId w:val="13"/>
        </w:numPr>
        <w:rPr>
          <w:rFonts w:ascii="Arial" w:hAnsi="Arial" w:cs="Arial"/>
          <w:sz w:val="24"/>
          <w:szCs w:val="24"/>
        </w:rPr>
      </w:pPr>
      <w:r w:rsidRPr="00840A4F">
        <w:rPr>
          <w:rFonts w:ascii="Arial" w:hAnsi="Arial" w:cs="Arial"/>
          <w:sz w:val="24"/>
          <w:szCs w:val="24"/>
        </w:rPr>
        <w:t>May 29</w:t>
      </w:r>
      <w:r w:rsidRPr="00840A4F">
        <w:rPr>
          <w:rFonts w:ascii="Arial" w:hAnsi="Arial" w:cs="Arial"/>
          <w:sz w:val="24"/>
          <w:szCs w:val="24"/>
          <w:vertAlign w:val="superscript"/>
        </w:rPr>
        <w:t>th</w:t>
      </w:r>
      <w:r w:rsidRPr="00840A4F">
        <w:rPr>
          <w:rFonts w:ascii="Arial" w:hAnsi="Arial" w:cs="Arial"/>
          <w:sz w:val="24"/>
          <w:szCs w:val="24"/>
        </w:rPr>
        <w:t xml:space="preserve"> from 12-1 for Admin’s Coming Together support group to showcase vendors that do promotional items.</w:t>
      </w:r>
    </w:p>
    <w:p w14:paraId="250DFB81" w14:textId="468287EA" w:rsidR="006D0AEB" w:rsidRPr="00840A4F" w:rsidRDefault="006D0AEB" w:rsidP="006D0AEB">
      <w:pPr>
        <w:pStyle w:val="ListParagraph"/>
        <w:numPr>
          <w:ilvl w:val="0"/>
          <w:numId w:val="13"/>
        </w:numPr>
        <w:rPr>
          <w:rFonts w:ascii="Arial" w:hAnsi="Arial" w:cs="Arial"/>
          <w:sz w:val="24"/>
          <w:szCs w:val="24"/>
        </w:rPr>
      </w:pPr>
      <w:r w:rsidRPr="00840A4F">
        <w:rPr>
          <w:rFonts w:ascii="Arial" w:hAnsi="Arial" w:cs="Arial"/>
          <w:sz w:val="24"/>
          <w:szCs w:val="24"/>
        </w:rPr>
        <w:t xml:space="preserve">Office of Community Partnerships was shared with Faculty Senate. </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77DAF">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8C259" w14:textId="77777777" w:rsidR="007D4BAE" w:rsidRDefault="007D4BAE" w:rsidP="00B51F52">
      <w:pPr>
        <w:spacing w:after="0" w:line="240" w:lineRule="auto"/>
      </w:pPr>
      <w:r>
        <w:separator/>
      </w:r>
    </w:p>
  </w:endnote>
  <w:endnote w:type="continuationSeparator" w:id="0">
    <w:p w14:paraId="7F67D9C0" w14:textId="77777777" w:rsidR="007D4BAE" w:rsidRDefault="007D4BAE" w:rsidP="00B51F52">
      <w:pPr>
        <w:spacing w:after="0" w:line="240" w:lineRule="auto"/>
      </w:pPr>
      <w:r>
        <w:continuationSeparator/>
      </w:r>
    </w:p>
  </w:endnote>
  <w:endnote w:type="continuationNotice" w:id="1">
    <w:p w14:paraId="459CC85C" w14:textId="77777777" w:rsidR="007D4BAE" w:rsidRDefault="007D4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48FC3" w14:textId="77777777" w:rsidR="007D4BAE" w:rsidRDefault="007D4BAE" w:rsidP="00B51F52">
      <w:pPr>
        <w:spacing w:after="0" w:line="240" w:lineRule="auto"/>
      </w:pPr>
      <w:r>
        <w:separator/>
      </w:r>
    </w:p>
  </w:footnote>
  <w:footnote w:type="continuationSeparator" w:id="0">
    <w:p w14:paraId="778A26D2" w14:textId="77777777" w:rsidR="007D4BAE" w:rsidRDefault="007D4BAE" w:rsidP="00B51F52">
      <w:pPr>
        <w:spacing w:after="0" w:line="240" w:lineRule="auto"/>
      </w:pPr>
      <w:r>
        <w:continuationSeparator/>
      </w:r>
    </w:p>
  </w:footnote>
  <w:footnote w:type="continuationNotice" w:id="1">
    <w:p w14:paraId="47F63D70" w14:textId="77777777" w:rsidR="007D4BAE" w:rsidRDefault="007D4BA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4EB"/>
    <w:multiLevelType w:val="hybridMultilevel"/>
    <w:tmpl w:val="4BEAC928"/>
    <w:lvl w:ilvl="0" w:tplc="490CD9F0">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B6BA6"/>
    <w:multiLevelType w:val="hybridMultilevel"/>
    <w:tmpl w:val="EAE4B9E2"/>
    <w:lvl w:ilvl="0" w:tplc="24FC554A">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165BAF"/>
    <w:multiLevelType w:val="hybridMultilevel"/>
    <w:tmpl w:val="42DAF148"/>
    <w:lvl w:ilvl="0" w:tplc="24FC554A">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04090001">
      <w:start w:val="1"/>
      <w:numFmt w:val="bullet"/>
      <w:lvlText w:val=""/>
      <w:lvlJc w:val="left"/>
      <w:pPr>
        <w:ind w:left="2160" w:hanging="180"/>
      </w:pPr>
      <w:rPr>
        <w:rFonts w:ascii="Symbol" w:hAnsi="Symbol" w:hint="default"/>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B60F5B"/>
    <w:multiLevelType w:val="multilevel"/>
    <w:tmpl w:val="8272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D3B0E"/>
    <w:multiLevelType w:val="hybridMultilevel"/>
    <w:tmpl w:val="960E2638"/>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571FD1"/>
    <w:multiLevelType w:val="multilevel"/>
    <w:tmpl w:val="B9E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0002D"/>
    <w:multiLevelType w:val="hybridMultilevel"/>
    <w:tmpl w:val="6A5CA5AE"/>
    <w:lvl w:ilvl="0" w:tplc="77C8CF96">
      <w:numFmt w:val="bullet"/>
      <w:lvlText w:val="-"/>
      <w:lvlJc w:val="left"/>
      <w:pPr>
        <w:ind w:left="1080" w:hanging="360"/>
      </w:pPr>
      <w:rPr>
        <w:rFonts w:ascii="Arial" w:eastAsiaTheme="minorHAnsi" w:hAnsi="Arial" w:cs="Arial" w:hint="default"/>
      </w:rPr>
    </w:lvl>
    <w:lvl w:ilvl="1" w:tplc="04090015">
      <w:start w:val="1"/>
      <w:numFmt w:val="upp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81235">
    <w:abstractNumId w:val="18"/>
  </w:num>
  <w:num w:numId="2" w16cid:durableId="684936948">
    <w:abstractNumId w:val="8"/>
  </w:num>
  <w:num w:numId="3" w16cid:durableId="2060127327">
    <w:abstractNumId w:val="7"/>
  </w:num>
  <w:num w:numId="4" w16cid:durableId="922300966">
    <w:abstractNumId w:val="5"/>
  </w:num>
  <w:num w:numId="5" w16cid:durableId="1206135173">
    <w:abstractNumId w:val="13"/>
  </w:num>
  <w:num w:numId="6" w16cid:durableId="81549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626363">
    <w:abstractNumId w:val="1"/>
  </w:num>
  <w:num w:numId="8" w16cid:durableId="1393774335">
    <w:abstractNumId w:val="17"/>
  </w:num>
  <w:num w:numId="9" w16cid:durableId="1506282690">
    <w:abstractNumId w:val="3"/>
  </w:num>
  <w:num w:numId="10" w16cid:durableId="814175870">
    <w:abstractNumId w:val="15"/>
  </w:num>
  <w:num w:numId="11" w16cid:durableId="1632438315">
    <w:abstractNumId w:val="14"/>
  </w:num>
  <w:num w:numId="12" w16cid:durableId="1785540716">
    <w:abstractNumId w:val="7"/>
  </w:num>
  <w:num w:numId="13" w16cid:durableId="999964492">
    <w:abstractNumId w:val="2"/>
  </w:num>
  <w:num w:numId="14" w16cid:durableId="30986757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516355">
    <w:abstractNumId w:val="12"/>
  </w:num>
  <w:num w:numId="16" w16cid:durableId="1354382330">
    <w:abstractNumId w:val="11"/>
  </w:num>
  <w:num w:numId="17" w16cid:durableId="1388187400">
    <w:abstractNumId w:val="16"/>
  </w:num>
  <w:num w:numId="18" w16cid:durableId="284700334">
    <w:abstractNumId w:val="10"/>
  </w:num>
  <w:num w:numId="19" w16cid:durableId="322779352">
    <w:abstractNumId w:val="6"/>
  </w:num>
  <w:num w:numId="20" w16cid:durableId="1984890757">
    <w:abstractNumId w:val="9"/>
  </w:num>
  <w:num w:numId="21" w16cid:durableId="1759593233">
    <w:abstractNumId w:val="4"/>
  </w:num>
  <w:num w:numId="22" w16cid:durableId="79548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1353"/>
    <w:rsid w:val="000132C3"/>
    <w:rsid w:val="00013B71"/>
    <w:rsid w:val="00013BD0"/>
    <w:rsid w:val="0001498A"/>
    <w:rsid w:val="00023CFB"/>
    <w:rsid w:val="00023DF1"/>
    <w:rsid w:val="000247FF"/>
    <w:rsid w:val="000446AA"/>
    <w:rsid w:val="00045C71"/>
    <w:rsid w:val="00045E45"/>
    <w:rsid w:val="000548C1"/>
    <w:rsid w:val="0006001F"/>
    <w:rsid w:val="0006200E"/>
    <w:rsid w:val="00063320"/>
    <w:rsid w:val="0006442C"/>
    <w:rsid w:val="00064F5B"/>
    <w:rsid w:val="00073689"/>
    <w:rsid w:val="0007566B"/>
    <w:rsid w:val="00076795"/>
    <w:rsid w:val="000804A7"/>
    <w:rsid w:val="00081B4B"/>
    <w:rsid w:val="000828C1"/>
    <w:rsid w:val="000833CC"/>
    <w:rsid w:val="0008368E"/>
    <w:rsid w:val="000855A3"/>
    <w:rsid w:val="0008611F"/>
    <w:rsid w:val="00086838"/>
    <w:rsid w:val="00090400"/>
    <w:rsid w:val="000911BC"/>
    <w:rsid w:val="00095B10"/>
    <w:rsid w:val="00097A7E"/>
    <w:rsid w:val="000A4AA0"/>
    <w:rsid w:val="000A51F8"/>
    <w:rsid w:val="000A6C87"/>
    <w:rsid w:val="000A7712"/>
    <w:rsid w:val="000B07FF"/>
    <w:rsid w:val="000B24CF"/>
    <w:rsid w:val="000B3E14"/>
    <w:rsid w:val="000B5D0B"/>
    <w:rsid w:val="000B5E98"/>
    <w:rsid w:val="000C4A23"/>
    <w:rsid w:val="000D4412"/>
    <w:rsid w:val="000D5907"/>
    <w:rsid w:val="000E0086"/>
    <w:rsid w:val="000E1728"/>
    <w:rsid w:val="000E2289"/>
    <w:rsid w:val="000F0658"/>
    <w:rsid w:val="000F0D6C"/>
    <w:rsid w:val="000F5B03"/>
    <w:rsid w:val="00102755"/>
    <w:rsid w:val="0010280F"/>
    <w:rsid w:val="00115B13"/>
    <w:rsid w:val="00116D67"/>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764C7"/>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0F07"/>
    <w:rsid w:val="001F316C"/>
    <w:rsid w:val="001F50E9"/>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0689"/>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7012"/>
    <w:rsid w:val="002B6D0B"/>
    <w:rsid w:val="002C1FA6"/>
    <w:rsid w:val="002D09D5"/>
    <w:rsid w:val="002D4C59"/>
    <w:rsid w:val="002D7978"/>
    <w:rsid w:val="002E25E0"/>
    <w:rsid w:val="002E4363"/>
    <w:rsid w:val="002F4A06"/>
    <w:rsid w:val="002F5639"/>
    <w:rsid w:val="002F7256"/>
    <w:rsid w:val="002F79AF"/>
    <w:rsid w:val="003042DD"/>
    <w:rsid w:val="0030625E"/>
    <w:rsid w:val="00310DE4"/>
    <w:rsid w:val="00313936"/>
    <w:rsid w:val="00316ECF"/>
    <w:rsid w:val="003213AD"/>
    <w:rsid w:val="00321FA8"/>
    <w:rsid w:val="003506D5"/>
    <w:rsid w:val="0035561D"/>
    <w:rsid w:val="003634DC"/>
    <w:rsid w:val="00363834"/>
    <w:rsid w:val="00372127"/>
    <w:rsid w:val="003736B5"/>
    <w:rsid w:val="00377AE7"/>
    <w:rsid w:val="003836CC"/>
    <w:rsid w:val="003860B1"/>
    <w:rsid w:val="00386417"/>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23B63"/>
    <w:rsid w:val="00423DA1"/>
    <w:rsid w:val="0042601B"/>
    <w:rsid w:val="004324DB"/>
    <w:rsid w:val="00432B33"/>
    <w:rsid w:val="00435F87"/>
    <w:rsid w:val="00446418"/>
    <w:rsid w:val="0045096F"/>
    <w:rsid w:val="00450D4A"/>
    <w:rsid w:val="00451A3E"/>
    <w:rsid w:val="00452594"/>
    <w:rsid w:val="00453C7B"/>
    <w:rsid w:val="00466CBA"/>
    <w:rsid w:val="00467144"/>
    <w:rsid w:val="004677FB"/>
    <w:rsid w:val="004678F6"/>
    <w:rsid w:val="00473A70"/>
    <w:rsid w:val="00474FDE"/>
    <w:rsid w:val="0047575A"/>
    <w:rsid w:val="00477A73"/>
    <w:rsid w:val="004815A8"/>
    <w:rsid w:val="004856AD"/>
    <w:rsid w:val="00485F72"/>
    <w:rsid w:val="00485FBB"/>
    <w:rsid w:val="00490024"/>
    <w:rsid w:val="00490410"/>
    <w:rsid w:val="00493E9F"/>
    <w:rsid w:val="0049627E"/>
    <w:rsid w:val="004A3DD9"/>
    <w:rsid w:val="004A4E99"/>
    <w:rsid w:val="004B3BB4"/>
    <w:rsid w:val="004C46A9"/>
    <w:rsid w:val="004D5A2D"/>
    <w:rsid w:val="004D6CEE"/>
    <w:rsid w:val="004E2724"/>
    <w:rsid w:val="004E64C7"/>
    <w:rsid w:val="004F68A5"/>
    <w:rsid w:val="005001C4"/>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31A"/>
    <w:rsid w:val="005E5BB8"/>
    <w:rsid w:val="005F47D4"/>
    <w:rsid w:val="00600B12"/>
    <w:rsid w:val="00601985"/>
    <w:rsid w:val="006021FC"/>
    <w:rsid w:val="00604C08"/>
    <w:rsid w:val="00607C38"/>
    <w:rsid w:val="0061414B"/>
    <w:rsid w:val="00616E33"/>
    <w:rsid w:val="00623355"/>
    <w:rsid w:val="006238FD"/>
    <w:rsid w:val="00625D80"/>
    <w:rsid w:val="006415F6"/>
    <w:rsid w:val="00643489"/>
    <w:rsid w:val="0064660C"/>
    <w:rsid w:val="0065321B"/>
    <w:rsid w:val="006762FD"/>
    <w:rsid w:val="006774C0"/>
    <w:rsid w:val="006855A7"/>
    <w:rsid w:val="00687FC1"/>
    <w:rsid w:val="006A04D6"/>
    <w:rsid w:val="006A1C3D"/>
    <w:rsid w:val="006B611E"/>
    <w:rsid w:val="006C5260"/>
    <w:rsid w:val="006D0AEB"/>
    <w:rsid w:val="006D3B35"/>
    <w:rsid w:val="006D50C3"/>
    <w:rsid w:val="006D71F7"/>
    <w:rsid w:val="006E0E42"/>
    <w:rsid w:val="006E1F0D"/>
    <w:rsid w:val="006E7567"/>
    <w:rsid w:val="006F2D7D"/>
    <w:rsid w:val="006F3ABC"/>
    <w:rsid w:val="006F7B38"/>
    <w:rsid w:val="007038DE"/>
    <w:rsid w:val="00704723"/>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2923"/>
    <w:rsid w:val="0078299C"/>
    <w:rsid w:val="0078727C"/>
    <w:rsid w:val="00791F0B"/>
    <w:rsid w:val="00792822"/>
    <w:rsid w:val="00794C34"/>
    <w:rsid w:val="00795520"/>
    <w:rsid w:val="00795E57"/>
    <w:rsid w:val="007A7000"/>
    <w:rsid w:val="007A70D7"/>
    <w:rsid w:val="007C2666"/>
    <w:rsid w:val="007C7FD8"/>
    <w:rsid w:val="007D19B3"/>
    <w:rsid w:val="007D1A6D"/>
    <w:rsid w:val="007D2812"/>
    <w:rsid w:val="007D3447"/>
    <w:rsid w:val="007D4BAE"/>
    <w:rsid w:val="007D7092"/>
    <w:rsid w:val="007E6456"/>
    <w:rsid w:val="007E6C32"/>
    <w:rsid w:val="007E6D1A"/>
    <w:rsid w:val="007F0957"/>
    <w:rsid w:val="007F52C2"/>
    <w:rsid w:val="00800480"/>
    <w:rsid w:val="008033F5"/>
    <w:rsid w:val="0080410A"/>
    <w:rsid w:val="00810A78"/>
    <w:rsid w:val="00811971"/>
    <w:rsid w:val="008146DB"/>
    <w:rsid w:val="008147D0"/>
    <w:rsid w:val="0082368D"/>
    <w:rsid w:val="00830187"/>
    <w:rsid w:val="00840A4F"/>
    <w:rsid w:val="00845CAE"/>
    <w:rsid w:val="00850706"/>
    <w:rsid w:val="00853DF1"/>
    <w:rsid w:val="00855348"/>
    <w:rsid w:val="00855705"/>
    <w:rsid w:val="0086534F"/>
    <w:rsid w:val="00871BF3"/>
    <w:rsid w:val="0087399B"/>
    <w:rsid w:val="0087566D"/>
    <w:rsid w:val="00875CCC"/>
    <w:rsid w:val="00880A2B"/>
    <w:rsid w:val="00880DD0"/>
    <w:rsid w:val="008822CC"/>
    <w:rsid w:val="0088324E"/>
    <w:rsid w:val="00886F1B"/>
    <w:rsid w:val="0089046F"/>
    <w:rsid w:val="008909FB"/>
    <w:rsid w:val="00896B78"/>
    <w:rsid w:val="008A2717"/>
    <w:rsid w:val="008A702B"/>
    <w:rsid w:val="008A7985"/>
    <w:rsid w:val="008B0312"/>
    <w:rsid w:val="008B05D6"/>
    <w:rsid w:val="008B2E38"/>
    <w:rsid w:val="008B41EB"/>
    <w:rsid w:val="008C2CBA"/>
    <w:rsid w:val="008C6124"/>
    <w:rsid w:val="008E1073"/>
    <w:rsid w:val="008E26C6"/>
    <w:rsid w:val="008E3AC1"/>
    <w:rsid w:val="008E63C5"/>
    <w:rsid w:val="008E7311"/>
    <w:rsid w:val="008E7555"/>
    <w:rsid w:val="008E769F"/>
    <w:rsid w:val="008F0279"/>
    <w:rsid w:val="008F3E70"/>
    <w:rsid w:val="008F49D5"/>
    <w:rsid w:val="008F6159"/>
    <w:rsid w:val="008F7A0F"/>
    <w:rsid w:val="008F7D71"/>
    <w:rsid w:val="00901875"/>
    <w:rsid w:val="00902D8B"/>
    <w:rsid w:val="00910292"/>
    <w:rsid w:val="00915F30"/>
    <w:rsid w:val="00926385"/>
    <w:rsid w:val="0092723C"/>
    <w:rsid w:val="009301DD"/>
    <w:rsid w:val="009350AE"/>
    <w:rsid w:val="00935916"/>
    <w:rsid w:val="009375EC"/>
    <w:rsid w:val="00943E7B"/>
    <w:rsid w:val="00951F2C"/>
    <w:rsid w:val="00952524"/>
    <w:rsid w:val="00953CDA"/>
    <w:rsid w:val="0095605D"/>
    <w:rsid w:val="009572C0"/>
    <w:rsid w:val="00963771"/>
    <w:rsid w:val="00970AD6"/>
    <w:rsid w:val="00975A42"/>
    <w:rsid w:val="00975E58"/>
    <w:rsid w:val="0098349E"/>
    <w:rsid w:val="009873DE"/>
    <w:rsid w:val="0099322F"/>
    <w:rsid w:val="0099635D"/>
    <w:rsid w:val="00997659"/>
    <w:rsid w:val="009A17D9"/>
    <w:rsid w:val="009A4745"/>
    <w:rsid w:val="009A4C17"/>
    <w:rsid w:val="009A658A"/>
    <w:rsid w:val="009B2D64"/>
    <w:rsid w:val="009D7ECD"/>
    <w:rsid w:val="009F6414"/>
    <w:rsid w:val="009F6598"/>
    <w:rsid w:val="00A00CE5"/>
    <w:rsid w:val="00A03B0B"/>
    <w:rsid w:val="00A110CC"/>
    <w:rsid w:val="00A3551E"/>
    <w:rsid w:val="00A36975"/>
    <w:rsid w:val="00A406D2"/>
    <w:rsid w:val="00A438C4"/>
    <w:rsid w:val="00A522B2"/>
    <w:rsid w:val="00A56D73"/>
    <w:rsid w:val="00A60EB6"/>
    <w:rsid w:val="00A62BA3"/>
    <w:rsid w:val="00A66D6E"/>
    <w:rsid w:val="00A71917"/>
    <w:rsid w:val="00A72390"/>
    <w:rsid w:val="00A75703"/>
    <w:rsid w:val="00A81B0B"/>
    <w:rsid w:val="00A81BA8"/>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28A1"/>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8E7"/>
    <w:rsid w:val="00B90ED4"/>
    <w:rsid w:val="00B94081"/>
    <w:rsid w:val="00B965DE"/>
    <w:rsid w:val="00B9686D"/>
    <w:rsid w:val="00BA1952"/>
    <w:rsid w:val="00BA2DDB"/>
    <w:rsid w:val="00BA4639"/>
    <w:rsid w:val="00BA496F"/>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51CB"/>
    <w:rsid w:val="00C160DD"/>
    <w:rsid w:val="00C168DE"/>
    <w:rsid w:val="00C235F9"/>
    <w:rsid w:val="00C24656"/>
    <w:rsid w:val="00C25A30"/>
    <w:rsid w:val="00C27DF1"/>
    <w:rsid w:val="00C33151"/>
    <w:rsid w:val="00C400D4"/>
    <w:rsid w:val="00C40149"/>
    <w:rsid w:val="00C42711"/>
    <w:rsid w:val="00C479E7"/>
    <w:rsid w:val="00C500E2"/>
    <w:rsid w:val="00C532DD"/>
    <w:rsid w:val="00C6172B"/>
    <w:rsid w:val="00C622B1"/>
    <w:rsid w:val="00C64904"/>
    <w:rsid w:val="00C64A5F"/>
    <w:rsid w:val="00C75B73"/>
    <w:rsid w:val="00C8410C"/>
    <w:rsid w:val="00C85686"/>
    <w:rsid w:val="00C92398"/>
    <w:rsid w:val="00C94047"/>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86905"/>
    <w:rsid w:val="00D907DF"/>
    <w:rsid w:val="00D9346D"/>
    <w:rsid w:val="00D93A21"/>
    <w:rsid w:val="00D94BFA"/>
    <w:rsid w:val="00D95E1F"/>
    <w:rsid w:val="00D96848"/>
    <w:rsid w:val="00DA2E92"/>
    <w:rsid w:val="00DB597A"/>
    <w:rsid w:val="00DC7D72"/>
    <w:rsid w:val="00DD2287"/>
    <w:rsid w:val="00DD3198"/>
    <w:rsid w:val="00DD53FA"/>
    <w:rsid w:val="00DD6083"/>
    <w:rsid w:val="00DD7F1E"/>
    <w:rsid w:val="00DE132B"/>
    <w:rsid w:val="00DE1805"/>
    <w:rsid w:val="00DE5B32"/>
    <w:rsid w:val="00DF02B7"/>
    <w:rsid w:val="00DF19EA"/>
    <w:rsid w:val="00DF1FBE"/>
    <w:rsid w:val="00DF40A2"/>
    <w:rsid w:val="00DF5B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77DAF"/>
    <w:rsid w:val="00E80E02"/>
    <w:rsid w:val="00E94F76"/>
    <w:rsid w:val="00EA0EB8"/>
    <w:rsid w:val="00EA150E"/>
    <w:rsid w:val="00EA6189"/>
    <w:rsid w:val="00EB10E8"/>
    <w:rsid w:val="00EB1C80"/>
    <w:rsid w:val="00EB2BAB"/>
    <w:rsid w:val="00EC1BE8"/>
    <w:rsid w:val="00EC37F5"/>
    <w:rsid w:val="00EC3DC0"/>
    <w:rsid w:val="00EC42A0"/>
    <w:rsid w:val="00ED6857"/>
    <w:rsid w:val="00ED72C6"/>
    <w:rsid w:val="00ED748A"/>
    <w:rsid w:val="00ED78FA"/>
    <w:rsid w:val="00EE3722"/>
    <w:rsid w:val="00EE4D2C"/>
    <w:rsid w:val="00EE63BD"/>
    <w:rsid w:val="00EF1182"/>
    <w:rsid w:val="00EF4694"/>
    <w:rsid w:val="00EF48E2"/>
    <w:rsid w:val="00EF6515"/>
    <w:rsid w:val="00F10173"/>
    <w:rsid w:val="00F134B3"/>
    <w:rsid w:val="00F13FB7"/>
    <w:rsid w:val="00F1550B"/>
    <w:rsid w:val="00F17037"/>
    <w:rsid w:val="00F20BC8"/>
    <w:rsid w:val="00F215C0"/>
    <w:rsid w:val="00F229F1"/>
    <w:rsid w:val="00F23A01"/>
    <w:rsid w:val="00F47200"/>
    <w:rsid w:val="00F50AC6"/>
    <w:rsid w:val="00F55E28"/>
    <w:rsid w:val="00F62799"/>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1F31E9"/>
    <w:rsid w:val="0141B32A"/>
    <w:rsid w:val="017A6F79"/>
    <w:rsid w:val="02B3D0CB"/>
    <w:rsid w:val="02C2EFD0"/>
    <w:rsid w:val="030DFF3B"/>
    <w:rsid w:val="0450B87A"/>
    <w:rsid w:val="05A1F89C"/>
    <w:rsid w:val="05FA9092"/>
    <w:rsid w:val="06EEA116"/>
    <w:rsid w:val="07FD1914"/>
    <w:rsid w:val="095D4EB4"/>
    <w:rsid w:val="0A444C7D"/>
    <w:rsid w:val="0AF5F3CD"/>
    <w:rsid w:val="0B9166A4"/>
    <w:rsid w:val="0D0AAE05"/>
    <w:rsid w:val="0F3D7AFA"/>
    <w:rsid w:val="0FA9AEFB"/>
    <w:rsid w:val="0FE38A84"/>
    <w:rsid w:val="110AB611"/>
    <w:rsid w:val="132824B8"/>
    <w:rsid w:val="150AF420"/>
    <w:rsid w:val="15931BF9"/>
    <w:rsid w:val="17AC84BD"/>
    <w:rsid w:val="18871F53"/>
    <w:rsid w:val="198F6301"/>
    <w:rsid w:val="1A09C757"/>
    <w:rsid w:val="1A342A8B"/>
    <w:rsid w:val="1A8E780D"/>
    <w:rsid w:val="1AD83777"/>
    <w:rsid w:val="1D318AAE"/>
    <w:rsid w:val="1D6DE81A"/>
    <w:rsid w:val="1D743321"/>
    <w:rsid w:val="23CDCA0B"/>
    <w:rsid w:val="241C5334"/>
    <w:rsid w:val="24D6E9DE"/>
    <w:rsid w:val="254C79FE"/>
    <w:rsid w:val="26D288D1"/>
    <w:rsid w:val="2D578BE3"/>
    <w:rsid w:val="2DFAFE7E"/>
    <w:rsid w:val="2E2DE989"/>
    <w:rsid w:val="2E7C3CC3"/>
    <w:rsid w:val="2EF35C44"/>
    <w:rsid w:val="308F2CA5"/>
    <w:rsid w:val="30DAE22A"/>
    <w:rsid w:val="32442563"/>
    <w:rsid w:val="338464BA"/>
    <w:rsid w:val="35629DC8"/>
    <w:rsid w:val="356A8B4E"/>
    <w:rsid w:val="35C7C93B"/>
    <w:rsid w:val="3640A960"/>
    <w:rsid w:val="36ADF442"/>
    <w:rsid w:val="36FE6E29"/>
    <w:rsid w:val="37065BAF"/>
    <w:rsid w:val="3763999C"/>
    <w:rsid w:val="38CCCBB2"/>
    <w:rsid w:val="3B210A35"/>
    <w:rsid w:val="3CB46768"/>
    <w:rsid w:val="3D1157C4"/>
    <w:rsid w:val="3D2B604E"/>
    <w:rsid w:val="3DE02C1D"/>
    <w:rsid w:val="3E2EE578"/>
    <w:rsid w:val="3E634A37"/>
    <w:rsid w:val="3FCAB5D9"/>
    <w:rsid w:val="405EF8BA"/>
    <w:rsid w:val="413C9BC7"/>
    <w:rsid w:val="42D58A47"/>
    <w:rsid w:val="448D4219"/>
    <w:rsid w:val="46770A0F"/>
    <w:rsid w:val="46F1CDF9"/>
    <w:rsid w:val="49A28F6E"/>
    <w:rsid w:val="4B2EBAD1"/>
    <w:rsid w:val="4B748212"/>
    <w:rsid w:val="4BE80316"/>
    <w:rsid w:val="4D5B71BE"/>
    <w:rsid w:val="4D83D377"/>
    <w:rsid w:val="4E331FDD"/>
    <w:rsid w:val="510F64D5"/>
    <w:rsid w:val="51B473CA"/>
    <w:rsid w:val="5207C190"/>
    <w:rsid w:val="52438334"/>
    <w:rsid w:val="525800A1"/>
    <w:rsid w:val="534436D7"/>
    <w:rsid w:val="53FB0281"/>
    <w:rsid w:val="54EEC574"/>
    <w:rsid w:val="55632162"/>
    <w:rsid w:val="5596D2E2"/>
    <w:rsid w:val="55C243D1"/>
    <w:rsid w:val="5822F4CC"/>
    <w:rsid w:val="58247FD8"/>
    <w:rsid w:val="58AFB841"/>
    <w:rsid w:val="593B3E65"/>
    <w:rsid w:val="5B9DAC87"/>
    <w:rsid w:val="5C7A94E3"/>
    <w:rsid w:val="5D24C48C"/>
    <w:rsid w:val="5D2F5F18"/>
    <w:rsid w:val="5DF2DA65"/>
    <w:rsid w:val="5ED6AE44"/>
    <w:rsid w:val="5F86D0A6"/>
    <w:rsid w:val="60D22B28"/>
    <w:rsid w:val="6169509E"/>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5A0EFE"/>
    <w:rsid w:val="72A4DE7F"/>
    <w:rsid w:val="72ACCC05"/>
    <w:rsid w:val="73121410"/>
    <w:rsid w:val="74489C66"/>
    <w:rsid w:val="74BC5D48"/>
    <w:rsid w:val="7501E4AB"/>
    <w:rsid w:val="763AEBD6"/>
    <w:rsid w:val="769DB50C"/>
    <w:rsid w:val="77123589"/>
    <w:rsid w:val="77803D28"/>
    <w:rsid w:val="77968AED"/>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489D0D7B-AB57-43CB-8286-925E127D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4E99"/>
    <w:rPr>
      <w:sz w:val="16"/>
      <w:szCs w:val="16"/>
    </w:rPr>
  </w:style>
  <w:style w:type="paragraph" w:styleId="CommentText">
    <w:name w:val="annotation text"/>
    <w:basedOn w:val="Normal"/>
    <w:link w:val="CommentTextChar"/>
    <w:uiPriority w:val="99"/>
    <w:semiHidden/>
    <w:unhideWhenUsed/>
    <w:rsid w:val="004A4E99"/>
    <w:pPr>
      <w:spacing w:line="240" w:lineRule="auto"/>
    </w:pPr>
    <w:rPr>
      <w:sz w:val="20"/>
      <w:szCs w:val="20"/>
    </w:rPr>
  </w:style>
  <w:style w:type="character" w:customStyle="1" w:styleId="CommentTextChar">
    <w:name w:val="Comment Text Char"/>
    <w:basedOn w:val="DefaultParagraphFont"/>
    <w:link w:val="CommentText"/>
    <w:uiPriority w:val="99"/>
    <w:semiHidden/>
    <w:rsid w:val="004A4E99"/>
    <w:rPr>
      <w:sz w:val="20"/>
      <w:szCs w:val="20"/>
    </w:rPr>
  </w:style>
  <w:style w:type="paragraph" w:styleId="CommentSubject">
    <w:name w:val="annotation subject"/>
    <w:basedOn w:val="CommentText"/>
    <w:next w:val="CommentText"/>
    <w:link w:val="CommentSubjectChar"/>
    <w:uiPriority w:val="99"/>
    <w:semiHidden/>
    <w:unhideWhenUsed/>
    <w:rsid w:val="004A4E99"/>
    <w:rPr>
      <w:b/>
      <w:bCs/>
    </w:rPr>
  </w:style>
  <w:style w:type="character" w:customStyle="1" w:styleId="CommentSubjectChar">
    <w:name w:val="Comment Subject Char"/>
    <w:basedOn w:val="CommentTextChar"/>
    <w:link w:val="CommentSubject"/>
    <w:uiPriority w:val="99"/>
    <w:semiHidden/>
    <w:rsid w:val="004A4E99"/>
    <w:rPr>
      <w:b/>
      <w:bCs/>
      <w:sz w:val="20"/>
      <w:szCs w:val="20"/>
    </w:rPr>
  </w:style>
  <w:style w:type="character" w:customStyle="1" w:styleId="apple-converted-space">
    <w:name w:val="apple-converted-space"/>
    <w:basedOn w:val="DefaultParagraphFont"/>
    <w:rsid w:val="004324DB"/>
  </w:style>
  <w:style w:type="paragraph" w:customStyle="1" w:styleId="paragraph">
    <w:name w:val="paragraph"/>
    <w:basedOn w:val="Normal"/>
    <w:rsid w:val="00432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3246497">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09272652">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63122444">
      <w:bodyDiv w:val="1"/>
      <w:marLeft w:val="0"/>
      <w:marRight w:val="0"/>
      <w:marTop w:val="0"/>
      <w:marBottom w:val="0"/>
      <w:divBdr>
        <w:top w:val="none" w:sz="0" w:space="0" w:color="auto"/>
        <w:left w:val="none" w:sz="0" w:space="0" w:color="auto"/>
        <w:bottom w:val="none" w:sz="0" w:space="0" w:color="auto"/>
        <w:right w:val="none" w:sz="0" w:space="0" w:color="auto"/>
      </w:divBdr>
    </w:div>
    <w:div w:id="1670479743">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48724594">
      <w:bodyDiv w:val="1"/>
      <w:marLeft w:val="0"/>
      <w:marRight w:val="0"/>
      <w:marTop w:val="0"/>
      <w:marBottom w:val="0"/>
      <w:divBdr>
        <w:top w:val="none" w:sz="0" w:space="0" w:color="auto"/>
        <w:left w:val="none" w:sz="0" w:space="0" w:color="auto"/>
        <w:bottom w:val="none" w:sz="0" w:space="0" w:color="auto"/>
        <w:right w:val="none" w:sz="0" w:space="0" w:color="auto"/>
      </w:divBdr>
      <w:divsChild>
        <w:div w:id="1568153471">
          <w:marLeft w:val="0"/>
          <w:marRight w:val="0"/>
          <w:marTop w:val="0"/>
          <w:marBottom w:val="0"/>
          <w:divBdr>
            <w:top w:val="none" w:sz="0" w:space="0" w:color="auto"/>
            <w:left w:val="none" w:sz="0" w:space="0" w:color="auto"/>
            <w:bottom w:val="none" w:sz="0" w:space="0" w:color="auto"/>
            <w:right w:val="none" w:sz="0" w:space="0" w:color="auto"/>
          </w:divBdr>
          <w:divsChild>
            <w:div w:id="1887257694">
              <w:marLeft w:val="0"/>
              <w:marRight w:val="0"/>
              <w:marTop w:val="0"/>
              <w:marBottom w:val="0"/>
              <w:divBdr>
                <w:top w:val="none" w:sz="0" w:space="0" w:color="auto"/>
                <w:left w:val="none" w:sz="0" w:space="0" w:color="auto"/>
                <w:bottom w:val="none" w:sz="0" w:space="0" w:color="auto"/>
                <w:right w:val="none" w:sz="0" w:space="0" w:color="auto"/>
              </w:divBdr>
            </w:div>
            <w:div w:id="1838571494">
              <w:marLeft w:val="0"/>
              <w:marRight w:val="0"/>
              <w:marTop w:val="0"/>
              <w:marBottom w:val="0"/>
              <w:divBdr>
                <w:top w:val="none" w:sz="0" w:space="0" w:color="auto"/>
                <w:left w:val="none" w:sz="0" w:space="0" w:color="auto"/>
                <w:bottom w:val="none" w:sz="0" w:space="0" w:color="auto"/>
                <w:right w:val="none" w:sz="0" w:space="0" w:color="auto"/>
              </w:divBdr>
            </w:div>
            <w:div w:id="6393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chita.edu/calendar/index.php?com=searchres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www.wichita.edu%2Fservices%2Fstudentsuccess%2Fpreseason%2Findex.php&amp;data=05%7C02%7Cjacob.mendez%40wichita.edu%7C7b2c97910cc4440db26b08dc768ecb3d%7Ce05b6b3f19804b248637580771f44dee%7C1%7C0%7C638515602891446863%7CUnknown%7CTWFpbGZsb3d8eyJWIjoiMC4wLjAwMDAiLCJQIjoiV2luMzIiLCJBTiI6Ik1haWwiLCJXVCI6Mn0%3D%7C0%7C%7C%7C&amp;sdata=KCfEp9vPzQLeDEIVdtYVlYVpRAYK7MeLSa5oPagGTRo%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04.safelinks.protection.outlook.com/?url=https%3A%2F%2Fwww.wichita.edu%2Facademics%2Facademic_affairs%2FFacultyCredentialForm_Lecturers_03072024_SinglePageForm.docx&amp;data=05%7C02%7Cjacob.mendez%40wichita.edu%7C7b2c97910cc4440db26b08dc768ecb3d%7Ce05b6b3f19804b248637580771f44dee%7C1%7C0%7C638515602891436009%7CUnknown%7CTWFpbGZsb3d8eyJWIjoiMC4wLjAwMDAiLCJQIjoiV2luMzIiLCJBTiI6Ik1haWwiLCJXVCI6Mn0%3D%7C0%7C%7C%7C&amp;sdata=JoDfwyOk1Gs4rdxvlvmwcwvXGvg62VAje%2BgbCert4O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7144</Characters>
  <Application>Microsoft Office Word</Application>
  <DocSecurity>0</DocSecurity>
  <Lines>188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2024-05-21T21:05:00Z</cp:lastPrinted>
  <dcterms:created xsi:type="dcterms:W3CDTF">2024-06-25T14:49:00Z</dcterms:created>
  <dcterms:modified xsi:type="dcterms:W3CDTF">2024-06-25T14:49:00Z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77b0f7eaa92b37fdc2ccb5e2011a3d7813461bf7d89be2a0c46dacdc88857271</vt:lpwstr>
  </property>
</Properties>
</file>