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BB87895" w14:textId="479F3D9B" w:rsidR="00051B1D" w:rsidRPr="007047AB" w:rsidRDefault="00051B1D" w:rsidP="00051B1D">
      <w:pPr>
        <w:pStyle w:val="Title"/>
        <w:rPr>
          <w:rFonts w:ascii="Franklin Gothic Book" w:hAnsi="Franklin Gothic Book"/>
          <w:sz w:val="52"/>
          <w:szCs w:val="36"/>
        </w:rPr>
      </w:pPr>
      <w:proofErr w:type="spellStart"/>
      <w:r w:rsidRPr="007047AB">
        <w:rPr>
          <w:rFonts w:ascii="Franklin Gothic Book" w:hAnsi="Franklin Gothic Book"/>
          <w:sz w:val="52"/>
          <w:szCs w:val="36"/>
        </w:rPr>
        <w:t>Thượng</w:t>
      </w:r>
      <w:proofErr w:type="spellEnd"/>
      <w:r w:rsidRPr="007047AB">
        <w:rPr>
          <w:rFonts w:ascii="Franklin Gothic Book" w:hAnsi="Franklin Gothic Book"/>
          <w:sz w:val="52"/>
          <w:szCs w:val="36"/>
        </w:rPr>
        <w:t xml:space="preserve"> </w:t>
      </w:r>
      <w:proofErr w:type="spellStart"/>
      <w:r w:rsidRPr="007047AB">
        <w:rPr>
          <w:rFonts w:ascii="Franklin Gothic Book" w:hAnsi="Franklin Gothic Book"/>
          <w:sz w:val="52"/>
          <w:szCs w:val="36"/>
        </w:rPr>
        <w:t>viện</w:t>
      </w:r>
      <w:proofErr w:type="spellEnd"/>
      <w:r w:rsidRPr="007047AB">
        <w:rPr>
          <w:rFonts w:ascii="Franklin Gothic Book" w:hAnsi="Franklin Gothic Book"/>
          <w:sz w:val="52"/>
          <w:szCs w:val="36"/>
        </w:rPr>
        <w:t xml:space="preserve"> </w:t>
      </w:r>
      <w:proofErr w:type="spellStart"/>
      <w:r w:rsidRPr="007047AB">
        <w:rPr>
          <w:rFonts w:ascii="Franklin Gothic Book" w:hAnsi="Franklin Gothic Book"/>
          <w:sz w:val="52"/>
          <w:szCs w:val="36"/>
        </w:rPr>
        <w:t>nhân</w:t>
      </w:r>
      <w:proofErr w:type="spellEnd"/>
      <w:r w:rsidRPr="007047AB">
        <w:rPr>
          <w:rFonts w:ascii="Franklin Gothic Book" w:hAnsi="Franklin Gothic Book"/>
          <w:sz w:val="52"/>
          <w:szCs w:val="36"/>
        </w:rPr>
        <w:t xml:space="preserve"> </w:t>
      </w:r>
      <w:proofErr w:type="spellStart"/>
      <w:r w:rsidRPr="007047AB">
        <w:rPr>
          <w:rFonts w:ascii="Franklin Gothic Book" w:hAnsi="Franklin Gothic Book"/>
          <w:sz w:val="52"/>
          <w:szCs w:val="36"/>
        </w:rPr>
        <w:t>viên</w:t>
      </w:r>
      <w:proofErr w:type="spellEnd"/>
      <w:r w:rsidRPr="007047AB">
        <w:rPr>
          <w:rFonts w:ascii="Franklin Gothic Book" w:hAnsi="Franklin Gothic Book"/>
          <w:sz w:val="52"/>
          <w:szCs w:val="36"/>
        </w:rPr>
        <w:t xml:space="preserve"> trường đại học</w:t>
      </w:r>
    </w:p>
    <w:p w14:paraId="4EF6C78A" w14:textId="3C1DFC42" w:rsidR="00051B1D" w:rsidRPr="007047AB" w:rsidRDefault="00AB4471" w:rsidP="00051B1D">
      <w:pPr>
        <w:pStyle w:val="Subtitle"/>
        <w:spacing w:after="0" w:line="240" w:lineRule="auto"/>
        <w:rPr>
          <w:rFonts w:ascii="Arial" w:hAnsi="Arial" w:cs="Arial"/>
          <w:sz w:val="28"/>
          <w:szCs w:val="28"/>
        </w:rPr>
      </w:pPr>
      <w:r w:rsidRPr="007047AB">
        <w:rPr>
          <w:rFonts w:ascii="Arial" w:hAnsi="Arial" w:cs="Arial"/>
          <w:sz w:val="28"/>
          <w:szCs w:val="28"/>
        </w:rPr>
        <w:t>Tháng Chín 17, 2024 | 3:30 chiều - 5:00 chiều | RSC 142 - Phòng thu hoạch</w:t>
      </w:r>
    </w:p>
    <w:p w14:paraId="6C51EA0C" w14:textId="77777777" w:rsidR="00051B1D" w:rsidRPr="007047AB" w:rsidRDefault="00051B1D" w:rsidP="00051B1D">
      <w:pPr>
        <w:spacing w:after="0" w:line="240" w:lineRule="auto"/>
        <w:rPr>
          <w:rFonts w:ascii="Arial" w:hAnsi="Arial" w:cs="Arial"/>
          <w:sz w:val="24"/>
          <w:szCs w:val="24"/>
        </w:rPr>
      </w:pPr>
    </w:p>
    <w:p w14:paraId="40EB9171" w14:textId="77777777" w:rsidR="00440139" w:rsidRPr="007047AB" w:rsidRDefault="00440139" w:rsidP="00440139">
      <w:pPr>
        <w:spacing w:after="0" w:line="240" w:lineRule="auto"/>
        <w:rPr>
          <w:rFonts w:ascii="Arial" w:hAnsi="Arial" w:cs="Arial"/>
          <w:sz w:val="24"/>
          <w:szCs w:val="24"/>
        </w:rPr>
      </w:pPr>
      <w:r w:rsidRPr="007047AB">
        <w:rPr>
          <w:rFonts w:ascii="Arial" w:hAnsi="Arial" w:cs="Arial"/>
          <w:b/>
          <w:bCs/>
          <w:sz w:val="24"/>
          <w:szCs w:val="24"/>
        </w:rPr>
        <w:t>Các thượng nghị sĩ tham dự:</w:t>
      </w:r>
    </w:p>
    <w:p w14:paraId="4CCE018E" w14:textId="77777777" w:rsidR="00440139" w:rsidRPr="007047AB" w:rsidRDefault="00440139" w:rsidP="00440139">
      <w:pPr>
        <w:spacing w:after="0" w:line="240" w:lineRule="auto"/>
        <w:rPr>
          <w:rFonts w:ascii="Arial" w:hAnsi="Arial" w:cs="Arial"/>
          <w:sz w:val="24"/>
          <w:szCs w:val="24"/>
        </w:rPr>
        <w:sectPr w:rsidR="00440139" w:rsidRPr="007047AB" w:rsidSect="00EC37F5">
          <w:pgSz w:w="12240" w:h="15840"/>
          <w:pgMar w:top="1080" w:right="1260" w:bottom="1260" w:left="1440" w:header="720" w:footer="720" w:gutter="0"/>
          <w:cols w:space="720"/>
          <w:docGrid w:linePitch="360"/>
        </w:sectPr>
      </w:pPr>
    </w:p>
    <w:p w14:paraId="37C1D9BE" w14:textId="2D716FEA" w:rsidR="00440139" w:rsidRPr="007047AB" w:rsidRDefault="00440139" w:rsidP="00440139">
      <w:pPr>
        <w:spacing w:after="0" w:line="240" w:lineRule="auto"/>
        <w:rPr>
          <w:rFonts w:ascii="Arial" w:hAnsi="Arial" w:cs="Arial"/>
          <w:sz w:val="24"/>
          <w:szCs w:val="24"/>
        </w:rPr>
      </w:pPr>
      <w:r w:rsidRPr="007047AB">
        <w:rPr>
          <w:rFonts w:ascii="Arial" w:hAnsi="Arial" w:cs="Arial"/>
          <w:sz w:val="24"/>
          <w:szCs w:val="24"/>
        </w:rPr>
        <w:t>Archambeau, Krissy</w:t>
      </w:r>
    </w:p>
    <w:p w14:paraId="4A2F4D35" w14:textId="77777777" w:rsidR="00440139" w:rsidRPr="007047AB" w:rsidRDefault="00440139" w:rsidP="00440139">
      <w:pPr>
        <w:spacing w:after="0" w:line="240" w:lineRule="auto"/>
        <w:rPr>
          <w:rFonts w:ascii="Arial" w:hAnsi="Arial" w:cs="Arial"/>
          <w:sz w:val="24"/>
          <w:szCs w:val="24"/>
        </w:rPr>
      </w:pPr>
      <w:r w:rsidRPr="007047AB">
        <w:rPr>
          <w:rFonts w:ascii="Arial" w:hAnsi="Arial" w:cs="Arial"/>
          <w:sz w:val="24"/>
          <w:szCs w:val="24"/>
        </w:rPr>
        <w:t>Bergkamp, Monica</w:t>
      </w:r>
    </w:p>
    <w:p w14:paraId="22CB25FE" w14:textId="3097CA0E" w:rsidR="00440139" w:rsidRPr="007047AB" w:rsidRDefault="00440139" w:rsidP="00440139">
      <w:pPr>
        <w:spacing w:after="0" w:line="240" w:lineRule="auto"/>
        <w:rPr>
          <w:rFonts w:ascii="Arial" w:hAnsi="Arial" w:cs="Arial"/>
          <w:sz w:val="24"/>
          <w:szCs w:val="24"/>
        </w:rPr>
      </w:pPr>
      <w:r w:rsidRPr="007047AB">
        <w:rPr>
          <w:rFonts w:ascii="Arial" w:hAnsi="Arial" w:cs="Arial"/>
          <w:sz w:val="24"/>
          <w:szCs w:val="24"/>
        </w:rPr>
        <w:t>Brooking, Wendy</w:t>
      </w:r>
    </w:p>
    <w:p w14:paraId="667D3E30" w14:textId="77777777" w:rsidR="00440139" w:rsidRPr="007047AB" w:rsidRDefault="00440139" w:rsidP="00440139">
      <w:pPr>
        <w:spacing w:after="0" w:line="240" w:lineRule="auto"/>
        <w:rPr>
          <w:rFonts w:ascii="Arial" w:hAnsi="Arial" w:cs="Arial"/>
          <w:sz w:val="24"/>
          <w:szCs w:val="24"/>
        </w:rPr>
      </w:pPr>
      <w:r w:rsidRPr="007047AB">
        <w:rPr>
          <w:rFonts w:ascii="Arial" w:hAnsi="Arial" w:cs="Arial"/>
          <w:sz w:val="24"/>
          <w:szCs w:val="24"/>
        </w:rPr>
        <w:t>Nâu, Anne Marie</w:t>
      </w:r>
    </w:p>
    <w:p w14:paraId="6DC7AB20" w14:textId="77777777" w:rsidR="00440139" w:rsidRPr="007047AB" w:rsidRDefault="00440139" w:rsidP="00440139">
      <w:pPr>
        <w:spacing w:after="0" w:line="240" w:lineRule="auto"/>
        <w:rPr>
          <w:rFonts w:ascii="Arial" w:hAnsi="Arial" w:cs="Arial"/>
          <w:sz w:val="24"/>
          <w:szCs w:val="24"/>
        </w:rPr>
      </w:pPr>
      <w:r w:rsidRPr="007047AB">
        <w:rPr>
          <w:rFonts w:ascii="Arial" w:hAnsi="Arial" w:cs="Arial"/>
          <w:sz w:val="24"/>
          <w:szCs w:val="24"/>
        </w:rPr>
        <w:t>Nâu, Zachary</w:t>
      </w:r>
    </w:p>
    <w:p w14:paraId="41A4BCF9" w14:textId="77777777" w:rsidR="00440139" w:rsidRPr="007047AB" w:rsidRDefault="00440139" w:rsidP="00440139">
      <w:pPr>
        <w:spacing w:after="0" w:line="240" w:lineRule="auto"/>
        <w:rPr>
          <w:rFonts w:ascii="Arial" w:hAnsi="Arial" w:cs="Arial"/>
          <w:sz w:val="24"/>
          <w:szCs w:val="24"/>
        </w:rPr>
      </w:pPr>
      <w:r w:rsidRPr="007047AB">
        <w:rPr>
          <w:rFonts w:ascii="Arial" w:hAnsi="Arial" w:cs="Arial"/>
          <w:sz w:val="24"/>
          <w:szCs w:val="24"/>
        </w:rPr>
        <w:t>Coffey, Aaron</w:t>
      </w:r>
    </w:p>
    <w:p w14:paraId="67F27FCF" w14:textId="77777777" w:rsidR="00440139" w:rsidRPr="007047AB" w:rsidRDefault="00440139" w:rsidP="00440139">
      <w:pPr>
        <w:spacing w:after="0" w:line="240" w:lineRule="auto"/>
        <w:rPr>
          <w:rFonts w:ascii="Arial" w:hAnsi="Arial" w:cs="Arial"/>
          <w:sz w:val="24"/>
          <w:szCs w:val="24"/>
        </w:rPr>
      </w:pPr>
      <w:r w:rsidRPr="007047AB">
        <w:rPr>
          <w:rFonts w:ascii="Arial" w:hAnsi="Arial" w:cs="Arial"/>
          <w:sz w:val="24"/>
          <w:szCs w:val="24"/>
        </w:rPr>
        <w:t>Duffy, Kevin</w:t>
      </w:r>
    </w:p>
    <w:p w14:paraId="5D1E22DB" w14:textId="77777777" w:rsidR="00440139" w:rsidRPr="007047AB" w:rsidRDefault="00440139" w:rsidP="00440139">
      <w:pPr>
        <w:spacing w:after="0" w:line="240" w:lineRule="auto"/>
        <w:rPr>
          <w:rFonts w:ascii="Arial" w:hAnsi="Arial" w:cs="Arial"/>
          <w:sz w:val="24"/>
          <w:szCs w:val="24"/>
        </w:rPr>
      </w:pPr>
      <w:r w:rsidRPr="007047AB">
        <w:rPr>
          <w:rFonts w:ascii="Arial" w:hAnsi="Arial" w:cs="Arial"/>
          <w:sz w:val="24"/>
          <w:szCs w:val="24"/>
        </w:rPr>
        <w:t>Fonseca, Gabriel</w:t>
      </w:r>
    </w:p>
    <w:p w14:paraId="642A4E9B" w14:textId="77777777" w:rsidR="00440139" w:rsidRPr="007047AB" w:rsidRDefault="00440139" w:rsidP="00440139">
      <w:pPr>
        <w:spacing w:after="0" w:line="240" w:lineRule="auto"/>
        <w:rPr>
          <w:rFonts w:ascii="Arial" w:hAnsi="Arial" w:cs="Arial"/>
          <w:sz w:val="24"/>
          <w:szCs w:val="24"/>
        </w:rPr>
      </w:pPr>
      <w:r w:rsidRPr="007047AB">
        <w:rPr>
          <w:rFonts w:ascii="Arial" w:hAnsi="Arial" w:cs="Arial"/>
          <w:sz w:val="24"/>
          <w:szCs w:val="24"/>
        </w:rPr>
        <w:t>Houston, Matthew</w:t>
      </w:r>
    </w:p>
    <w:p w14:paraId="46167AA2" w14:textId="77777777" w:rsidR="00440139" w:rsidRPr="007047AB" w:rsidRDefault="00440139" w:rsidP="00440139">
      <w:pPr>
        <w:spacing w:after="0" w:line="240" w:lineRule="auto"/>
        <w:rPr>
          <w:rFonts w:ascii="Arial" w:hAnsi="Arial" w:cs="Arial"/>
          <w:sz w:val="24"/>
          <w:szCs w:val="24"/>
        </w:rPr>
      </w:pPr>
      <w:r w:rsidRPr="007047AB">
        <w:rPr>
          <w:rFonts w:ascii="Arial" w:hAnsi="Arial" w:cs="Arial"/>
          <w:sz w:val="24"/>
          <w:szCs w:val="24"/>
        </w:rPr>
        <w:t>Johnson, Nathaniel</w:t>
      </w:r>
    </w:p>
    <w:p w14:paraId="1EA8F2A8" w14:textId="77777777" w:rsidR="00440139" w:rsidRPr="007047AB" w:rsidRDefault="00440139" w:rsidP="00440139">
      <w:pPr>
        <w:spacing w:after="0" w:line="240" w:lineRule="auto"/>
        <w:rPr>
          <w:rFonts w:ascii="Arial" w:hAnsi="Arial" w:cs="Arial"/>
          <w:sz w:val="24"/>
          <w:szCs w:val="24"/>
        </w:rPr>
      </w:pPr>
      <w:r w:rsidRPr="007047AB">
        <w:rPr>
          <w:rFonts w:ascii="Arial" w:hAnsi="Arial" w:cs="Arial"/>
          <w:sz w:val="24"/>
          <w:szCs w:val="24"/>
        </w:rPr>
        <w:t>Leonard, Christopher</w:t>
      </w:r>
    </w:p>
    <w:p w14:paraId="5271EAF3" w14:textId="77777777" w:rsidR="00440139" w:rsidRPr="007047AB" w:rsidRDefault="00440139" w:rsidP="00440139">
      <w:pPr>
        <w:spacing w:after="0" w:line="240" w:lineRule="auto"/>
        <w:rPr>
          <w:rFonts w:ascii="Arial" w:hAnsi="Arial" w:cs="Arial"/>
          <w:sz w:val="24"/>
          <w:szCs w:val="24"/>
        </w:rPr>
      </w:pPr>
      <w:r w:rsidRPr="007047AB">
        <w:rPr>
          <w:rFonts w:ascii="Arial" w:hAnsi="Arial" w:cs="Arial"/>
          <w:sz w:val="24"/>
          <w:szCs w:val="24"/>
        </w:rPr>
        <w:t>Linder, Angela</w:t>
      </w:r>
    </w:p>
    <w:p w14:paraId="774F56E6" w14:textId="77777777" w:rsidR="00440139" w:rsidRPr="007047AB" w:rsidRDefault="00440139" w:rsidP="00440139">
      <w:pPr>
        <w:spacing w:after="0" w:line="240" w:lineRule="auto"/>
        <w:rPr>
          <w:rFonts w:ascii="Arial" w:hAnsi="Arial" w:cs="Arial"/>
          <w:sz w:val="24"/>
          <w:szCs w:val="24"/>
        </w:rPr>
      </w:pPr>
      <w:r w:rsidRPr="007047AB">
        <w:rPr>
          <w:rFonts w:ascii="Arial" w:hAnsi="Arial" w:cs="Arial"/>
          <w:sz w:val="24"/>
          <w:szCs w:val="24"/>
        </w:rPr>
        <w:t>Lockhart, Courtney</w:t>
      </w:r>
    </w:p>
    <w:p w14:paraId="39C5A19A" w14:textId="77777777" w:rsidR="00440139" w:rsidRPr="007047AB" w:rsidRDefault="00440139" w:rsidP="00440139">
      <w:pPr>
        <w:spacing w:after="0" w:line="240" w:lineRule="auto"/>
        <w:rPr>
          <w:rFonts w:ascii="Arial" w:hAnsi="Arial" w:cs="Arial"/>
          <w:sz w:val="24"/>
          <w:szCs w:val="24"/>
        </w:rPr>
      </w:pPr>
      <w:r w:rsidRPr="007047AB">
        <w:rPr>
          <w:rFonts w:ascii="Arial" w:hAnsi="Arial" w:cs="Arial"/>
          <w:sz w:val="24"/>
          <w:szCs w:val="24"/>
        </w:rPr>
        <w:t>Ludlow, Daniel</w:t>
      </w:r>
    </w:p>
    <w:p w14:paraId="2F06F759" w14:textId="77777777" w:rsidR="00440139" w:rsidRPr="007047AB" w:rsidRDefault="00440139" w:rsidP="00440139">
      <w:pPr>
        <w:spacing w:after="0" w:line="240" w:lineRule="auto"/>
        <w:rPr>
          <w:rFonts w:ascii="Arial" w:hAnsi="Arial" w:cs="Arial"/>
          <w:sz w:val="24"/>
          <w:szCs w:val="24"/>
        </w:rPr>
      </w:pPr>
      <w:r w:rsidRPr="007047AB">
        <w:rPr>
          <w:rFonts w:ascii="Arial" w:hAnsi="Arial" w:cs="Arial"/>
          <w:sz w:val="24"/>
          <w:szCs w:val="24"/>
        </w:rPr>
        <w:t>McClintock, Amy</w:t>
      </w:r>
    </w:p>
    <w:p w14:paraId="394BE5C7" w14:textId="77777777" w:rsidR="00440139" w:rsidRPr="007047AB" w:rsidRDefault="00440139" w:rsidP="00440139">
      <w:pPr>
        <w:spacing w:after="0" w:line="240" w:lineRule="auto"/>
        <w:rPr>
          <w:rFonts w:ascii="Arial" w:hAnsi="Arial" w:cs="Arial"/>
          <w:sz w:val="24"/>
          <w:szCs w:val="24"/>
        </w:rPr>
      </w:pPr>
      <w:r w:rsidRPr="007047AB">
        <w:rPr>
          <w:rFonts w:ascii="Arial" w:hAnsi="Arial" w:cs="Arial"/>
          <w:sz w:val="24"/>
          <w:szCs w:val="24"/>
        </w:rPr>
        <w:t>Mendez, Jacob</w:t>
      </w:r>
    </w:p>
    <w:p w14:paraId="2FBAD1F8" w14:textId="77777777" w:rsidR="00440139" w:rsidRPr="007047AB" w:rsidRDefault="00440139" w:rsidP="00440139">
      <w:pPr>
        <w:spacing w:after="0" w:line="240" w:lineRule="auto"/>
        <w:rPr>
          <w:rFonts w:ascii="Arial" w:hAnsi="Arial" w:cs="Arial"/>
          <w:sz w:val="24"/>
          <w:szCs w:val="24"/>
        </w:rPr>
      </w:pPr>
      <w:r w:rsidRPr="007047AB">
        <w:rPr>
          <w:rFonts w:ascii="Arial" w:hAnsi="Arial" w:cs="Arial"/>
          <w:sz w:val="24"/>
          <w:szCs w:val="24"/>
        </w:rPr>
        <w:t>Nguyễn, Kendra</w:t>
      </w:r>
    </w:p>
    <w:p w14:paraId="2D15E64B" w14:textId="77777777" w:rsidR="00440139" w:rsidRPr="007047AB" w:rsidRDefault="00440139" w:rsidP="00440139">
      <w:pPr>
        <w:spacing w:after="0" w:line="240" w:lineRule="auto"/>
        <w:rPr>
          <w:rFonts w:ascii="Arial" w:hAnsi="Arial" w:cs="Arial"/>
          <w:sz w:val="24"/>
          <w:szCs w:val="24"/>
        </w:rPr>
      </w:pPr>
      <w:r w:rsidRPr="007047AB">
        <w:rPr>
          <w:rFonts w:ascii="Arial" w:hAnsi="Arial" w:cs="Arial"/>
          <w:sz w:val="24"/>
          <w:szCs w:val="24"/>
        </w:rPr>
        <w:t>Gói, cái đó</w:t>
      </w:r>
    </w:p>
    <w:p w14:paraId="31316F0E" w14:textId="77777777" w:rsidR="00440139" w:rsidRPr="007047AB" w:rsidRDefault="00440139" w:rsidP="00440139">
      <w:pPr>
        <w:spacing w:after="0" w:line="240" w:lineRule="auto"/>
        <w:rPr>
          <w:rFonts w:ascii="Arial" w:hAnsi="Arial" w:cs="Arial"/>
          <w:sz w:val="24"/>
          <w:szCs w:val="24"/>
        </w:rPr>
      </w:pPr>
      <w:r w:rsidRPr="007047AB">
        <w:rPr>
          <w:rFonts w:ascii="Arial" w:hAnsi="Arial" w:cs="Arial"/>
          <w:sz w:val="24"/>
          <w:szCs w:val="24"/>
        </w:rPr>
        <w:t>Pletcher, Lyndsay</w:t>
      </w:r>
    </w:p>
    <w:p w14:paraId="507E2B79" w14:textId="77777777" w:rsidR="00440139" w:rsidRPr="007047AB" w:rsidRDefault="00440139" w:rsidP="00440139">
      <w:pPr>
        <w:spacing w:after="0" w:line="240" w:lineRule="auto"/>
        <w:rPr>
          <w:rFonts w:ascii="Arial" w:hAnsi="Arial" w:cs="Arial"/>
          <w:sz w:val="24"/>
          <w:szCs w:val="24"/>
        </w:rPr>
      </w:pPr>
      <w:r w:rsidRPr="007047AB">
        <w:rPr>
          <w:rFonts w:ascii="Arial" w:hAnsi="Arial" w:cs="Arial"/>
          <w:sz w:val="24"/>
          <w:szCs w:val="24"/>
        </w:rPr>
        <w:t>Redington, Corby</w:t>
      </w:r>
    </w:p>
    <w:p w14:paraId="77772268" w14:textId="77777777" w:rsidR="00440139" w:rsidRPr="007047AB" w:rsidRDefault="00440139" w:rsidP="00440139">
      <w:pPr>
        <w:spacing w:after="0" w:line="240" w:lineRule="auto"/>
        <w:rPr>
          <w:rFonts w:ascii="Arial" w:hAnsi="Arial" w:cs="Arial"/>
          <w:sz w:val="24"/>
          <w:szCs w:val="24"/>
        </w:rPr>
      </w:pPr>
      <w:r w:rsidRPr="007047AB">
        <w:rPr>
          <w:rFonts w:ascii="Arial" w:hAnsi="Arial" w:cs="Arial"/>
          <w:sz w:val="24"/>
          <w:szCs w:val="24"/>
        </w:rPr>
        <w:t>Rees, Margaret</w:t>
      </w:r>
    </w:p>
    <w:p w14:paraId="0054698E" w14:textId="77777777" w:rsidR="00440139" w:rsidRPr="007047AB" w:rsidRDefault="00440139" w:rsidP="00440139">
      <w:pPr>
        <w:spacing w:after="0" w:line="240" w:lineRule="auto"/>
        <w:rPr>
          <w:rFonts w:ascii="Arial" w:hAnsi="Arial" w:cs="Arial"/>
          <w:sz w:val="24"/>
          <w:szCs w:val="24"/>
        </w:rPr>
      </w:pPr>
      <w:r w:rsidRPr="007047AB">
        <w:rPr>
          <w:rFonts w:ascii="Arial" w:hAnsi="Arial" w:cs="Arial"/>
          <w:sz w:val="24"/>
          <w:szCs w:val="24"/>
        </w:rPr>
        <w:t>Rue, Sara</w:t>
      </w:r>
    </w:p>
    <w:p w14:paraId="416229A7" w14:textId="77777777" w:rsidR="00440139" w:rsidRPr="007047AB" w:rsidRDefault="00440139" w:rsidP="00440139">
      <w:pPr>
        <w:spacing w:after="0" w:line="240" w:lineRule="auto"/>
        <w:rPr>
          <w:rFonts w:ascii="Arial" w:hAnsi="Arial" w:cs="Arial"/>
          <w:sz w:val="24"/>
          <w:szCs w:val="24"/>
        </w:rPr>
      </w:pPr>
      <w:r w:rsidRPr="007047AB">
        <w:rPr>
          <w:rFonts w:ascii="Arial" w:hAnsi="Arial" w:cs="Arial"/>
          <w:sz w:val="24"/>
          <w:szCs w:val="24"/>
        </w:rPr>
        <w:t>Salters, Stacy</w:t>
      </w:r>
    </w:p>
    <w:p w14:paraId="6DE4C6EE" w14:textId="77777777" w:rsidR="00440139" w:rsidRPr="007047AB" w:rsidRDefault="00440139" w:rsidP="00440139">
      <w:pPr>
        <w:spacing w:after="0" w:line="240" w:lineRule="auto"/>
        <w:rPr>
          <w:rFonts w:ascii="Arial" w:hAnsi="Arial" w:cs="Arial"/>
          <w:sz w:val="24"/>
          <w:szCs w:val="24"/>
        </w:rPr>
      </w:pPr>
      <w:r w:rsidRPr="007047AB">
        <w:rPr>
          <w:rFonts w:ascii="Arial" w:hAnsi="Arial" w:cs="Arial"/>
          <w:sz w:val="24"/>
          <w:szCs w:val="24"/>
        </w:rPr>
        <w:t>Smetak, Kelley</w:t>
      </w:r>
    </w:p>
    <w:p w14:paraId="7CB089D3" w14:textId="77777777" w:rsidR="00440139" w:rsidRPr="007047AB" w:rsidRDefault="00440139" w:rsidP="00440139">
      <w:pPr>
        <w:spacing w:after="0" w:line="240" w:lineRule="auto"/>
        <w:rPr>
          <w:rFonts w:ascii="Arial" w:hAnsi="Arial" w:cs="Arial"/>
          <w:sz w:val="24"/>
          <w:szCs w:val="24"/>
        </w:rPr>
      </w:pPr>
      <w:r w:rsidRPr="007047AB">
        <w:rPr>
          <w:rFonts w:ascii="Arial" w:hAnsi="Arial" w:cs="Arial"/>
          <w:sz w:val="24"/>
          <w:szCs w:val="24"/>
        </w:rPr>
        <w:t>Swink, Rhenee</w:t>
      </w:r>
    </w:p>
    <w:p w14:paraId="161E8F70" w14:textId="77777777" w:rsidR="00440139" w:rsidRPr="007047AB" w:rsidRDefault="00440139" w:rsidP="00440139">
      <w:pPr>
        <w:spacing w:after="0" w:line="240" w:lineRule="auto"/>
        <w:rPr>
          <w:rFonts w:ascii="Arial" w:hAnsi="Arial" w:cs="Arial"/>
          <w:sz w:val="24"/>
          <w:szCs w:val="24"/>
        </w:rPr>
        <w:sectPr w:rsidR="00440139" w:rsidRPr="007047AB" w:rsidSect="00440139">
          <w:type w:val="continuous"/>
          <w:pgSz w:w="12240" w:h="15840"/>
          <w:pgMar w:top="1080" w:right="1260" w:bottom="1260" w:left="1440" w:header="720" w:footer="720" w:gutter="0"/>
          <w:cols w:num="3" w:space="720"/>
          <w:docGrid w:linePitch="360"/>
        </w:sectPr>
      </w:pPr>
    </w:p>
    <w:p w14:paraId="283766D5" w14:textId="1BA45D1D" w:rsidR="00440139" w:rsidRPr="007047AB" w:rsidRDefault="00440139" w:rsidP="00440139">
      <w:pPr>
        <w:spacing w:after="0" w:line="240" w:lineRule="auto"/>
        <w:rPr>
          <w:rFonts w:ascii="Arial" w:hAnsi="Arial" w:cs="Arial"/>
          <w:sz w:val="24"/>
          <w:szCs w:val="24"/>
        </w:rPr>
      </w:pPr>
    </w:p>
    <w:p w14:paraId="05280136" w14:textId="77777777" w:rsidR="00440139" w:rsidRPr="007047AB" w:rsidRDefault="00440139" w:rsidP="00440139">
      <w:pPr>
        <w:spacing w:after="0" w:line="240" w:lineRule="auto"/>
        <w:rPr>
          <w:rFonts w:ascii="Arial" w:hAnsi="Arial" w:cs="Arial"/>
          <w:sz w:val="24"/>
          <w:szCs w:val="24"/>
        </w:rPr>
      </w:pPr>
      <w:r w:rsidRPr="007047AB">
        <w:rPr>
          <w:rFonts w:ascii="Arial" w:hAnsi="Arial" w:cs="Arial"/>
          <w:b/>
          <w:bCs/>
          <w:sz w:val="24"/>
          <w:szCs w:val="24"/>
        </w:rPr>
        <w:t>Thượng nghị sĩ không tham dự:</w:t>
      </w:r>
    </w:p>
    <w:p w14:paraId="6F04CBB8" w14:textId="77777777" w:rsidR="00EE1F43" w:rsidRPr="007047AB" w:rsidRDefault="00EE1F43" w:rsidP="00EE1F43">
      <w:pPr>
        <w:spacing w:after="0" w:line="240" w:lineRule="auto"/>
        <w:rPr>
          <w:rFonts w:ascii="Arial" w:hAnsi="Arial" w:cs="Arial"/>
          <w:sz w:val="24"/>
          <w:szCs w:val="24"/>
        </w:rPr>
      </w:pPr>
      <w:r w:rsidRPr="007047AB">
        <w:rPr>
          <w:rFonts w:ascii="Arial" w:hAnsi="Arial" w:cs="Arial"/>
          <w:sz w:val="24"/>
          <w:szCs w:val="24"/>
        </w:rPr>
        <w:t>Bui, Trang</w:t>
      </w:r>
    </w:p>
    <w:p w14:paraId="7BBF42EC" w14:textId="77777777" w:rsidR="00EE1F43" w:rsidRPr="007047AB" w:rsidRDefault="00EE1F43" w:rsidP="00EE1F43">
      <w:pPr>
        <w:spacing w:after="0" w:line="240" w:lineRule="auto"/>
        <w:rPr>
          <w:rFonts w:ascii="Arial" w:hAnsi="Arial" w:cs="Arial"/>
          <w:sz w:val="24"/>
          <w:szCs w:val="24"/>
        </w:rPr>
      </w:pPr>
      <w:r w:rsidRPr="007047AB">
        <w:rPr>
          <w:rFonts w:ascii="Arial" w:hAnsi="Arial" w:cs="Arial"/>
          <w:sz w:val="24"/>
          <w:szCs w:val="24"/>
        </w:rPr>
        <w:t>Gimlin, Denise</w:t>
      </w:r>
    </w:p>
    <w:p w14:paraId="737741E8" w14:textId="77777777" w:rsidR="00EE1F43" w:rsidRPr="007047AB" w:rsidRDefault="00EE1F43" w:rsidP="00EE1F43">
      <w:pPr>
        <w:spacing w:after="0" w:line="240" w:lineRule="auto"/>
        <w:rPr>
          <w:rFonts w:ascii="Arial" w:hAnsi="Arial" w:cs="Arial"/>
          <w:sz w:val="24"/>
          <w:szCs w:val="24"/>
        </w:rPr>
      </w:pPr>
      <w:r w:rsidRPr="007047AB">
        <w:rPr>
          <w:rFonts w:ascii="Arial" w:hAnsi="Arial" w:cs="Arial"/>
          <w:sz w:val="24"/>
          <w:szCs w:val="24"/>
        </w:rPr>
        <w:t>Gutierrez, Kimberly</w:t>
      </w:r>
    </w:p>
    <w:p w14:paraId="41AA0C67" w14:textId="77777777" w:rsidR="00EE1F43" w:rsidRPr="007047AB" w:rsidRDefault="00EE1F43" w:rsidP="00EE1F43">
      <w:pPr>
        <w:spacing w:after="0" w:line="240" w:lineRule="auto"/>
        <w:rPr>
          <w:rFonts w:ascii="Arial" w:hAnsi="Arial" w:cs="Arial"/>
          <w:sz w:val="24"/>
          <w:szCs w:val="24"/>
        </w:rPr>
      </w:pPr>
      <w:r w:rsidRPr="007047AB">
        <w:rPr>
          <w:rFonts w:ascii="Arial" w:hAnsi="Arial" w:cs="Arial"/>
          <w:sz w:val="24"/>
          <w:szCs w:val="24"/>
        </w:rPr>
        <w:t>Kouns, Marissa</w:t>
      </w:r>
    </w:p>
    <w:p w14:paraId="34000D3F" w14:textId="77777777" w:rsidR="00EE1F43" w:rsidRPr="007047AB" w:rsidRDefault="00EE1F43" w:rsidP="00EE1F43">
      <w:pPr>
        <w:spacing w:after="0" w:line="240" w:lineRule="auto"/>
        <w:rPr>
          <w:rFonts w:ascii="Arial" w:hAnsi="Arial" w:cs="Arial"/>
          <w:sz w:val="24"/>
          <w:szCs w:val="24"/>
        </w:rPr>
      </w:pPr>
      <w:r w:rsidRPr="007047AB">
        <w:rPr>
          <w:rFonts w:ascii="Arial" w:hAnsi="Arial" w:cs="Arial"/>
          <w:sz w:val="24"/>
          <w:szCs w:val="24"/>
        </w:rPr>
        <w:t>Martin, Emily</w:t>
      </w:r>
    </w:p>
    <w:p w14:paraId="4ED00B8C" w14:textId="77777777" w:rsidR="00EE1F43" w:rsidRPr="007047AB" w:rsidRDefault="00EE1F43" w:rsidP="00EE1F43">
      <w:pPr>
        <w:spacing w:after="0" w:line="240" w:lineRule="auto"/>
        <w:rPr>
          <w:rFonts w:ascii="Arial" w:hAnsi="Arial" w:cs="Arial"/>
          <w:sz w:val="24"/>
          <w:szCs w:val="24"/>
        </w:rPr>
      </w:pPr>
      <w:r w:rsidRPr="007047AB">
        <w:rPr>
          <w:rFonts w:ascii="Arial" w:hAnsi="Arial" w:cs="Arial"/>
          <w:sz w:val="24"/>
          <w:szCs w:val="24"/>
        </w:rPr>
        <w:t>Pierpoint, Jessica</w:t>
      </w:r>
    </w:p>
    <w:p w14:paraId="2C302258" w14:textId="77777777" w:rsidR="00EE1F43" w:rsidRPr="007047AB" w:rsidRDefault="00EE1F43" w:rsidP="00EE1F43">
      <w:pPr>
        <w:spacing w:after="0" w:line="240" w:lineRule="auto"/>
        <w:rPr>
          <w:rFonts w:ascii="Arial" w:hAnsi="Arial" w:cs="Arial"/>
          <w:sz w:val="24"/>
          <w:szCs w:val="24"/>
        </w:rPr>
      </w:pPr>
      <w:r w:rsidRPr="007047AB">
        <w:rPr>
          <w:rFonts w:ascii="Arial" w:hAnsi="Arial" w:cs="Arial"/>
          <w:sz w:val="24"/>
          <w:szCs w:val="24"/>
        </w:rPr>
        <w:t>Rogers, Kennedy</w:t>
      </w:r>
    </w:p>
    <w:p w14:paraId="3AB5E451" w14:textId="77777777" w:rsidR="00EE1F43" w:rsidRPr="007047AB" w:rsidRDefault="00EE1F43" w:rsidP="00440139">
      <w:pPr>
        <w:spacing w:after="0" w:line="240" w:lineRule="auto"/>
        <w:rPr>
          <w:rFonts w:ascii="Arial" w:hAnsi="Arial" w:cs="Arial"/>
          <w:sz w:val="24"/>
          <w:szCs w:val="24"/>
        </w:rPr>
      </w:pPr>
    </w:p>
    <w:p w14:paraId="5AE33E07" w14:textId="1465A41C" w:rsidR="00440139" w:rsidRPr="007047AB" w:rsidRDefault="00440139" w:rsidP="00440139">
      <w:pPr>
        <w:spacing w:after="0" w:line="240" w:lineRule="auto"/>
        <w:rPr>
          <w:rFonts w:ascii="Arial" w:hAnsi="Arial" w:cs="Arial"/>
          <w:sz w:val="24"/>
          <w:szCs w:val="24"/>
        </w:rPr>
      </w:pPr>
      <w:r w:rsidRPr="007047AB">
        <w:rPr>
          <w:rFonts w:ascii="Arial" w:hAnsi="Arial" w:cs="Arial"/>
          <w:sz w:val="24"/>
          <w:szCs w:val="24"/>
        </w:rPr>
        <w:t> </w:t>
      </w:r>
    </w:p>
    <w:p w14:paraId="5ACF858E" w14:textId="355B3909" w:rsidR="00440139" w:rsidRPr="007047AB" w:rsidRDefault="00440139" w:rsidP="00440139">
      <w:pPr>
        <w:spacing w:after="0" w:line="240" w:lineRule="auto"/>
        <w:rPr>
          <w:rFonts w:ascii="Arial" w:hAnsi="Arial" w:cs="Arial"/>
          <w:sz w:val="24"/>
          <w:szCs w:val="24"/>
        </w:rPr>
      </w:pPr>
      <w:r w:rsidRPr="007047AB">
        <w:rPr>
          <w:rFonts w:ascii="Arial" w:hAnsi="Arial" w:cs="Arial"/>
          <w:b/>
          <w:bCs/>
          <w:sz w:val="24"/>
          <w:szCs w:val="24"/>
        </w:rPr>
        <w:t xml:space="preserve">Khách truy cập: </w:t>
      </w:r>
      <w:r w:rsidRPr="007047AB">
        <w:rPr>
          <w:rFonts w:ascii="Arial" w:hAnsi="Arial" w:cs="Arial"/>
          <w:sz w:val="24"/>
          <w:szCs w:val="24"/>
        </w:rPr>
        <w:t>Aaron Mitchell, Krista Thacker, Eason Bryer, Evalynn Trumbo, Vicki Whisenhant, Joe Dempewolf, Sadi Roberts</w:t>
      </w:r>
    </w:p>
    <w:p w14:paraId="28EE26AA" w14:textId="77777777" w:rsidR="00440139" w:rsidRPr="007047AB" w:rsidRDefault="00440139" w:rsidP="00440139">
      <w:pPr>
        <w:spacing w:after="0" w:line="240" w:lineRule="auto"/>
        <w:rPr>
          <w:rFonts w:ascii="Arial" w:hAnsi="Arial" w:cs="Arial"/>
          <w:sz w:val="24"/>
          <w:szCs w:val="24"/>
        </w:rPr>
      </w:pPr>
    </w:p>
    <w:p w14:paraId="7DB00716" w14:textId="77777777" w:rsidR="00440139" w:rsidRPr="007047AB" w:rsidRDefault="00440139" w:rsidP="00051B1D">
      <w:pPr>
        <w:spacing w:after="0" w:line="240" w:lineRule="auto"/>
        <w:rPr>
          <w:rFonts w:ascii="Arial" w:hAnsi="Arial" w:cs="Arial"/>
          <w:sz w:val="24"/>
          <w:szCs w:val="24"/>
        </w:rPr>
      </w:pPr>
    </w:p>
    <w:p w14:paraId="1D8CC44D" w14:textId="77777777" w:rsidR="00051B1D" w:rsidRPr="007047AB" w:rsidRDefault="00051B1D" w:rsidP="00051B1D">
      <w:pPr>
        <w:pStyle w:val="ListParagraph"/>
        <w:numPr>
          <w:ilvl w:val="0"/>
          <w:numId w:val="13"/>
        </w:numPr>
        <w:rPr>
          <w:rFonts w:ascii="Arial" w:hAnsi="Arial" w:cs="Arial"/>
          <w:b/>
          <w:sz w:val="24"/>
          <w:szCs w:val="24"/>
        </w:rPr>
      </w:pPr>
      <w:r w:rsidRPr="007047AB">
        <w:rPr>
          <w:rFonts w:ascii="Arial" w:hAnsi="Arial" w:cs="Arial"/>
          <w:b/>
          <w:sz w:val="24"/>
          <w:szCs w:val="24"/>
        </w:rPr>
        <w:t>Gọi để đặt hàng</w:t>
      </w:r>
    </w:p>
    <w:p w14:paraId="3B3719D2" w14:textId="26CC70B0" w:rsidR="00E11EC2" w:rsidRPr="007047AB" w:rsidRDefault="001376AF" w:rsidP="00051B1D">
      <w:pPr>
        <w:pStyle w:val="ListParagraph"/>
        <w:numPr>
          <w:ilvl w:val="1"/>
          <w:numId w:val="13"/>
        </w:numPr>
        <w:rPr>
          <w:rFonts w:ascii="Arial" w:hAnsi="Arial" w:cs="Arial"/>
          <w:sz w:val="24"/>
          <w:szCs w:val="24"/>
        </w:rPr>
      </w:pPr>
      <w:hyperlink r:id="rId10" w:history="1">
        <w:r w:rsidR="00051B1D" w:rsidRPr="007047AB">
          <w:rPr>
            <w:rStyle w:val="Hyperlink"/>
            <w:rFonts w:ascii="Arial" w:hAnsi="Arial" w:cs="Arial"/>
            <w:sz w:val="24"/>
            <w:szCs w:val="24"/>
          </w:rPr>
          <w:t>Phê duyệt Biên bản</w:t>
        </w:r>
      </w:hyperlink>
      <w:r w:rsidR="00601B20" w:rsidRPr="007047AB">
        <w:rPr>
          <w:rFonts w:ascii="Arial" w:hAnsi="Arial" w:cs="Arial"/>
          <w:sz w:val="24"/>
          <w:szCs w:val="24"/>
        </w:rPr>
        <w:t xml:space="preserve"> – Điện tử</w:t>
      </w:r>
      <w:r w:rsidR="00E11EC2" w:rsidRPr="007047AB">
        <w:rPr>
          <w:rFonts w:ascii="Arial" w:hAnsi="Arial" w:cs="Arial"/>
          <w:sz w:val="24"/>
          <w:szCs w:val="24"/>
        </w:rPr>
        <w:br/>
      </w:r>
    </w:p>
    <w:p w14:paraId="5613FBAA" w14:textId="77777777" w:rsidR="00E11EC2" w:rsidRPr="007047AB" w:rsidRDefault="00E11EC2" w:rsidP="00E11EC2">
      <w:pPr>
        <w:pStyle w:val="ListParagraph"/>
        <w:numPr>
          <w:ilvl w:val="0"/>
          <w:numId w:val="13"/>
        </w:numPr>
        <w:rPr>
          <w:rFonts w:ascii="Arial" w:hAnsi="Arial" w:cs="Arial"/>
          <w:b/>
          <w:bCs/>
          <w:sz w:val="24"/>
          <w:szCs w:val="24"/>
        </w:rPr>
      </w:pPr>
      <w:r w:rsidRPr="007047AB">
        <w:rPr>
          <w:rFonts w:ascii="Arial" w:hAnsi="Arial" w:cs="Arial"/>
          <w:b/>
          <w:bCs/>
          <w:sz w:val="24"/>
          <w:szCs w:val="24"/>
        </w:rPr>
        <w:t>Diễn giả khách mời</w:t>
      </w:r>
    </w:p>
    <w:p w14:paraId="239FEC21" w14:textId="726EEBC8" w:rsidR="006F17E9" w:rsidRPr="007047AB" w:rsidRDefault="006F17E9" w:rsidP="00E11EC2">
      <w:pPr>
        <w:pStyle w:val="ListParagraph"/>
        <w:numPr>
          <w:ilvl w:val="1"/>
          <w:numId w:val="13"/>
        </w:numPr>
        <w:rPr>
          <w:rFonts w:ascii="Arial" w:hAnsi="Arial" w:cs="Arial"/>
          <w:b/>
          <w:bCs/>
          <w:sz w:val="24"/>
          <w:szCs w:val="24"/>
        </w:rPr>
      </w:pPr>
      <w:r w:rsidRPr="007047AB">
        <w:rPr>
          <w:rFonts w:ascii="Arial" w:hAnsi="Arial" w:cs="Arial"/>
          <w:sz w:val="24"/>
          <w:szCs w:val="24"/>
        </w:rPr>
        <w:t xml:space="preserve">Tiến sĩ Aaron </w:t>
      </w:r>
      <w:r w:rsidR="00B26771" w:rsidRPr="007047AB">
        <w:rPr>
          <w:rFonts w:ascii="Arial" w:hAnsi="Arial" w:cs="Arial"/>
          <w:bCs/>
          <w:sz w:val="24"/>
          <w:szCs w:val="24"/>
        </w:rPr>
        <w:t xml:space="preserve">Mitchell </w:t>
      </w:r>
      <w:r w:rsidR="00355045" w:rsidRPr="007047AB">
        <w:rPr>
          <w:rFonts w:ascii="Arial" w:hAnsi="Arial" w:cs="Arial"/>
          <w:sz w:val="24"/>
          <w:szCs w:val="24"/>
        </w:rPr>
        <w:t>- Giới thiệu về Thượng viện Nhân viên</w:t>
      </w:r>
    </w:p>
    <w:p w14:paraId="2C6A6CDA" w14:textId="1367E4AE" w:rsidR="00174508" w:rsidRPr="007047AB" w:rsidRDefault="00174508" w:rsidP="00174508">
      <w:pPr>
        <w:pStyle w:val="ListParagraph"/>
        <w:numPr>
          <w:ilvl w:val="2"/>
          <w:numId w:val="13"/>
        </w:numPr>
        <w:rPr>
          <w:rFonts w:ascii="Arial" w:hAnsi="Arial" w:cs="Arial"/>
          <w:b/>
          <w:bCs/>
          <w:sz w:val="24"/>
          <w:szCs w:val="24"/>
        </w:rPr>
      </w:pPr>
      <w:r w:rsidRPr="007047AB">
        <w:rPr>
          <w:rFonts w:ascii="Arial" w:hAnsi="Arial" w:cs="Arial"/>
          <w:sz w:val="24"/>
          <w:szCs w:val="24"/>
        </w:rPr>
        <w:t>Làm việc để thiết lập kết nối</w:t>
      </w:r>
    </w:p>
    <w:p w14:paraId="4564BC2A" w14:textId="534AD51E" w:rsidR="00174508" w:rsidRPr="007047AB" w:rsidRDefault="00174508" w:rsidP="00174508">
      <w:pPr>
        <w:pStyle w:val="ListParagraph"/>
        <w:numPr>
          <w:ilvl w:val="2"/>
          <w:numId w:val="13"/>
        </w:numPr>
        <w:rPr>
          <w:rFonts w:ascii="Arial" w:hAnsi="Arial" w:cs="Arial"/>
          <w:b/>
          <w:bCs/>
          <w:sz w:val="24"/>
          <w:szCs w:val="24"/>
        </w:rPr>
      </w:pPr>
      <w:r w:rsidRPr="007047AB">
        <w:rPr>
          <w:rFonts w:ascii="Arial" w:hAnsi="Arial" w:cs="Arial"/>
          <w:sz w:val="24"/>
          <w:szCs w:val="24"/>
        </w:rPr>
        <w:t>Từ Đại học Bang Montana, về cơ bản là Giám đốc Kế toán, với bằng Cử nhân Kinh doanh, MPA và Tiến sĩ về Nghiên cứu Hành vi và Sức khỏe Giáo dục.</w:t>
      </w:r>
    </w:p>
    <w:p w14:paraId="6F380191" w14:textId="7161E2E8" w:rsidR="00174508" w:rsidRPr="007047AB" w:rsidRDefault="00174508" w:rsidP="00174508">
      <w:pPr>
        <w:pStyle w:val="ListParagraph"/>
        <w:numPr>
          <w:ilvl w:val="2"/>
          <w:numId w:val="13"/>
        </w:numPr>
        <w:rPr>
          <w:rFonts w:ascii="Arial" w:hAnsi="Arial" w:cs="Arial"/>
          <w:b/>
          <w:bCs/>
          <w:sz w:val="24"/>
          <w:szCs w:val="24"/>
        </w:rPr>
      </w:pPr>
      <w:r w:rsidRPr="007047AB">
        <w:rPr>
          <w:rFonts w:ascii="Arial" w:hAnsi="Arial" w:cs="Arial"/>
          <w:sz w:val="24"/>
          <w:szCs w:val="24"/>
        </w:rPr>
        <w:t xml:space="preserve">Chào mừng bạn đến liên hệ với anh ấy tại </w:t>
      </w:r>
      <w:hyperlink r:id="rId11" w:history="1">
        <w:r w:rsidRPr="007047AB">
          <w:rPr>
            <w:rStyle w:val="Hyperlink"/>
            <w:rFonts w:ascii="Arial" w:hAnsi="Arial" w:cs="Arial"/>
            <w:sz w:val="24"/>
            <w:szCs w:val="24"/>
          </w:rPr>
          <w:t>aaron.mitchell@wichita.edu</w:t>
        </w:r>
      </w:hyperlink>
      <w:r w:rsidRPr="007047AB">
        <w:rPr>
          <w:rFonts w:ascii="Arial" w:hAnsi="Arial" w:cs="Arial"/>
          <w:sz w:val="24"/>
          <w:szCs w:val="24"/>
        </w:rPr>
        <w:t>, Teams hoặc ghé qua văn phòng của anh ấy.</w:t>
      </w:r>
    </w:p>
    <w:p w14:paraId="31B0BE14" w14:textId="0A3F5590" w:rsidR="006F109A" w:rsidRPr="007047AB" w:rsidRDefault="00AB4471" w:rsidP="00E11EC2">
      <w:pPr>
        <w:pStyle w:val="ListParagraph"/>
        <w:numPr>
          <w:ilvl w:val="1"/>
          <w:numId w:val="13"/>
        </w:numPr>
        <w:rPr>
          <w:rFonts w:ascii="Arial" w:hAnsi="Arial" w:cs="Arial"/>
          <w:b/>
          <w:bCs/>
          <w:sz w:val="24"/>
          <w:szCs w:val="24"/>
        </w:rPr>
      </w:pPr>
      <w:r w:rsidRPr="007047AB">
        <w:rPr>
          <w:rFonts w:ascii="Arial" w:hAnsi="Arial" w:cs="Arial"/>
          <w:sz w:val="24"/>
          <w:szCs w:val="24"/>
        </w:rPr>
        <w:t xml:space="preserve">Krista Thacker &amp;; Vicki </w:t>
      </w:r>
      <w:proofErr w:type="spellStart"/>
      <w:r w:rsidRPr="007047AB">
        <w:rPr>
          <w:rFonts w:ascii="Arial" w:hAnsi="Arial" w:cs="Arial"/>
          <w:sz w:val="24"/>
          <w:szCs w:val="24"/>
        </w:rPr>
        <w:t>Whisenhant</w:t>
      </w:r>
      <w:proofErr w:type="spellEnd"/>
      <w:r w:rsidRPr="007047AB">
        <w:rPr>
          <w:rFonts w:ascii="Arial" w:hAnsi="Arial" w:cs="Arial"/>
          <w:sz w:val="24"/>
          <w:szCs w:val="24"/>
        </w:rPr>
        <w:t xml:space="preserve"> - </w:t>
      </w:r>
      <w:proofErr w:type="spellStart"/>
      <w:r w:rsidRPr="007047AB">
        <w:rPr>
          <w:rFonts w:ascii="Arial" w:hAnsi="Arial" w:cs="Arial"/>
          <w:sz w:val="24"/>
          <w:szCs w:val="24"/>
        </w:rPr>
        <w:t>WuHire</w:t>
      </w:r>
      <w:proofErr w:type="spellEnd"/>
    </w:p>
    <w:p w14:paraId="6B13EFE7" w14:textId="77777777" w:rsidR="006F109A" w:rsidRPr="007047AB" w:rsidRDefault="006F109A" w:rsidP="006F109A">
      <w:pPr>
        <w:pStyle w:val="ListParagraph"/>
        <w:numPr>
          <w:ilvl w:val="2"/>
          <w:numId w:val="13"/>
        </w:numPr>
        <w:rPr>
          <w:rFonts w:ascii="Arial" w:hAnsi="Arial" w:cs="Arial"/>
          <w:b/>
          <w:bCs/>
          <w:sz w:val="24"/>
          <w:szCs w:val="24"/>
        </w:rPr>
      </w:pPr>
      <w:r w:rsidRPr="007047AB">
        <w:rPr>
          <w:rFonts w:ascii="Arial" w:hAnsi="Arial" w:cs="Arial"/>
          <w:sz w:val="24"/>
          <w:szCs w:val="24"/>
        </w:rPr>
        <w:t xml:space="preserve">Krista – quản lý </w:t>
      </w:r>
      <w:proofErr w:type="spellStart"/>
      <w:r w:rsidRPr="007047AB">
        <w:rPr>
          <w:rFonts w:ascii="Arial" w:hAnsi="Arial" w:cs="Arial"/>
          <w:sz w:val="24"/>
          <w:szCs w:val="24"/>
        </w:rPr>
        <w:t>dự</w:t>
      </w:r>
      <w:proofErr w:type="spellEnd"/>
      <w:r w:rsidRPr="007047AB">
        <w:rPr>
          <w:rFonts w:ascii="Arial" w:hAnsi="Arial" w:cs="Arial"/>
          <w:sz w:val="24"/>
          <w:szCs w:val="24"/>
        </w:rPr>
        <w:t xml:space="preserve"> </w:t>
      </w:r>
      <w:proofErr w:type="spellStart"/>
      <w:r w:rsidRPr="007047AB">
        <w:rPr>
          <w:rFonts w:ascii="Arial" w:hAnsi="Arial" w:cs="Arial"/>
          <w:sz w:val="24"/>
          <w:szCs w:val="24"/>
        </w:rPr>
        <w:t>án</w:t>
      </w:r>
      <w:proofErr w:type="spellEnd"/>
      <w:r w:rsidRPr="007047AB">
        <w:rPr>
          <w:rFonts w:ascii="Arial" w:hAnsi="Arial" w:cs="Arial"/>
          <w:sz w:val="24"/>
          <w:szCs w:val="24"/>
        </w:rPr>
        <w:t xml:space="preserve"> </w:t>
      </w:r>
      <w:proofErr w:type="spellStart"/>
      <w:r w:rsidRPr="007047AB">
        <w:rPr>
          <w:rFonts w:ascii="Arial" w:hAnsi="Arial" w:cs="Arial"/>
          <w:sz w:val="24"/>
          <w:szCs w:val="24"/>
        </w:rPr>
        <w:t>cho</w:t>
      </w:r>
      <w:proofErr w:type="spellEnd"/>
      <w:r w:rsidRPr="007047AB">
        <w:rPr>
          <w:rFonts w:ascii="Arial" w:hAnsi="Arial" w:cs="Arial"/>
          <w:sz w:val="24"/>
          <w:szCs w:val="24"/>
        </w:rPr>
        <w:t xml:space="preserve"> </w:t>
      </w:r>
      <w:proofErr w:type="spellStart"/>
      <w:r w:rsidRPr="007047AB">
        <w:rPr>
          <w:rFonts w:ascii="Arial" w:hAnsi="Arial" w:cs="Arial"/>
          <w:sz w:val="24"/>
          <w:szCs w:val="24"/>
        </w:rPr>
        <w:t>WuHire</w:t>
      </w:r>
      <w:proofErr w:type="spellEnd"/>
    </w:p>
    <w:p w14:paraId="3C4B1C1F" w14:textId="2E02B875" w:rsidR="006F109A" w:rsidRPr="007047AB" w:rsidRDefault="006F109A" w:rsidP="006F109A">
      <w:pPr>
        <w:pStyle w:val="ListParagraph"/>
        <w:numPr>
          <w:ilvl w:val="2"/>
          <w:numId w:val="13"/>
        </w:numPr>
        <w:rPr>
          <w:rFonts w:ascii="Arial" w:hAnsi="Arial" w:cs="Arial"/>
          <w:b/>
          <w:bCs/>
          <w:sz w:val="24"/>
          <w:szCs w:val="24"/>
        </w:rPr>
      </w:pPr>
      <w:r w:rsidRPr="007047AB">
        <w:rPr>
          <w:rFonts w:ascii="Arial" w:hAnsi="Arial" w:cs="Arial"/>
          <w:sz w:val="24"/>
          <w:szCs w:val="24"/>
        </w:rPr>
        <w:t xml:space="preserve">Trang web Điểm chia sẻ mà Nhân viên WSU có thể xem lại cho tất cả các thông tin và tài </w:t>
      </w:r>
      <w:proofErr w:type="spellStart"/>
      <w:r w:rsidRPr="007047AB">
        <w:rPr>
          <w:rFonts w:ascii="Arial" w:hAnsi="Arial" w:cs="Arial"/>
          <w:sz w:val="24"/>
          <w:szCs w:val="24"/>
        </w:rPr>
        <w:t>liệu</w:t>
      </w:r>
      <w:proofErr w:type="spellEnd"/>
      <w:r w:rsidRPr="007047AB">
        <w:rPr>
          <w:rFonts w:ascii="Arial" w:hAnsi="Arial" w:cs="Arial"/>
          <w:sz w:val="24"/>
          <w:szCs w:val="24"/>
        </w:rPr>
        <w:t xml:space="preserve"> </w:t>
      </w:r>
      <w:proofErr w:type="spellStart"/>
      <w:r w:rsidRPr="007047AB">
        <w:rPr>
          <w:rFonts w:ascii="Arial" w:hAnsi="Arial" w:cs="Arial"/>
          <w:sz w:val="24"/>
          <w:szCs w:val="24"/>
        </w:rPr>
        <w:t>đào</w:t>
      </w:r>
      <w:proofErr w:type="spellEnd"/>
      <w:r w:rsidRPr="007047AB">
        <w:rPr>
          <w:rFonts w:ascii="Arial" w:hAnsi="Arial" w:cs="Arial"/>
          <w:sz w:val="24"/>
          <w:szCs w:val="24"/>
        </w:rPr>
        <w:t xml:space="preserve"> </w:t>
      </w:r>
      <w:proofErr w:type="spellStart"/>
      <w:r w:rsidRPr="007047AB">
        <w:rPr>
          <w:rFonts w:ascii="Arial" w:hAnsi="Arial" w:cs="Arial"/>
          <w:sz w:val="24"/>
          <w:szCs w:val="24"/>
        </w:rPr>
        <w:t>tạo</w:t>
      </w:r>
      <w:proofErr w:type="spellEnd"/>
      <w:r w:rsidRPr="007047AB">
        <w:rPr>
          <w:rFonts w:ascii="Arial" w:hAnsi="Arial" w:cs="Arial"/>
          <w:sz w:val="24"/>
          <w:szCs w:val="24"/>
        </w:rPr>
        <w:t xml:space="preserve">: </w:t>
      </w:r>
      <w:hyperlink r:id="rId12" w:history="1">
        <w:r w:rsidR="007047AB" w:rsidRPr="007047AB">
          <w:rPr>
            <w:rStyle w:val="Hyperlink"/>
            <w:rFonts w:ascii="Calibri" w:eastAsia="Garamond" w:hAnsi="Calibri" w:cs="Calibri"/>
            <w:sz w:val="24"/>
            <w:szCs w:val="24"/>
          </w:rPr>
          <w:t xml:space="preserve">Trang </w:t>
        </w:r>
        <w:proofErr w:type="spellStart"/>
        <w:r w:rsidR="007047AB" w:rsidRPr="007047AB">
          <w:rPr>
            <w:rStyle w:val="Hyperlink"/>
            <w:rFonts w:ascii="Calibri" w:eastAsia="Garamond" w:hAnsi="Calibri" w:cs="Calibri"/>
            <w:sz w:val="24"/>
            <w:szCs w:val="24"/>
          </w:rPr>
          <w:t>WuHire</w:t>
        </w:r>
        <w:proofErr w:type="spellEnd"/>
        <w:r w:rsidR="007047AB" w:rsidRPr="007047AB">
          <w:rPr>
            <w:rStyle w:val="Hyperlink"/>
            <w:rFonts w:ascii="Calibri" w:eastAsia="Garamond" w:hAnsi="Calibri" w:cs="Calibri"/>
            <w:sz w:val="24"/>
            <w:szCs w:val="24"/>
          </w:rPr>
          <w:t xml:space="preserve"> </w:t>
        </w:r>
        <w:proofErr w:type="spellStart"/>
        <w:r w:rsidR="007047AB" w:rsidRPr="007047AB">
          <w:rPr>
            <w:rStyle w:val="Hyperlink"/>
            <w:rFonts w:ascii="Calibri" w:eastAsia="Garamond" w:hAnsi="Calibri" w:cs="Calibri"/>
            <w:sz w:val="24"/>
            <w:szCs w:val="24"/>
          </w:rPr>
          <w:t>Sharepoint</w:t>
        </w:r>
        <w:proofErr w:type="spellEnd"/>
      </w:hyperlink>
    </w:p>
    <w:p w14:paraId="74CCE90D" w14:textId="1406D3A5" w:rsidR="006F109A" w:rsidRPr="007047AB" w:rsidRDefault="006F109A" w:rsidP="006F109A">
      <w:pPr>
        <w:pStyle w:val="ListParagraph"/>
        <w:numPr>
          <w:ilvl w:val="2"/>
          <w:numId w:val="13"/>
        </w:numPr>
        <w:rPr>
          <w:rFonts w:ascii="Arial" w:hAnsi="Arial" w:cs="Arial"/>
          <w:b/>
          <w:bCs/>
          <w:sz w:val="24"/>
          <w:szCs w:val="24"/>
        </w:rPr>
      </w:pPr>
      <w:proofErr w:type="spellStart"/>
      <w:r w:rsidRPr="007047AB">
        <w:rPr>
          <w:rFonts w:ascii="Arial" w:hAnsi="Arial" w:cs="Arial"/>
          <w:sz w:val="24"/>
          <w:szCs w:val="24"/>
        </w:rPr>
        <w:lastRenderedPageBreak/>
        <w:t>WuHire</w:t>
      </w:r>
      <w:proofErr w:type="spellEnd"/>
      <w:r w:rsidRPr="007047AB">
        <w:rPr>
          <w:rFonts w:ascii="Arial" w:hAnsi="Arial" w:cs="Arial"/>
          <w:sz w:val="24"/>
          <w:szCs w:val="24"/>
        </w:rPr>
        <w:t xml:space="preserve"> </w:t>
      </w:r>
      <w:proofErr w:type="spellStart"/>
      <w:r w:rsidRPr="007047AB">
        <w:rPr>
          <w:rFonts w:ascii="Arial" w:hAnsi="Arial" w:cs="Arial"/>
          <w:sz w:val="24"/>
          <w:szCs w:val="24"/>
        </w:rPr>
        <w:t>là</w:t>
      </w:r>
      <w:proofErr w:type="spellEnd"/>
      <w:r w:rsidRPr="007047AB">
        <w:rPr>
          <w:rFonts w:ascii="Arial" w:hAnsi="Arial" w:cs="Arial"/>
          <w:sz w:val="24"/>
          <w:szCs w:val="24"/>
        </w:rPr>
        <w:t xml:space="preserve"> </w:t>
      </w:r>
      <w:proofErr w:type="spellStart"/>
      <w:r w:rsidRPr="007047AB">
        <w:rPr>
          <w:rFonts w:ascii="Arial" w:hAnsi="Arial" w:cs="Arial"/>
          <w:sz w:val="24"/>
          <w:szCs w:val="24"/>
        </w:rPr>
        <w:t>hệ</w:t>
      </w:r>
      <w:proofErr w:type="spellEnd"/>
      <w:r w:rsidRPr="007047AB">
        <w:rPr>
          <w:rFonts w:ascii="Arial" w:hAnsi="Arial" w:cs="Arial"/>
          <w:sz w:val="24"/>
          <w:szCs w:val="24"/>
        </w:rPr>
        <w:t xml:space="preserve"> </w:t>
      </w:r>
      <w:proofErr w:type="spellStart"/>
      <w:r w:rsidRPr="007047AB">
        <w:rPr>
          <w:rFonts w:ascii="Arial" w:hAnsi="Arial" w:cs="Arial"/>
          <w:sz w:val="24"/>
          <w:szCs w:val="24"/>
        </w:rPr>
        <w:t>thống</w:t>
      </w:r>
      <w:proofErr w:type="spellEnd"/>
      <w:r w:rsidRPr="007047AB">
        <w:rPr>
          <w:rFonts w:ascii="Arial" w:hAnsi="Arial" w:cs="Arial"/>
          <w:sz w:val="24"/>
          <w:szCs w:val="24"/>
        </w:rPr>
        <w:t xml:space="preserve"> </w:t>
      </w:r>
      <w:proofErr w:type="spellStart"/>
      <w:r w:rsidRPr="007047AB">
        <w:rPr>
          <w:rFonts w:ascii="Arial" w:hAnsi="Arial" w:cs="Arial"/>
          <w:sz w:val="24"/>
          <w:szCs w:val="24"/>
        </w:rPr>
        <w:t>tài</w:t>
      </w:r>
      <w:proofErr w:type="spellEnd"/>
      <w:r w:rsidRPr="007047AB">
        <w:rPr>
          <w:rFonts w:ascii="Arial" w:hAnsi="Arial" w:cs="Arial"/>
          <w:sz w:val="24"/>
          <w:szCs w:val="24"/>
        </w:rPr>
        <w:t xml:space="preserve"> </w:t>
      </w:r>
      <w:proofErr w:type="spellStart"/>
      <w:r w:rsidRPr="007047AB">
        <w:rPr>
          <w:rFonts w:ascii="Arial" w:hAnsi="Arial" w:cs="Arial"/>
          <w:sz w:val="24"/>
          <w:szCs w:val="24"/>
        </w:rPr>
        <w:t>năng</w:t>
      </w:r>
      <w:proofErr w:type="spellEnd"/>
      <w:r w:rsidRPr="007047AB">
        <w:rPr>
          <w:rFonts w:ascii="Arial" w:hAnsi="Arial" w:cs="Arial"/>
          <w:sz w:val="24"/>
          <w:szCs w:val="24"/>
        </w:rPr>
        <w:t xml:space="preserve"> </w:t>
      </w:r>
      <w:proofErr w:type="spellStart"/>
      <w:r w:rsidRPr="007047AB">
        <w:rPr>
          <w:rFonts w:ascii="Arial" w:hAnsi="Arial" w:cs="Arial"/>
          <w:sz w:val="24"/>
          <w:szCs w:val="24"/>
        </w:rPr>
        <w:t>mới</w:t>
      </w:r>
      <w:proofErr w:type="spellEnd"/>
      <w:r w:rsidRPr="007047AB">
        <w:rPr>
          <w:rFonts w:ascii="Arial" w:hAnsi="Arial" w:cs="Arial"/>
          <w:sz w:val="24"/>
          <w:szCs w:val="24"/>
        </w:rPr>
        <w:t xml:space="preserve">, </w:t>
      </w:r>
      <w:proofErr w:type="spellStart"/>
      <w:r w:rsidRPr="007047AB">
        <w:rPr>
          <w:rFonts w:ascii="Arial" w:hAnsi="Arial" w:cs="Arial"/>
          <w:sz w:val="24"/>
          <w:szCs w:val="24"/>
        </w:rPr>
        <w:t>họ</w:t>
      </w:r>
      <w:proofErr w:type="spellEnd"/>
      <w:r w:rsidRPr="007047AB">
        <w:rPr>
          <w:rFonts w:ascii="Arial" w:hAnsi="Arial" w:cs="Arial"/>
          <w:sz w:val="24"/>
          <w:szCs w:val="24"/>
        </w:rPr>
        <w:t xml:space="preserve"> </w:t>
      </w:r>
      <w:proofErr w:type="spellStart"/>
      <w:r w:rsidRPr="007047AB">
        <w:rPr>
          <w:rFonts w:ascii="Arial" w:hAnsi="Arial" w:cs="Arial"/>
          <w:sz w:val="24"/>
          <w:szCs w:val="24"/>
        </w:rPr>
        <w:t>muốn</w:t>
      </w:r>
      <w:proofErr w:type="spellEnd"/>
      <w:r w:rsidRPr="007047AB">
        <w:rPr>
          <w:rFonts w:ascii="Arial" w:hAnsi="Arial" w:cs="Arial"/>
          <w:sz w:val="24"/>
          <w:szCs w:val="24"/>
        </w:rPr>
        <w:t xml:space="preserve"> Quản </w:t>
      </w:r>
      <w:proofErr w:type="spellStart"/>
      <w:r w:rsidRPr="007047AB">
        <w:rPr>
          <w:rFonts w:ascii="Arial" w:hAnsi="Arial" w:cs="Arial"/>
          <w:sz w:val="24"/>
          <w:szCs w:val="24"/>
        </w:rPr>
        <w:t>trị</w:t>
      </w:r>
      <w:proofErr w:type="spellEnd"/>
      <w:r w:rsidRPr="007047AB">
        <w:rPr>
          <w:rFonts w:ascii="Arial" w:hAnsi="Arial" w:cs="Arial"/>
          <w:sz w:val="24"/>
          <w:szCs w:val="24"/>
        </w:rPr>
        <w:t xml:space="preserve"> </w:t>
      </w:r>
      <w:proofErr w:type="spellStart"/>
      <w:r w:rsidRPr="007047AB">
        <w:rPr>
          <w:rFonts w:ascii="Arial" w:hAnsi="Arial" w:cs="Arial"/>
          <w:sz w:val="24"/>
          <w:szCs w:val="24"/>
        </w:rPr>
        <w:t>viên</w:t>
      </w:r>
      <w:proofErr w:type="spellEnd"/>
      <w:r w:rsidRPr="007047AB">
        <w:rPr>
          <w:rFonts w:ascii="Arial" w:hAnsi="Arial" w:cs="Arial"/>
          <w:sz w:val="24"/>
          <w:szCs w:val="24"/>
        </w:rPr>
        <w:t xml:space="preserve"> </w:t>
      </w:r>
      <w:proofErr w:type="spellStart"/>
      <w:r w:rsidRPr="007047AB">
        <w:rPr>
          <w:rFonts w:ascii="Arial" w:hAnsi="Arial" w:cs="Arial"/>
          <w:sz w:val="24"/>
          <w:szCs w:val="24"/>
        </w:rPr>
        <w:t>bộ</w:t>
      </w:r>
      <w:proofErr w:type="spellEnd"/>
      <w:r w:rsidRPr="007047AB">
        <w:rPr>
          <w:rFonts w:ascii="Arial" w:hAnsi="Arial" w:cs="Arial"/>
          <w:sz w:val="24"/>
          <w:szCs w:val="24"/>
        </w:rPr>
        <w:t xml:space="preserve"> </w:t>
      </w:r>
      <w:proofErr w:type="spellStart"/>
      <w:r w:rsidRPr="007047AB">
        <w:rPr>
          <w:rFonts w:ascii="Arial" w:hAnsi="Arial" w:cs="Arial"/>
          <w:sz w:val="24"/>
          <w:szCs w:val="24"/>
        </w:rPr>
        <w:t>phận</w:t>
      </w:r>
      <w:proofErr w:type="spellEnd"/>
      <w:r w:rsidRPr="007047AB">
        <w:rPr>
          <w:rFonts w:ascii="Arial" w:hAnsi="Arial" w:cs="Arial"/>
          <w:sz w:val="24"/>
          <w:szCs w:val="24"/>
        </w:rPr>
        <w:t xml:space="preserve"> </w:t>
      </w:r>
      <w:proofErr w:type="spellStart"/>
      <w:r w:rsidRPr="007047AB">
        <w:rPr>
          <w:rFonts w:ascii="Arial" w:hAnsi="Arial" w:cs="Arial"/>
          <w:sz w:val="24"/>
          <w:szCs w:val="24"/>
        </w:rPr>
        <w:t>hoặc</w:t>
      </w:r>
      <w:proofErr w:type="spellEnd"/>
      <w:r w:rsidRPr="007047AB">
        <w:rPr>
          <w:rFonts w:ascii="Arial" w:hAnsi="Arial" w:cs="Arial"/>
          <w:sz w:val="24"/>
          <w:szCs w:val="24"/>
        </w:rPr>
        <w:t xml:space="preserve"> </w:t>
      </w:r>
      <w:proofErr w:type="spellStart"/>
      <w:r w:rsidRPr="007047AB">
        <w:rPr>
          <w:rFonts w:ascii="Arial" w:hAnsi="Arial" w:cs="Arial"/>
          <w:sz w:val="24"/>
          <w:szCs w:val="24"/>
        </w:rPr>
        <w:t>bất</w:t>
      </w:r>
      <w:proofErr w:type="spellEnd"/>
      <w:r w:rsidRPr="007047AB">
        <w:rPr>
          <w:rFonts w:ascii="Arial" w:hAnsi="Arial" w:cs="Arial"/>
          <w:sz w:val="24"/>
          <w:szCs w:val="24"/>
        </w:rPr>
        <w:t xml:space="preserve"> </w:t>
      </w:r>
      <w:proofErr w:type="spellStart"/>
      <w:r w:rsidRPr="007047AB">
        <w:rPr>
          <w:rFonts w:ascii="Arial" w:hAnsi="Arial" w:cs="Arial"/>
          <w:sz w:val="24"/>
          <w:szCs w:val="24"/>
        </w:rPr>
        <w:t>kỳ</w:t>
      </w:r>
      <w:proofErr w:type="spellEnd"/>
      <w:r w:rsidRPr="007047AB">
        <w:rPr>
          <w:rFonts w:ascii="Arial" w:hAnsi="Arial" w:cs="Arial"/>
          <w:sz w:val="24"/>
          <w:szCs w:val="24"/>
        </w:rPr>
        <w:t xml:space="preserve"> ai </w:t>
      </w:r>
      <w:proofErr w:type="spellStart"/>
      <w:r w:rsidRPr="007047AB">
        <w:rPr>
          <w:rFonts w:ascii="Arial" w:hAnsi="Arial" w:cs="Arial"/>
          <w:sz w:val="24"/>
          <w:szCs w:val="24"/>
        </w:rPr>
        <w:t>đã</w:t>
      </w:r>
      <w:proofErr w:type="spellEnd"/>
      <w:r w:rsidRPr="007047AB">
        <w:rPr>
          <w:rFonts w:ascii="Arial" w:hAnsi="Arial" w:cs="Arial"/>
          <w:sz w:val="24"/>
          <w:szCs w:val="24"/>
        </w:rPr>
        <w:t xml:space="preserve"> </w:t>
      </w:r>
      <w:proofErr w:type="spellStart"/>
      <w:r w:rsidRPr="007047AB">
        <w:rPr>
          <w:rFonts w:ascii="Arial" w:hAnsi="Arial" w:cs="Arial"/>
          <w:sz w:val="24"/>
          <w:szCs w:val="24"/>
        </w:rPr>
        <w:t>thuê</w:t>
      </w:r>
      <w:proofErr w:type="spellEnd"/>
      <w:r w:rsidRPr="007047AB">
        <w:rPr>
          <w:rFonts w:ascii="Arial" w:hAnsi="Arial" w:cs="Arial"/>
          <w:sz w:val="24"/>
          <w:szCs w:val="24"/>
        </w:rPr>
        <w:t xml:space="preserve"> </w:t>
      </w:r>
      <w:proofErr w:type="spellStart"/>
      <w:r w:rsidRPr="007047AB">
        <w:rPr>
          <w:rFonts w:ascii="Arial" w:hAnsi="Arial" w:cs="Arial"/>
          <w:sz w:val="24"/>
          <w:szCs w:val="24"/>
        </w:rPr>
        <w:t>trong</w:t>
      </w:r>
      <w:proofErr w:type="spellEnd"/>
      <w:r w:rsidRPr="007047AB">
        <w:rPr>
          <w:rFonts w:ascii="Arial" w:hAnsi="Arial" w:cs="Arial"/>
          <w:sz w:val="24"/>
          <w:szCs w:val="24"/>
        </w:rPr>
        <w:t xml:space="preserve"> 6 </w:t>
      </w:r>
      <w:proofErr w:type="spellStart"/>
      <w:r w:rsidRPr="007047AB">
        <w:rPr>
          <w:rFonts w:ascii="Arial" w:hAnsi="Arial" w:cs="Arial"/>
          <w:sz w:val="24"/>
          <w:szCs w:val="24"/>
        </w:rPr>
        <w:t>tháng</w:t>
      </w:r>
      <w:proofErr w:type="spellEnd"/>
      <w:r w:rsidRPr="007047AB">
        <w:rPr>
          <w:rFonts w:ascii="Arial" w:hAnsi="Arial" w:cs="Arial"/>
          <w:sz w:val="24"/>
          <w:szCs w:val="24"/>
        </w:rPr>
        <w:t xml:space="preserve"> qua </w:t>
      </w:r>
      <w:proofErr w:type="spellStart"/>
      <w:r w:rsidRPr="007047AB">
        <w:rPr>
          <w:rFonts w:ascii="Arial" w:hAnsi="Arial" w:cs="Arial"/>
          <w:sz w:val="24"/>
          <w:szCs w:val="24"/>
        </w:rPr>
        <w:t>tham</w:t>
      </w:r>
      <w:proofErr w:type="spellEnd"/>
      <w:r w:rsidRPr="007047AB">
        <w:rPr>
          <w:rFonts w:ascii="Arial" w:hAnsi="Arial" w:cs="Arial"/>
          <w:sz w:val="24"/>
          <w:szCs w:val="24"/>
        </w:rPr>
        <w:t xml:space="preserve"> </w:t>
      </w:r>
      <w:proofErr w:type="spellStart"/>
      <w:r w:rsidRPr="007047AB">
        <w:rPr>
          <w:rFonts w:ascii="Arial" w:hAnsi="Arial" w:cs="Arial"/>
          <w:sz w:val="24"/>
          <w:szCs w:val="24"/>
        </w:rPr>
        <w:t>gia</w:t>
      </w:r>
      <w:proofErr w:type="spellEnd"/>
      <w:r w:rsidRPr="007047AB">
        <w:rPr>
          <w:rFonts w:ascii="Arial" w:hAnsi="Arial" w:cs="Arial"/>
          <w:sz w:val="24"/>
          <w:szCs w:val="24"/>
        </w:rPr>
        <w:t xml:space="preserve"> </w:t>
      </w:r>
      <w:proofErr w:type="spellStart"/>
      <w:r w:rsidRPr="007047AB">
        <w:rPr>
          <w:rFonts w:ascii="Arial" w:hAnsi="Arial" w:cs="Arial"/>
          <w:sz w:val="24"/>
          <w:szCs w:val="24"/>
        </w:rPr>
        <w:t>đào</w:t>
      </w:r>
      <w:proofErr w:type="spellEnd"/>
      <w:r w:rsidRPr="007047AB">
        <w:rPr>
          <w:rFonts w:ascii="Arial" w:hAnsi="Arial" w:cs="Arial"/>
          <w:sz w:val="24"/>
          <w:szCs w:val="24"/>
        </w:rPr>
        <w:t xml:space="preserve"> </w:t>
      </w:r>
      <w:proofErr w:type="spellStart"/>
      <w:r w:rsidRPr="007047AB">
        <w:rPr>
          <w:rFonts w:ascii="Arial" w:hAnsi="Arial" w:cs="Arial"/>
          <w:sz w:val="24"/>
          <w:szCs w:val="24"/>
        </w:rPr>
        <w:t>tạo</w:t>
      </w:r>
      <w:proofErr w:type="spellEnd"/>
      <w:r w:rsidRPr="007047AB">
        <w:rPr>
          <w:rFonts w:ascii="Arial" w:hAnsi="Arial" w:cs="Arial"/>
          <w:sz w:val="24"/>
          <w:szCs w:val="24"/>
        </w:rPr>
        <w:t xml:space="preserve"> (</w:t>
      </w:r>
      <w:proofErr w:type="spellStart"/>
      <w:r w:rsidRPr="007047AB">
        <w:rPr>
          <w:rFonts w:ascii="Arial" w:hAnsi="Arial" w:cs="Arial"/>
          <w:sz w:val="24"/>
          <w:szCs w:val="24"/>
        </w:rPr>
        <w:t>có</w:t>
      </w:r>
      <w:proofErr w:type="spellEnd"/>
      <w:r w:rsidRPr="007047AB">
        <w:rPr>
          <w:rFonts w:ascii="Arial" w:hAnsi="Arial" w:cs="Arial"/>
          <w:sz w:val="24"/>
          <w:szCs w:val="24"/>
        </w:rPr>
        <w:t xml:space="preserve"> </w:t>
      </w:r>
      <w:proofErr w:type="spellStart"/>
      <w:r w:rsidRPr="007047AB">
        <w:rPr>
          <w:rFonts w:ascii="Arial" w:hAnsi="Arial" w:cs="Arial"/>
          <w:sz w:val="24"/>
          <w:szCs w:val="24"/>
        </w:rPr>
        <w:t>thể</w:t>
      </w:r>
      <w:proofErr w:type="spellEnd"/>
      <w:r w:rsidRPr="007047AB">
        <w:rPr>
          <w:rFonts w:ascii="Arial" w:hAnsi="Arial" w:cs="Arial"/>
          <w:sz w:val="24"/>
          <w:szCs w:val="24"/>
        </w:rPr>
        <w:t xml:space="preserve"> </w:t>
      </w:r>
      <w:proofErr w:type="spellStart"/>
      <w:r w:rsidRPr="007047AB">
        <w:rPr>
          <w:rFonts w:ascii="Arial" w:hAnsi="Arial" w:cs="Arial"/>
          <w:sz w:val="24"/>
          <w:szCs w:val="24"/>
        </w:rPr>
        <w:t>tìm</w:t>
      </w:r>
      <w:proofErr w:type="spellEnd"/>
      <w:r w:rsidRPr="007047AB">
        <w:rPr>
          <w:rFonts w:ascii="Arial" w:hAnsi="Arial" w:cs="Arial"/>
          <w:sz w:val="24"/>
          <w:szCs w:val="24"/>
        </w:rPr>
        <w:t xml:space="preserve"> </w:t>
      </w:r>
      <w:proofErr w:type="spellStart"/>
      <w:r w:rsidRPr="007047AB">
        <w:rPr>
          <w:rFonts w:ascii="Arial" w:hAnsi="Arial" w:cs="Arial"/>
          <w:sz w:val="24"/>
          <w:szCs w:val="24"/>
        </w:rPr>
        <w:t>thông</w:t>
      </w:r>
      <w:proofErr w:type="spellEnd"/>
      <w:r w:rsidRPr="007047AB">
        <w:rPr>
          <w:rFonts w:ascii="Arial" w:hAnsi="Arial" w:cs="Arial"/>
          <w:sz w:val="24"/>
          <w:szCs w:val="24"/>
        </w:rPr>
        <w:t xml:space="preserve"> tin qua </w:t>
      </w:r>
      <w:proofErr w:type="spellStart"/>
      <w:r w:rsidRPr="007047AB">
        <w:rPr>
          <w:rFonts w:ascii="Arial" w:hAnsi="Arial" w:cs="Arial"/>
          <w:sz w:val="24"/>
          <w:szCs w:val="24"/>
        </w:rPr>
        <w:t>trang</w:t>
      </w:r>
      <w:proofErr w:type="spellEnd"/>
      <w:r w:rsidRPr="007047AB">
        <w:rPr>
          <w:rFonts w:ascii="Arial" w:hAnsi="Arial" w:cs="Arial"/>
          <w:sz w:val="24"/>
          <w:szCs w:val="24"/>
        </w:rPr>
        <w:t xml:space="preserve"> web </w:t>
      </w:r>
      <w:proofErr w:type="spellStart"/>
      <w:r w:rsidRPr="007047AB">
        <w:rPr>
          <w:rFonts w:ascii="Arial" w:hAnsi="Arial" w:cs="Arial"/>
          <w:sz w:val="24"/>
          <w:szCs w:val="24"/>
        </w:rPr>
        <w:t>điểm</w:t>
      </w:r>
      <w:proofErr w:type="spellEnd"/>
      <w:r w:rsidRPr="007047AB">
        <w:rPr>
          <w:rFonts w:ascii="Arial" w:hAnsi="Arial" w:cs="Arial"/>
          <w:sz w:val="24"/>
          <w:szCs w:val="24"/>
        </w:rPr>
        <w:t xml:space="preserve"> chia </w:t>
      </w:r>
      <w:proofErr w:type="spellStart"/>
      <w:r w:rsidRPr="007047AB">
        <w:rPr>
          <w:rFonts w:ascii="Arial" w:hAnsi="Arial" w:cs="Arial"/>
          <w:sz w:val="24"/>
          <w:szCs w:val="24"/>
        </w:rPr>
        <w:t>sẻ</w:t>
      </w:r>
      <w:proofErr w:type="spellEnd"/>
      <w:r w:rsidRPr="007047AB">
        <w:rPr>
          <w:rFonts w:ascii="Arial" w:hAnsi="Arial" w:cs="Arial"/>
          <w:sz w:val="24"/>
          <w:szCs w:val="24"/>
        </w:rPr>
        <w:t>).</w:t>
      </w:r>
    </w:p>
    <w:p w14:paraId="41BB525D" w14:textId="378D0CF5" w:rsidR="002B189A" w:rsidRPr="007047AB" w:rsidRDefault="006F109A" w:rsidP="006F109A">
      <w:pPr>
        <w:pStyle w:val="ListParagraph"/>
        <w:numPr>
          <w:ilvl w:val="2"/>
          <w:numId w:val="13"/>
        </w:numPr>
        <w:rPr>
          <w:rFonts w:ascii="Arial" w:hAnsi="Arial" w:cs="Arial"/>
          <w:b/>
          <w:bCs/>
          <w:sz w:val="24"/>
          <w:szCs w:val="24"/>
        </w:rPr>
      </w:pPr>
      <w:r w:rsidRPr="007047AB">
        <w:rPr>
          <w:rFonts w:ascii="Arial" w:hAnsi="Arial" w:cs="Arial"/>
          <w:sz w:val="24"/>
          <w:szCs w:val="24"/>
        </w:rPr>
        <w:t xml:space="preserve">Krista đã cung cấp một chuyến tham quan trang web WuHire.  Tất cả nhân viên sẽ có sẵn một trang vì hệ thống được tích hợp, có thể chỉ có các ô khác nhau có sẵn dựa trên vị trí của nhân viên và </w:t>
      </w:r>
      <w:proofErr w:type="spellStart"/>
      <w:r w:rsidRPr="007047AB">
        <w:rPr>
          <w:rFonts w:ascii="Arial" w:hAnsi="Arial" w:cs="Arial"/>
          <w:sz w:val="24"/>
          <w:szCs w:val="24"/>
        </w:rPr>
        <w:t>vai</w:t>
      </w:r>
      <w:proofErr w:type="spellEnd"/>
      <w:r w:rsidRPr="007047AB">
        <w:rPr>
          <w:rFonts w:ascii="Arial" w:hAnsi="Arial" w:cs="Arial"/>
          <w:sz w:val="24"/>
          <w:szCs w:val="24"/>
        </w:rPr>
        <w:t xml:space="preserve"> </w:t>
      </w:r>
      <w:proofErr w:type="spellStart"/>
      <w:r w:rsidRPr="007047AB">
        <w:rPr>
          <w:rFonts w:ascii="Arial" w:hAnsi="Arial" w:cs="Arial"/>
          <w:sz w:val="24"/>
          <w:szCs w:val="24"/>
        </w:rPr>
        <w:t>trò</w:t>
      </w:r>
      <w:proofErr w:type="spellEnd"/>
      <w:r w:rsidRPr="007047AB">
        <w:rPr>
          <w:rFonts w:ascii="Arial" w:hAnsi="Arial" w:cs="Arial"/>
          <w:sz w:val="24"/>
          <w:szCs w:val="24"/>
        </w:rPr>
        <w:t xml:space="preserve"> </w:t>
      </w:r>
      <w:proofErr w:type="spellStart"/>
      <w:r w:rsidRPr="007047AB">
        <w:rPr>
          <w:rFonts w:ascii="Arial" w:hAnsi="Arial" w:cs="Arial"/>
          <w:sz w:val="24"/>
          <w:szCs w:val="24"/>
        </w:rPr>
        <w:t>tuyển</w:t>
      </w:r>
      <w:proofErr w:type="spellEnd"/>
      <w:r w:rsidRPr="007047AB">
        <w:rPr>
          <w:rFonts w:ascii="Arial" w:hAnsi="Arial" w:cs="Arial"/>
          <w:sz w:val="24"/>
          <w:szCs w:val="24"/>
        </w:rPr>
        <w:t xml:space="preserve"> </w:t>
      </w:r>
      <w:proofErr w:type="spellStart"/>
      <w:r w:rsidRPr="007047AB">
        <w:rPr>
          <w:rFonts w:ascii="Arial" w:hAnsi="Arial" w:cs="Arial"/>
          <w:sz w:val="24"/>
          <w:szCs w:val="24"/>
        </w:rPr>
        <w:t>dụng</w:t>
      </w:r>
      <w:proofErr w:type="spellEnd"/>
      <w:r w:rsidRPr="007047AB">
        <w:rPr>
          <w:rFonts w:ascii="Arial" w:hAnsi="Arial" w:cs="Arial"/>
          <w:sz w:val="24"/>
          <w:szCs w:val="24"/>
        </w:rPr>
        <w:t>.</w:t>
      </w:r>
    </w:p>
    <w:p w14:paraId="3D841159" w14:textId="77777777" w:rsidR="002B189A" w:rsidRPr="007047AB" w:rsidRDefault="002B189A" w:rsidP="006F109A">
      <w:pPr>
        <w:pStyle w:val="ListParagraph"/>
        <w:numPr>
          <w:ilvl w:val="2"/>
          <w:numId w:val="13"/>
        </w:numPr>
        <w:rPr>
          <w:rFonts w:ascii="Arial" w:hAnsi="Arial" w:cs="Arial"/>
          <w:b/>
          <w:bCs/>
          <w:sz w:val="24"/>
          <w:szCs w:val="24"/>
        </w:rPr>
      </w:pPr>
      <w:r w:rsidRPr="007047AB">
        <w:rPr>
          <w:rFonts w:ascii="Arial" w:hAnsi="Arial" w:cs="Arial"/>
          <w:sz w:val="24"/>
          <w:szCs w:val="24"/>
        </w:rPr>
        <w:t>Câu hỏi</w:t>
      </w:r>
    </w:p>
    <w:p w14:paraId="4FCDB00D" w14:textId="77777777" w:rsidR="002B189A" w:rsidRPr="007047AB" w:rsidRDefault="002B189A" w:rsidP="002B189A">
      <w:pPr>
        <w:pStyle w:val="ListParagraph"/>
        <w:numPr>
          <w:ilvl w:val="3"/>
          <w:numId w:val="13"/>
        </w:numPr>
        <w:rPr>
          <w:rFonts w:ascii="Arial" w:hAnsi="Arial" w:cs="Arial"/>
          <w:b/>
          <w:bCs/>
          <w:sz w:val="24"/>
          <w:szCs w:val="24"/>
        </w:rPr>
      </w:pPr>
      <w:r w:rsidRPr="007047AB">
        <w:rPr>
          <w:rFonts w:ascii="Arial" w:hAnsi="Arial" w:cs="Arial"/>
          <w:sz w:val="24"/>
          <w:szCs w:val="24"/>
        </w:rPr>
        <w:t xml:space="preserve">Thông tin cần thiết trên ePAF, chẳng hạn như CRN, v.v. làm thế nào để gia hạn 'tự động' quy trình chuyển nhượng phù </w:t>
      </w:r>
      <w:proofErr w:type="spellStart"/>
      <w:r w:rsidRPr="007047AB">
        <w:rPr>
          <w:rFonts w:ascii="Arial" w:hAnsi="Arial" w:cs="Arial"/>
          <w:sz w:val="24"/>
          <w:szCs w:val="24"/>
        </w:rPr>
        <w:t>hợp</w:t>
      </w:r>
      <w:proofErr w:type="spellEnd"/>
      <w:r w:rsidRPr="007047AB">
        <w:rPr>
          <w:rFonts w:ascii="Arial" w:hAnsi="Arial" w:cs="Arial"/>
          <w:sz w:val="24"/>
          <w:szCs w:val="24"/>
        </w:rPr>
        <w:t xml:space="preserve"> </w:t>
      </w:r>
      <w:proofErr w:type="spellStart"/>
      <w:r w:rsidRPr="007047AB">
        <w:rPr>
          <w:rFonts w:ascii="Arial" w:hAnsi="Arial" w:cs="Arial"/>
          <w:sz w:val="24"/>
          <w:szCs w:val="24"/>
        </w:rPr>
        <w:t>với</w:t>
      </w:r>
      <w:proofErr w:type="spellEnd"/>
      <w:r w:rsidRPr="007047AB">
        <w:rPr>
          <w:rFonts w:ascii="Arial" w:hAnsi="Arial" w:cs="Arial"/>
          <w:sz w:val="24"/>
          <w:szCs w:val="24"/>
        </w:rPr>
        <w:t xml:space="preserve"> </w:t>
      </w:r>
      <w:proofErr w:type="spellStart"/>
      <w:r w:rsidRPr="007047AB">
        <w:rPr>
          <w:rFonts w:ascii="Arial" w:hAnsi="Arial" w:cs="Arial"/>
          <w:sz w:val="24"/>
          <w:szCs w:val="24"/>
        </w:rPr>
        <w:t>điều</w:t>
      </w:r>
      <w:proofErr w:type="spellEnd"/>
      <w:r w:rsidRPr="007047AB">
        <w:rPr>
          <w:rFonts w:ascii="Arial" w:hAnsi="Arial" w:cs="Arial"/>
          <w:sz w:val="24"/>
          <w:szCs w:val="24"/>
        </w:rPr>
        <w:t xml:space="preserve"> </w:t>
      </w:r>
      <w:proofErr w:type="spellStart"/>
      <w:r w:rsidRPr="007047AB">
        <w:rPr>
          <w:rFonts w:ascii="Arial" w:hAnsi="Arial" w:cs="Arial"/>
          <w:sz w:val="24"/>
          <w:szCs w:val="24"/>
        </w:rPr>
        <w:t>này</w:t>
      </w:r>
      <w:proofErr w:type="spellEnd"/>
      <w:r w:rsidRPr="007047AB">
        <w:rPr>
          <w:rFonts w:ascii="Arial" w:hAnsi="Arial" w:cs="Arial"/>
          <w:sz w:val="24"/>
          <w:szCs w:val="24"/>
        </w:rPr>
        <w:t>?</w:t>
      </w:r>
    </w:p>
    <w:p w14:paraId="291A437E" w14:textId="77777777" w:rsidR="002B189A" w:rsidRPr="007047AB" w:rsidRDefault="002B189A" w:rsidP="002B189A">
      <w:pPr>
        <w:pStyle w:val="ListParagraph"/>
        <w:numPr>
          <w:ilvl w:val="4"/>
          <w:numId w:val="13"/>
        </w:numPr>
        <w:rPr>
          <w:rFonts w:ascii="Arial" w:hAnsi="Arial" w:cs="Arial"/>
          <w:b/>
          <w:bCs/>
          <w:sz w:val="24"/>
          <w:szCs w:val="24"/>
        </w:rPr>
      </w:pPr>
      <w:r w:rsidRPr="007047AB">
        <w:rPr>
          <w:rFonts w:ascii="Arial" w:hAnsi="Arial" w:cs="Arial"/>
          <w:sz w:val="24"/>
          <w:szCs w:val="24"/>
        </w:rPr>
        <w:t>Miễn là số vị trí giống nhau, bạn tốt để đi.</w:t>
      </w:r>
    </w:p>
    <w:p w14:paraId="4A2DCC52" w14:textId="3936D504" w:rsidR="002B189A" w:rsidRPr="007047AB" w:rsidRDefault="002B189A" w:rsidP="002B189A">
      <w:pPr>
        <w:pStyle w:val="ListParagraph"/>
        <w:numPr>
          <w:ilvl w:val="3"/>
          <w:numId w:val="13"/>
        </w:numPr>
        <w:rPr>
          <w:rFonts w:ascii="Arial" w:hAnsi="Arial" w:cs="Arial"/>
          <w:b/>
          <w:bCs/>
          <w:sz w:val="24"/>
          <w:szCs w:val="24"/>
        </w:rPr>
      </w:pPr>
      <w:r w:rsidRPr="007047AB">
        <w:rPr>
          <w:rFonts w:ascii="Arial" w:hAnsi="Arial" w:cs="Arial"/>
          <w:sz w:val="24"/>
          <w:szCs w:val="24"/>
        </w:rPr>
        <w:t>Điều gì sẽ xảy ra nếu chúng tôi không tuyển dụng họ trong nhiệm kỳ tiếp theo (Mùa thu thay vì mùa hè)</w:t>
      </w:r>
    </w:p>
    <w:p w14:paraId="341D6B48" w14:textId="0EECBCBB" w:rsidR="002B189A" w:rsidRPr="007047AB" w:rsidRDefault="002B189A" w:rsidP="002B189A">
      <w:pPr>
        <w:pStyle w:val="ListParagraph"/>
        <w:numPr>
          <w:ilvl w:val="4"/>
          <w:numId w:val="13"/>
        </w:numPr>
        <w:rPr>
          <w:rFonts w:ascii="Arial" w:hAnsi="Arial" w:cs="Arial"/>
          <w:b/>
          <w:bCs/>
          <w:sz w:val="24"/>
          <w:szCs w:val="24"/>
        </w:rPr>
      </w:pPr>
      <w:r w:rsidRPr="007047AB">
        <w:rPr>
          <w:rFonts w:ascii="Arial" w:hAnsi="Arial" w:cs="Arial"/>
          <w:sz w:val="24"/>
          <w:szCs w:val="24"/>
        </w:rPr>
        <w:t>Bạn vẫn có thể gửi nó, miễn là nó trong 60 ngày tới, nó sẽ có thể gửi... chúng tôi đang có kế hoạch thảo luận với lãnh đạo WSU về việc chúng tôi có thể thuê trước bao lâu trong tương lai.  Hiện tại, việc tuyển dụng cho học kỳ tiếp theo là ok.</w:t>
      </w:r>
    </w:p>
    <w:p w14:paraId="0F26C0AA" w14:textId="77777777" w:rsidR="002B189A" w:rsidRPr="007047AB" w:rsidRDefault="002B189A" w:rsidP="002B189A">
      <w:pPr>
        <w:pStyle w:val="ListParagraph"/>
        <w:numPr>
          <w:ilvl w:val="2"/>
          <w:numId w:val="13"/>
        </w:numPr>
        <w:rPr>
          <w:rFonts w:ascii="Arial" w:hAnsi="Arial" w:cs="Arial"/>
          <w:b/>
          <w:bCs/>
          <w:sz w:val="24"/>
          <w:szCs w:val="24"/>
        </w:rPr>
      </w:pPr>
      <w:r w:rsidRPr="007047AB">
        <w:rPr>
          <w:rFonts w:ascii="Arial" w:hAnsi="Arial" w:cs="Arial"/>
          <w:sz w:val="24"/>
          <w:szCs w:val="24"/>
        </w:rPr>
        <w:t xml:space="preserve">Một số ePAF, Biểu mẫu PAR, Biểu mẫu NBE, nhiều thứ sẽ sớm kết thúc và tất cả đều được trình bày trong các </w:t>
      </w:r>
      <w:proofErr w:type="spellStart"/>
      <w:r w:rsidRPr="007047AB">
        <w:rPr>
          <w:rFonts w:ascii="Arial" w:hAnsi="Arial" w:cs="Arial"/>
          <w:sz w:val="24"/>
          <w:szCs w:val="24"/>
        </w:rPr>
        <w:t>tài</w:t>
      </w:r>
      <w:proofErr w:type="spellEnd"/>
      <w:r w:rsidRPr="007047AB">
        <w:rPr>
          <w:rFonts w:ascii="Arial" w:hAnsi="Arial" w:cs="Arial"/>
          <w:sz w:val="24"/>
          <w:szCs w:val="24"/>
        </w:rPr>
        <w:t xml:space="preserve"> </w:t>
      </w:r>
      <w:proofErr w:type="spellStart"/>
      <w:r w:rsidRPr="007047AB">
        <w:rPr>
          <w:rFonts w:ascii="Arial" w:hAnsi="Arial" w:cs="Arial"/>
          <w:sz w:val="24"/>
          <w:szCs w:val="24"/>
        </w:rPr>
        <w:t>liệu</w:t>
      </w:r>
      <w:proofErr w:type="spellEnd"/>
      <w:r w:rsidRPr="007047AB">
        <w:rPr>
          <w:rFonts w:ascii="Arial" w:hAnsi="Arial" w:cs="Arial"/>
          <w:sz w:val="24"/>
          <w:szCs w:val="24"/>
        </w:rPr>
        <w:t xml:space="preserve"> </w:t>
      </w:r>
      <w:proofErr w:type="spellStart"/>
      <w:r w:rsidRPr="007047AB">
        <w:rPr>
          <w:rFonts w:ascii="Arial" w:hAnsi="Arial" w:cs="Arial"/>
          <w:sz w:val="24"/>
          <w:szCs w:val="24"/>
        </w:rPr>
        <w:t>chuyển</w:t>
      </w:r>
      <w:proofErr w:type="spellEnd"/>
      <w:r w:rsidRPr="007047AB">
        <w:rPr>
          <w:rFonts w:ascii="Arial" w:hAnsi="Arial" w:cs="Arial"/>
          <w:sz w:val="24"/>
          <w:szCs w:val="24"/>
        </w:rPr>
        <w:t xml:space="preserve"> </w:t>
      </w:r>
      <w:proofErr w:type="spellStart"/>
      <w:r w:rsidRPr="007047AB">
        <w:rPr>
          <w:rFonts w:ascii="Arial" w:hAnsi="Arial" w:cs="Arial"/>
          <w:sz w:val="24"/>
          <w:szCs w:val="24"/>
        </w:rPr>
        <w:t>tiếp</w:t>
      </w:r>
      <w:proofErr w:type="spellEnd"/>
      <w:r w:rsidRPr="007047AB">
        <w:rPr>
          <w:rFonts w:ascii="Arial" w:hAnsi="Arial" w:cs="Arial"/>
          <w:sz w:val="24"/>
          <w:szCs w:val="24"/>
        </w:rPr>
        <w:t>.</w:t>
      </w:r>
    </w:p>
    <w:p w14:paraId="4F1936B7" w14:textId="20E60819" w:rsidR="002B189A" w:rsidRPr="007047AB" w:rsidRDefault="002B189A" w:rsidP="002B189A">
      <w:pPr>
        <w:pStyle w:val="ListParagraph"/>
        <w:numPr>
          <w:ilvl w:val="2"/>
          <w:numId w:val="13"/>
        </w:numPr>
        <w:rPr>
          <w:rFonts w:ascii="Arial" w:hAnsi="Arial" w:cs="Arial"/>
          <w:b/>
          <w:bCs/>
          <w:sz w:val="24"/>
          <w:szCs w:val="24"/>
        </w:rPr>
      </w:pPr>
      <w:r w:rsidRPr="007047AB">
        <w:rPr>
          <w:rFonts w:ascii="Arial" w:hAnsi="Arial" w:cs="Arial"/>
          <w:sz w:val="24"/>
          <w:szCs w:val="24"/>
        </w:rPr>
        <w:t>Các phê duyệt cũng đang thay đổi, Nhóm điều hành của Tổng thống đã phê duyệt một quy trình phê duyệt mới, trong đó các Cán bộ Sư đoàn không bắt buộc phải ký, và mỗi Bộ (hoặc Bộ phận) đang quyết định ai cần phê duyệt các cấp cụ thể nào sẽ được yêu cầu.  Điều này có thể được quyết định bởi loại vị trí hoặc từng trường Cao đẳng, v.v.</w:t>
      </w:r>
    </w:p>
    <w:p w14:paraId="17AF39F9" w14:textId="77777777" w:rsidR="00A66A6A" w:rsidRPr="007047AB" w:rsidRDefault="002B189A" w:rsidP="002B189A">
      <w:pPr>
        <w:pStyle w:val="ListParagraph"/>
        <w:numPr>
          <w:ilvl w:val="2"/>
          <w:numId w:val="13"/>
        </w:numPr>
        <w:rPr>
          <w:rFonts w:ascii="Arial" w:hAnsi="Arial" w:cs="Arial"/>
          <w:b/>
          <w:bCs/>
          <w:sz w:val="24"/>
          <w:szCs w:val="24"/>
        </w:rPr>
      </w:pPr>
      <w:r w:rsidRPr="007047AB">
        <w:rPr>
          <w:rFonts w:ascii="Arial" w:hAnsi="Arial" w:cs="Arial"/>
          <w:sz w:val="24"/>
          <w:szCs w:val="24"/>
        </w:rPr>
        <w:t>Sẽ có một chữ cái ở phía trước tất cả các số vị trí NBE (A cho Add Comp, S cho Sinh viên, W cho Nghiên cứu Làm việc, v.v.)</w:t>
      </w:r>
    </w:p>
    <w:p w14:paraId="6AE4D7A4" w14:textId="09B88FBA" w:rsidR="00A66A6A" w:rsidRPr="007047AB" w:rsidRDefault="00A66A6A" w:rsidP="002B189A">
      <w:pPr>
        <w:pStyle w:val="ListParagraph"/>
        <w:numPr>
          <w:ilvl w:val="2"/>
          <w:numId w:val="13"/>
        </w:numPr>
        <w:rPr>
          <w:rFonts w:ascii="Arial" w:hAnsi="Arial" w:cs="Arial"/>
          <w:b/>
          <w:bCs/>
          <w:sz w:val="24"/>
          <w:szCs w:val="24"/>
        </w:rPr>
      </w:pPr>
      <w:r w:rsidRPr="007047AB">
        <w:rPr>
          <w:rFonts w:ascii="Arial" w:hAnsi="Arial" w:cs="Arial"/>
          <w:sz w:val="24"/>
          <w:szCs w:val="24"/>
        </w:rPr>
        <w:t>Trang web dành cho nhân viên tiềm năng sẽ bao gồm tất cả, thông tin về các công việc yêu thích, những thứ tương tự, cũng như thông tin về Wichita và chi phí sinh hoạt, v.v.  jobs.wichita.edu cũng sẽ là trang web mới, chỉ cần chuyển trang web trước đó sang trang web mới này (1,5 ngày ngừng hoạt động).</w:t>
      </w:r>
    </w:p>
    <w:p w14:paraId="3C536DDA" w14:textId="086E951C" w:rsidR="00051B1D" w:rsidRPr="007047AB" w:rsidRDefault="00A66A6A" w:rsidP="002B189A">
      <w:pPr>
        <w:pStyle w:val="ListParagraph"/>
        <w:numPr>
          <w:ilvl w:val="2"/>
          <w:numId w:val="13"/>
        </w:numPr>
        <w:rPr>
          <w:rFonts w:ascii="Arial" w:hAnsi="Arial" w:cs="Arial"/>
          <w:b/>
          <w:bCs/>
          <w:sz w:val="24"/>
          <w:szCs w:val="24"/>
        </w:rPr>
      </w:pPr>
      <w:r w:rsidRPr="007047AB">
        <w:rPr>
          <w:rFonts w:ascii="Arial" w:hAnsi="Arial" w:cs="Arial"/>
          <w:sz w:val="24"/>
          <w:szCs w:val="24"/>
        </w:rPr>
        <w:t>Mọi thắc mắc, vui lòng liên hệ qua e-mail với krista.thacker@wichita.edu.</w:t>
      </w:r>
      <w:r w:rsidR="00051B1D" w:rsidRPr="007047AB">
        <w:rPr>
          <w:rFonts w:ascii="Arial" w:hAnsi="Arial" w:cs="Arial"/>
          <w:b/>
          <w:bCs/>
          <w:sz w:val="24"/>
          <w:szCs w:val="24"/>
        </w:rPr>
        <w:br/>
      </w:r>
    </w:p>
    <w:p w14:paraId="2D9DDFF2" w14:textId="77777777" w:rsidR="009A49F4" w:rsidRPr="007047AB" w:rsidRDefault="009A49F4" w:rsidP="009A49F4">
      <w:pPr>
        <w:pStyle w:val="ListParagraph"/>
        <w:numPr>
          <w:ilvl w:val="0"/>
          <w:numId w:val="13"/>
        </w:numPr>
        <w:rPr>
          <w:rFonts w:ascii="Arial" w:hAnsi="Arial" w:cs="Arial"/>
          <w:b/>
          <w:bCs/>
          <w:sz w:val="24"/>
          <w:szCs w:val="24"/>
        </w:rPr>
      </w:pPr>
      <w:r w:rsidRPr="007047AB">
        <w:rPr>
          <w:rFonts w:ascii="Arial" w:hAnsi="Arial" w:cs="Arial"/>
          <w:b/>
          <w:bCs/>
          <w:sz w:val="24"/>
          <w:szCs w:val="24"/>
        </w:rPr>
        <w:t>Thảo luận và kinh doanh mới</w:t>
      </w:r>
    </w:p>
    <w:p w14:paraId="42A94D35" w14:textId="77777777" w:rsidR="00A66A6A" w:rsidRPr="007047AB" w:rsidRDefault="00AE0419" w:rsidP="008C58FE">
      <w:pPr>
        <w:pStyle w:val="ListParagraph"/>
        <w:numPr>
          <w:ilvl w:val="1"/>
          <w:numId w:val="13"/>
        </w:numPr>
        <w:rPr>
          <w:rFonts w:ascii="Arial" w:hAnsi="Arial" w:cs="Arial"/>
          <w:b/>
          <w:sz w:val="24"/>
          <w:szCs w:val="24"/>
        </w:rPr>
      </w:pPr>
      <w:r w:rsidRPr="007047AB">
        <w:rPr>
          <w:rFonts w:ascii="Arial" w:hAnsi="Arial" w:cs="Arial"/>
          <w:sz w:val="24"/>
          <w:szCs w:val="24"/>
        </w:rPr>
        <w:t>Sự tham gia của Thượng viện &amp;; Phương thức</w:t>
      </w:r>
    </w:p>
    <w:p w14:paraId="2B7DF82E" w14:textId="77777777" w:rsidR="00044E04" w:rsidRPr="007047AB" w:rsidRDefault="00A66A6A" w:rsidP="00A66A6A">
      <w:pPr>
        <w:pStyle w:val="ListParagraph"/>
        <w:numPr>
          <w:ilvl w:val="2"/>
          <w:numId w:val="13"/>
        </w:numPr>
        <w:rPr>
          <w:rFonts w:ascii="Arial" w:hAnsi="Arial" w:cs="Arial"/>
          <w:b/>
          <w:sz w:val="24"/>
          <w:szCs w:val="24"/>
        </w:rPr>
      </w:pPr>
      <w:r w:rsidRPr="007047AB">
        <w:rPr>
          <w:rFonts w:ascii="Arial" w:hAnsi="Arial" w:cs="Arial"/>
          <w:sz w:val="24"/>
          <w:szCs w:val="24"/>
        </w:rPr>
        <w:t xml:space="preserve">Được yêu cầu các Thượng nghị sĩ hoàn thành Qualtrics về những suy nghĩ về phương thức của cuộc họp thượng viện trong tương lai, khoảng một nửa số Thượng nghị sĩ đã trả lời nhưng các câu trả lời là một nửa và một nửa ủng hộ việc giữ cho nó linh hoạt nhưng phản hồi cao hơn cho các Thượng nghị sĩ cố gắng tham dự trực tiếp (rất </w:t>
      </w:r>
      <w:r w:rsidRPr="007047AB">
        <w:rPr>
          <w:rFonts w:ascii="Arial" w:hAnsi="Arial" w:cs="Arial"/>
          <w:sz w:val="24"/>
          <w:szCs w:val="24"/>
        </w:rPr>
        <w:lastRenderedPageBreak/>
        <w:t>xa dành cho khách và Thượng nghị sĩ hoàn toàn không thể thực hiện cuộc họp trực tiếp).</w:t>
      </w:r>
    </w:p>
    <w:p w14:paraId="0405F002" w14:textId="06097BE4" w:rsidR="00044E04" w:rsidRPr="007047AB" w:rsidRDefault="00044E04" w:rsidP="00A66A6A">
      <w:pPr>
        <w:pStyle w:val="ListParagraph"/>
        <w:numPr>
          <w:ilvl w:val="2"/>
          <w:numId w:val="13"/>
        </w:numPr>
        <w:rPr>
          <w:rFonts w:ascii="Arial" w:hAnsi="Arial" w:cs="Arial"/>
          <w:b/>
          <w:sz w:val="24"/>
          <w:szCs w:val="24"/>
        </w:rPr>
      </w:pPr>
      <w:r w:rsidRPr="007047AB">
        <w:rPr>
          <w:rFonts w:ascii="Arial" w:hAnsi="Arial" w:cs="Arial"/>
          <w:sz w:val="24"/>
          <w:szCs w:val="24"/>
        </w:rPr>
        <w:t>Hầu hết ủng hộ việc cố gắng thực hiện mọi nỗ lực để có mặt trực tiếp với tư cách là Thượng nghị sĩ, nhưng hãy mở tùy chọn hoặc từ xa trong trường hợp gặp khó khăn trong phạm vi bảo hiểm hoặc bất cứ điều gì có thể ngăn cản / ngăn cản sự tương tác mạnh mẽ hơn đi kèm với việc tham dự trực tiếp.</w:t>
      </w:r>
    </w:p>
    <w:p w14:paraId="7B832A48" w14:textId="741146F6" w:rsidR="00044E04" w:rsidRPr="007047AB" w:rsidRDefault="00044E04" w:rsidP="00A66A6A">
      <w:pPr>
        <w:pStyle w:val="ListParagraph"/>
        <w:numPr>
          <w:ilvl w:val="2"/>
          <w:numId w:val="13"/>
        </w:numPr>
        <w:rPr>
          <w:rFonts w:ascii="Arial" w:hAnsi="Arial" w:cs="Arial"/>
          <w:b/>
          <w:sz w:val="24"/>
          <w:szCs w:val="24"/>
        </w:rPr>
      </w:pPr>
      <w:r w:rsidRPr="007047AB">
        <w:rPr>
          <w:rFonts w:ascii="Arial" w:hAnsi="Arial" w:cs="Arial"/>
          <w:sz w:val="24"/>
          <w:szCs w:val="24"/>
        </w:rPr>
        <w:t xml:space="preserve">Phản hồi rằng nếu chúng tôi yêu cầu tham dự trực tiếp, chúng tôi có thể cần phải cân nhắc đặc biệt đối với các Thượng nghị sĩ không có mặt do bắt đầu học kỳ, nhu cầu liên lạc trực tiếp của sinh viên nặng nề, v.v.  Có thể lên lịch lại để không phải là tuần đầu tiên của học kỳ, v.v. </w:t>
      </w:r>
    </w:p>
    <w:p w14:paraId="323FA367" w14:textId="7BDE3296" w:rsidR="00044E04" w:rsidRPr="007047AB" w:rsidRDefault="00044E04" w:rsidP="00A66A6A">
      <w:pPr>
        <w:pStyle w:val="ListParagraph"/>
        <w:numPr>
          <w:ilvl w:val="2"/>
          <w:numId w:val="13"/>
        </w:numPr>
        <w:rPr>
          <w:rFonts w:ascii="Arial" w:hAnsi="Arial" w:cs="Arial"/>
          <w:b/>
          <w:sz w:val="24"/>
          <w:szCs w:val="24"/>
        </w:rPr>
      </w:pPr>
      <w:r w:rsidRPr="007047AB">
        <w:rPr>
          <w:rFonts w:ascii="Arial" w:hAnsi="Arial" w:cs="Arial"/>
          <w:sz w:val="24"/>
          <w:szCs w:val="24"/>
        </w:rPr>
        <w:t>Khoa đã bỏ phiếu để tham dự tất cả trực tiếp và chúng tôi có thể xem xét điều đó như / nếu chúng tôi đưa ra quyết định chắc chắn.</w:t>
      </w:r>
    </w:p>
    <w:p w14:paraId="7BF91E3C" w14:textId="77777777" w:rsidR="00044E04" w:rsidRPr="007047AB" w:rsidRDefault="00044E04" w:rsidP="00A66A6A">
      <w:pPr>
        <w:pStyle w:val="ListParagraph"/>
        <w:numPr>
          <w:ilvl w:val="2"/>
          <w:numId w:val="13"/>
        </w:numPr>
        <w:rPr>
          <w:rFonts w:ascii="Arial" w:hAnsi="Arial" w:cs="Arial"/>
          <w:b/>
          <w:sz w:val="24"/>
          <w:szCs w:val="24"/>
        </w:rPr>
      </w:pPr>
      <w:r w:rsidRPr="007047AB">
        <w:rPr>
          <w:rFonts w:ascii="Arial" w:hAnsi="Arial" w:cs="Arial"/>
          <w:sz w:val="24"/>
          <w:szCs w:val="24"/>
        </w:rPr>
        <w:t>Có thể có một số lượng vắng mặt có lý do được phân bổ theo phê duyệt của Tổng thống?</w:t>
      </w:r>
    </w:p>
    <w:p w14:paraId="25DD1D4B" w14:textId="08E7058A" w:rsidR="00044E04" w:rsidRPr="007047AB" w:rsidRDefault="00044E04" w:rsidP="00A66A6A">
      <w:pPr>
        <w:pStyle w:val="ListParagraph"/>
        <w:numPr>
          <w:ilvl w:val="2"/>
          <w:numId w:val="13"/>
        </w:numPr>
        <w:rPr>
          <w:rFonts w:ascii="Arial" w:hAnsi="Arial" w:cs="Arial"/>
          <w:b/>
          <w:sz w:val="24"/>
          <w:szCs w:val="24"/>
        </w:rPr>
      </w:pPr>
      <w:r w:rsidRPr="007047AB">
        <w:rPr>
          <w:rFonts w:ascii="Arial" w:hAnsi="Arial" w:cs="Arial"/>
          <w:sz w:val="24"/>
          <w:szCs w:val="24"/>
        </w:rPr>
        <w:t>Có thể cần phải có một số cân nhắc linh hoạt, để nhớ rằng chúng tôi đang hỗ trợ các thượng nghị sĩ giống như chúng tôi đang hỗ trợ nhân viên nói chung.</w:t>
      </w:r>
    </w:p>
    <w:p w14:paraId="4695BE47" w14:textId="77777777" w:rsidR="00044E04" w:rsidRPr="007047AB" w:rsidRDefault="00044E04" w:rsidP="00A66A6A">
      <w:pPr>
        <w:pStyle w:val="ListParagraph"/>
        <w:numPr>
          <w:ilvl w:val="2"/>
          <w:numId w:val="13"/>
        </w:numPr>
        <w:rPr>
          <w:rFonts w:ascii="Arial" w:hAnsi="Arial" w:cs="Arial"/>
          <w:b/>
          <w:sz w:val="24"/>
          <w:szCs w:val="24"/>
        </w:rPr>
      </w:pPr>
      <w:r w:rsidRPr="007047AB">
        <w:rPr>
          <w:rFonts w:ascii="Arial" w:hAnsi="Arial" w:cs="Arial"/>
          <w:sz w:val="24"/>
          <w:szCs w:val="24"/>
        </w:rPr>
        <w:t>Đây là một vấn đề hay có một sở thích?</w:t>
      </w:r>
    </w:p>
    <w:p w14:paraId="3C31669E" w14:textId="77777777" w:rsidR="00044E04" w:rsidRPr="007047AB" w:rsidRDefault="00044E04" w:rsidP="00044E04">
      <w:pPr>
        <w:pStyle w:val="ListParagraph"/>
        <w:numPr>
          <w:ilvl w:val="3"/>
          <w:numId w:val="13"/>
        </w:numPr>
        <w:rPr>
          <w:rFonts w:ascii="Arial" w:hAnsi="Arial" w:cs="Arial"/>
          <w:b/>
          <w:sz w:val="24"/>
          <w:szCs w:val="24"/>
        </w:rPr>
      </w:pPr>
      <w:r w:rsidRPr="007047AB">
        <w:rPr>
          <w:rFonts w:ascii="Arial" w:hAnsi="Arial" w:cs="Arial"/>
          <w:sz w:val="24"/>
          <w:szCs w:val="24"/>
        </w:rPr>
        <w:t>Cần có một mức độ tin cậy để được tham gia và tham gia.</w:t>
      </w:r>
    </w:p>
    <w:p w14:paraId="24528FDD" w14:textId="77777777" w:rsidR="00044E04" w:rsidRPr="007047AB" w:rsidRDefault="00044E04" w:rsidP="00044E04">
      <w:pPr>
        <w:pStyle w:val="ListParagraph"/>
        <w:numPr>
          <w:ilvl w:val="3"/>
          <w:numId w:val="13"/>
        </w:numPr>
        <w:rPr>
          <w:rFonts w:ascii="Arial" w:hAnsi="Arial" w:cs="Arial"/>
          <w:b/>
          <w:sz w:val="24"/>
          <w:szCs w:val="24"/>
        </w:rPr>
      </w:pPr>
      <w:r w:rsidRPr="007047AB">
        <w:rPr>
          <w:rFonts w:ascii="Arial" w:hAnsi="Arial" w:cs="Arial"/>
          <w:sz w:val="24"/>
          <w:szCs w:val="24"/>
        </w:rPr>
        <w:t>Khoa không phải là bàn đăng ký nhân sự, v.v. và có nhu cầu lên lịch khác với nhân viên thông thường.</w:t>
      </w:r>
    </w:p>
    <w:p w14:paraId="3F0FBC3F" w14:textId="77777777" w:rsidR="00044E04" w:rsidRPr="007047AB" w:rsidRDefault="00044E04" w:rsidP="00044E04">
      <w:pPr>
        <w:pStyle w:val="ListParagraph"/>
        <w:numPr>
          <w:ilvl w:val="2"/>
          <w:numId w:val="13"/>
        </w:numPr>
        <w:rPr>
          <w:rFonts w:ascii="Arial" w:hAnsi="Arial" w:cs="Arial"/>
          <w:b/>
          <w:sz w:val="24"/>
          <w:szCs w:val="24"/>
        </w:rPr>
      </w:pPr>
      <w:r w:rsidRPr="007047AB">
        <w:rPr>
          <w:rFonts w:ascii="Arial" w:hAnsi="Arial" w:cs="Arial"/>
          <w:sz w:val="24"/>
          <w:szCs w:val="24"/>
        </w:rPr>
        <w:t>Theo quy định, các Thượng nghị sĩ không thể tham dự phải liên lạc với Tổng thống và sự vắng mặt 'quá mức' có thể dẫn đến việc thay thế.</w:t>
      </w:r>
    </w:p>
    <w:p w14:paraId="6586ECFB" w14:textId="77777777" w:rsidR="00044E04" w:rsidRPr="007047AB" w:rsidRDefault="00044E04" w:rsidP="00044E04">
      <w:pPr>
        <w:pStyle w:val="ListParagraph"/>
        <w:numPr>
          <w:ilvl w:val="3"/>
          <w:numId w:val="13"/>
        </w:numPr>
        <w:rPr>
          <w:rFonts w:ascii="Arial" w:hAnsi="Arial" w:cs="Arial"/>
          <w:b/>
          <w:sz w:val="24"/>
          <w:szCs w:val="24"/>
        </w:rPr>
      </w:pPr>
      <w:r w:rsidRPr="007047AB">
        <w:rPr>
          <w:rFonts w:ascii="Arial" w:hAnsi="Arial" w:cs="Arial"/>
          <w:sz w:val="24"/>
          <w:szCs w:val="24"/>
        </w:rPr>
        <w:t>Chúng ta có coi việc tham dự từ xa là sự vắng mặt hay chỉ là sự linh hoạt?</w:t>
      </w:r>
    </w:p>
    <w:p w14:paraId="6D51997E" w14:textId="77777777" w:rsidR="00EC6054" w:rsidRPr="007047AB" w:rsidRDefault="00044E04" w:rsidP="00044E04">
      <w:pPr>
        <w:pStyle w:val="ListParagraph"/>
        <w:numPr>
          <w:ilvl w:val="2"/>
          <w:numId w:val="13"/>
        </w:numPr>
        <w:rPr>
          <w:rFonts w:ascii="Arial" w:hAnsi="Arial" w:cs="Arial"/>
          <w:b/>
          <w:sz w:val="24"/>
          <w:szCs w:val="24"/>
        </w:rPr>
      </w:pPr>
      <w:r w:rsidRPr="007047AB">
        <w:rPr>
          <w:rFonts w:ascii="Arial" w:hAnsi="Arial" w:cs="Arial"/>
          <w:sz w:val="24"/>
          <w:szCs w:val="24"/>
        </w:rPr>
        <w:t>Khi chúng tôi được bầu vào một cái gì đó và vai trò dự kiến của chúng tôi là đóng góp, mức độ / phương thức đóng góp có thể là một yếu tố quyết định lớn trong việc bỏ phiếu cho Thượng nghị sĩ, v.v.</w:t>
      </w:r>
    </w:p>
    <w:p w14:paraId="149ACDC5" w14:textId="77777777" w:rsidR="00EC6054" w:rsidRPr="007047AB" w:rsidRDefault="00EC6054" w:rsidP="00044E04">
      <w:pPr>
        <w:pStyle w:val="ListParagraph"/>
        <w:numPr>
          <w:ilvl w:val="2"/>
          <w:numId w:val="13"/>
        </w:numPr>
        <w:rPr>
          <w:rFonts w:ascii="Arial" w:hAnsi="Arial" w:cs="Arial"/>
          <w:b/>
          <w:sz w:val="24"/>
          <w:szCs w:val="24"/>
        </w:rPr>
      </w:pPr>
      <w:r w:rsidRPr="007047AB">
        <w:rPr>
          <w:rFonts w:ascii="Arial" w:hAnsi="Arial" w:cs="Arial"/>
          <w:sz w:val="24"/>
          <w:szCs w:val="24"/>
        </w:rPr>
        <w:t>Thời gian của các cuộc họp nhân viên đôi khi kéo dài đến 5:00 chiều, đặc biệt là với những người thuyết trình, có cân nhắc điều chỉnh thời gian nếu chúng tôi yêu cầu trực tiếp và có khách, v.v. không?  Chúng ta có nên xem xét điều chỉnh đến 3:00 thay vì 3:30 chiều?</w:t>
      </w:r>
    </w:p>
    <w:p w14:paraId="5F9E79CC" w14:textId="75D8A41E" w:rsidR="00EC6054" w:rsidRPr="007047AB" w:rsidRDefault="00EC6054" w:rsidP="00044E04">
      <w:pPr>
        <w:pStyle w:val="ListParagraph"/>
        <w:numPr>
          <w:ilvl w:val="2"/>
          <w:numId w:val="13"/>
        </w:numPr>
        <w:rPr>
          <w:rFonts w:ascii="Arial" w:hAnsi="Arial" w:cs="Arial"/>
          <w:b/>
          <w:sz w:val="24"/>
          <w:szCs w:val="24"/>
        </w:rPr>
      </w:pPr>
      <w:r w:rsidRPr="007047AB">
        <w:rPr>
          <w:rFonts w:ascii="Arial" w:hAnsi="Arial" w:cs="Arial"/>
          <w:sz w:val="24"/>
          <w:szCs w:val="24"/>
        </w:rPr>
        <w:t>Chúng tôi đã nói về việc làm rõ kỳ vọng, có thể không có thay đổi trong năm nay, nhưng mỗi năm chúng tôi xem xét các kỳ vọng và đặt ra một số hướng dẫn nói rằng các cuộc họp là trực tiếp trừ khi có những điều cụ thể xuất hiện khi cần thiết.  Là một nhóm điều hành, chúng tôi đã thảo luận rằng không có tài liệu tuyệt vời để chuyển giao với tư cách là một nhóm điều hành mới, hoặc chủ tịch, v.v. và để đảm bảo rằng việc làm rõ là rõ ràng.</w:t>
      </w:r>
    </w:p>
    <w:p w14:paraId="4F8EA006" w14:textId="4828F580" w:rsidR="009A49F4" w:rsidRPr="007047AB" w:rsidRDefault="00EC6054" w:rsidP="00044E04">
      <w:pPr>
        <w:pStyle w:val="ListParagraph"/>
        <w:numPr>
          <w:ilvl w:val="2"/>
          <w:numId w:val="13"/>
        </w:numPr>
        <w:rPr>
          <w:rFonts w:ascii="Arial" w:hAnsi="Arial" w:cs="Arial"/>
          <w:b/>
          <w:sz w:val="24"/>
          <w:szCs w:val="24"/>
        </w:rPr>
      </w:pPr>
      <w:r w:rsidRPr="007047AB">
        <w:rPr>
          <w:rFonts w:ascii="Arial" w:hAnsi="Arial" w:cs="Arial"/>
          <w:sz w:val="24"/>
          <w:szCs w:val="24"/>
        </w:rPr>
        <w:t xml:space="preserve">Nếu chúng ta muốn được Đại học và Nhân viên thực hiện nghiêm túc, chúng ta cần phải tốt hơn về phản hồi liên tục và hoàn thành các cuộc khảo sát và những loại hành động đó vì chúng ta đã chấp nhận </w:t>
      </w:r>
      <w:r w:rsidRPr="007047AB">
        <w:rPr>
          <w:rFonts w:ascii="Arial" w:hAnsi="Arial" w:cs="Arial"/>
          <w:sz w:val="24"/>
          <w:szCs w:val="24"/>
        </w:rPr>
        <w:lastRenderedPageBreak/>
        <w:t>vai trò trong Thượng viện (ví dụ: khảo sát về phương thức và phản hồi về tòa thị chính, v.v.).</w:t>
      </w:r>
      <w:r w:rsidR="00355045" w:rsidRPr="007047AB">
        <w:rPr>
          <w:rFonts w:ascii="Arial" w:hAnsi="Arial" w:cs="Arial"/>
          <w:sz w:val="24"/>
          <w:szCs w:val="24"/>
        </w:rPr>
        <w:br/>
      </w:r>
    </w:p>
    <w:p w14:paraId="67AA20A8" w14:textId="0A49E2CE" w:rsidR="00051B1D" w:rsidRPr="007047AB" w:rsidRDefault="00051B1D" w:rsidP="00051B1D">
      <w:pPr>
        <w:pStyle w:val="ListParagraph"/>
        <w:numPr>
          <w:ilvl w:val="0"/>
          <w:numId w:val="13"/>
        </w:numPr>
        <w:rPr>
          <w:rFonts w:ascii="Arial" w:hAnsi="Arial" w:cs="Arial"/>
          <w:b/>
          <w:sz w:val="24"/>
          <w:szCs w:val="24"/>
        </w:rPr>
      </w:pPr>
      <w:r w:rsidRPr="007047AB">
        <w:rPr>
          <w:rFonts w:ascii="Arial" w:hAnsi="Arial" w:cs="Arial"/>
          <w:b/>
          <w:bCs/>
          <w:sz w:val="24"/>
          <w:szCs w:val="24"/>
        </w:rPr>
        <w:t>Kinh doanh cũ</w:t>
      </w:r>
    </w:p>
    <w:p w14:paraId="6AF5C151" w14:textId="77777777" w:rsidR="00131206" w:rsidRPr="007047AB" w:rsidRDefault="00DC1E42" w:rsidP="00F93F65">
      <w:pPr>
        <w:pStyle w:val="ListParagraph"/>
        <w:numPr>
          <w:ilvl w:val="1"/>
          <w:numId w:val="13"/>
        </w:numPr>
        <w:rPr>
          <w:rFonts w:ascii="Arial" w:hAnsi="Arial" w:cs="Arial"/>
          <w:b/>
          <w:bCs/>
          <w:sz w:val="24"/>
          <w:szCs w:val="24"/>
        </w:rPr>
      </w:pPr>
      <w:r w:rsidRPr="007047AB">
        <w:rPr>
          <w:rFonts w:ascii="Arial" w:hAnsi="Arial" w:cs="Arial"/>
          <w:sz w:val="24"/>
          <w:szCs w:val="24"/>
        </w:rPr>
        <w:t>Ưu tiên của Thượng viện</w:t>
      </w:r>
    </w:p>
    <w:p w14:paraId="6B59F2BA" w14:textId="78CE412E" w:rsidR="001A1276" w:rsidRPr="007047AB" w:rsidRDefault="009824AB" w:rsidP="001A1276">
      <w:pPr>
        <w:pStyle w:val="ListParagraph"/>
        <w:numPr>
          <w:ilvl w:val="2"/>
          <w:numId w:val="13"/>
        </w:numPr>
        <w:rPr>
          <w:rFonts w:ascii="Arial" w:hAnsi="Arial" w:cs="Arial"/>
          <w:b/>
          <w:bCs/>
          <w:sz w:val="24"/>
          <w:szCs w:val="24"/>
        </w:rPr>
      </w:pPr>
      <w:r w:rsidRPr="007047AB">
        <w:rPr>
          <w:rFonts w:ascii="Arial" w:hAnsi="Arial" w:cs="Arial"/>
          <w:sz w:val="24"/>
          <w:szCs w:val="24"/>
        </w:rPr>
        <w:t>Khả năng hiển thị của Thượng viện và sự hiện diện của khuôn viên trường</w:t>
      </w:r>
    </w:p>
    <w:p w14:paraId="0FBAA9F9" w14:textId="6CEB8F27" w:rsidR="009824AB" w:rsidRPr="007047AB" w:rsidRDefault="009824AB" w:rsidP="001A1276">
      <w:pPr>
        <w:pStyle w:val="ListParagraph"/>
        <w:numPr>
          <w:ilvl w:val="2"/>
          <w:numId w:val="13"/>
        </w:numPr>
        <w:rPr>
          <w:rFonts w:ascii="Arial" w:hAnsi="Arial" w:cs="Arial"/>
          <w:b/>
          <w:bCs/>
          <w:sz w:val="24"/>
          <w:szCs w:val="24"/>
        </w:rPr>
      </w:pPr>
      <w:r w:rsidRPr="007047AB">
        <w:rPr>
          <w:rFonts w:ascii="Arial" w:hAnsi="Arial" w:cs="Arial"/>
          <w:sz w:val="24"/>
          <w:szCs w:val="24"/>
        </w:rPr>
        <w:t>Đào tạo nhân viên và phát triển chuyên môn</w:t>
      </w:r>
    </w:p>
    <w:p w14:paraId="1F3BF76A" w14:textId="4E615038" w:rsidR="000669F0" w:rsidRPr="007047AB" w:rsidRDefault="000669F0" w:rsidP="001A1276">
      <w:pPr>
        <w:pStyle w:val="ListParagraph"/>
        <w:numPr>
          <w:ilvl w:val="2"/>
          <w:numId w:val="13"/>
        </w:numPr>
        <w:rPr>
          <w:rFonts w:ascii="Arial" w:hAnsi="Arial" w:cs="Arial"/>
          <w:b/>
          <w:bCs/>
          <w:sz w:val="24"/>
          <w:szCs w:val="24"/>
        </w:rPr>
      </w:pPr>
      <w:r w:rsidRPr="007047AB">
        <w:rPr>
          <w:rFonts w:ascii="Arial" w:hAnsi="Arial" w:cs="Arial"/>
          <w:sz w:val="24"/>
          <w:szCs w:val="24"/>
        </w:rPr>
        <w:t>Giữ chân nhân viên và phúc lợi</w:t>
      </w:r>
    </w:p>
    <w:p w14:paraId="23E6A7F0" w14:textId="77777777" w:rsidR="00131206" w:rsidRPr="007047AB" w:rsidRDefault="00131206" w:rsidP="00F93F65">
      <w:pPr>
        <w:pStyle w:val="ListParagraph"/>
        <w:numPr>
          <w:ilvl w:val="1"/>
          <w:numId w:val="13"/>
        </w:numPr>
        <w:rPr>
          <w:rFonts w:ascii="Arial" w:hAnsi="Arial" w:cs="Arial"/>
          <w:b/>
          <w:bCs/>
          <w:sz w:val="24"/>
          <w:szCs w:val="24"/>
        </w:rPr>
      </w:pPr>
      <w:r w:rsidRPr="007047AB">
        <w:rPr>
          <w:rFonts w:ascii="Arial" w:hAnsi="Arial" w:cs="Arial"/>
          <w:sz w:val="24"/>
          <w:szCs w:val="24"/>
        </w:rPr>
        <w:t>2023-2024: Ưu tiên &amp;; Thành tựu</w:t>
      </w:r>
    </w:p>
    <w:p w14:paraId="5B89B2B0" w14:textId="77777777" w:rsidR="006B3FA2" w:rsidRPr="007047AB" w:rsidRDefault="006B3FA2" w:rsidP="006B3FA2">
      <w:pPr>
        <w:pStyle w:val="ListParagraph"/>
        <w:numPr>
          <w:ilvl w:val="2"/>
          <w:numId w:val="13"/>
        </w:numPr>
        <w:rPr>
          <w:rFonts w:ascii="Arial" w:hAnsi="Arial" w:cs="Arial"/>
          <w:sz w:val="24"/>
          <w:szCs w:val="24"/>
        </w:rPr>
      </w:pPr>
      <w:r w:rsidRPr="007047AB">
        <w:rPr>
          <w:rFonts w:ascii="Arial" w:hAnsi="Arial" w:cs="Arial"/>
          <w:sz w:val="24"/>
          <w:szCs w:val="24"/>
        </w:rPr>
        <w:t>Phát triển chuyên môn: Làm việc với bộ phận nhân sự để thúc đẩy tốt hơn tất cả các cơ hội phát triển chuyên môn (PD) hiện đang được cung cấp, để nhận phản hồi của nhân viên về các cơ hội PD khác mà họ muốn thấy và ủng hộ những cơ hội đó và vận động tài trợ nhiều hơn cho các cơ hội PD có thể cần thêm nguồn lực</w:t>
      </w:r>
    </w:p>
    <w:p w14:paraId="4C98E7BF" w14:textId="77777777" w:rsidR="006B3FA2" w:rsidRPr="007047AB" w:rsidRDefault="006B3FA2" w:rsidP="006B3FA2">
      <w:pPr>
        <w:pStyle w:val="ListParagraph"/>
        <w:numPr>
          <w:ilvl w:val="3"/>
          <w:numId w:val="13"/>
        </w:numPr>
        <w:rPr>
          <w:rFonts w:ascii="Arial" w:hAnsi="Arial" w:cs="Arial"/>
          <w:sz w:val="24"/>
          <w:szCs w:val="24"/>
        </w:rPr>
      </w:pPr>
      <w:r w:rsidRPr="007047AB">
        <w:rPr>
          <w:rFonts w:ascii="Arial" w:hAnsi="Arial" w:cs="Arial"/>
          <w:sz w:val="24"/>
          <w:szCs w:val="24"/>
          <w:u w:val="single"/>
        </w:rPr>
        <w:t>Thành tựu</w:t>
      </w:r>
      <w:r w:rsidRPr="007047AB">
        <w:rPr>
          <w:rFonts w:ascii="Arial" w:hAnsi="Arial" w:cs="Arial"/>
          <w:sz w:val="24"/>
          <w:szCs w:val="24"/>
        </w:rPr>
        <w:t>: Hội nghị phấn đấu, Xã hội Thượng viện, Quan hệ đối tác tài trợ KLC, Đề xuất tài trợ, Thành lập Ủy ban học bổng chính thức và Đề xuất học bổng</w:t>
      </w:r>
    </w:p>
    <w:p w14:paraId="20FF741D" w14:textId="77777777" w:rsidR="006B3FA2" w:rsidRPr="007047AB" w:rsidRDefault="006B3FA2" w:rsidP="006B3FA2">
      <w:pPr>
        <w:pStyle w:val="ListParagraph"/>
        <w:numPr>
          <w:ilvl w:val="2"/>
          <w:numId w:val="13"/>
        </w:numPr>
        <w:rPr>
          <w:rFonts w:ascii="Arial" w:hAnsi="Arial" w:cs="Arial"/>
          <w:sz w:val="24"/>
          <w:szCs w:val="24"/>
        </w:rPr>
      </w:pPr>
      <w:r w:rsidRPr="007047AB">
        <w:rPr>
          <w:rFonts w:ascii="Arial" w:hAnsi="Arial" w:cs="Arial"/>
          <w:sz w:val="24"/>
          <w:szCs w:val="24"/>
        </w:rPr>
        <w:t xml:space="preserve">Cảm giác thân thuộc / cảm thấy có giá trị và được đánh giá cao - làm việc để giải quyết các vấn đề liên quan đến cảm giác thân thuộc (chủ đề chính trong phản hồi của chúng tôi là nhân viên muốn cảm thấy kết nối nhiều hơn với khuôn viên trường và một phần của cộng đồng trong khuôn viên trường) và liên quan, để giải quyết các vấn đề của nhân viên cảm thấy có giá trị và được đánh giá cao. </w:t>
      </w:r>
    </w:p>
    <w:p w14:paraId="10F16AAB" w14:textId="77777777" w:rsidR="00A95A00" w:rsidRPr="007047AB" w:rsidRDefault="006B3FA2" w:rsidP="006B3FA2">
      <w:pPr>
        <w:pStyle w:val="ListParagraph"/>
        <w:numPr>
          <w:ilvl w:val="3"/>
          <w:numId w:val="13"/>
        </w:numPr>
        <w:rPr>
          <w:rFonts w:ascii="Arial" w:hAnsi="Arial" w:cs="Arial"/>
          <w:sz w:val="24"/>
          <w:szCs w:val="24"/>
        </w:rPr>
      </w:pPr>
      <w:r w:rsidRPr="007047AB">
        <w:rPr>
          <w:rFonts w:ascii="Arial" w:hAnsi="Arial" w:cs="Arial"/>
          <w:sz w:val="24"/>
          <w:szCs w:val="24"/>
          <w:u w:val="single"/>
        </w:rPr>
        <w:t>Thành tích</w:t>
      </w:r>
      <w:r w:rsidRPr="007047AB">
        <w:rPr>
          <w:rFonts w:ascii="Arial" w:hAnsi="Arial" w:cs="Arial"/>
          <w:sz w:val="24"/>
          <w:szCs w:val="24"/>
        </w:rPr>
        <w:t>: ACT - Quản trị viên đến với nhau, Xã hội mùa thu gặp gỡ và chào hỏi, Hội nghị phấn đấu (cụ thể là thời gian và kết nối)</w:t>
      </w:r>
    </w:p>
    <w:p w14:paraId="01CA0C6E" w14:textId="7687CCC1" w:rsidR="00A95A00" w:rsidRPr="007047AB" w:rsidRDefault="00A95A00" w:rsidP="00A95A00">
      <w:pPr>
        <w:pStyle w:val="ListParagraph"/>
        <w:numPr>
          <w:ilvl w:val="2"/>
          <w:numId w:val="13"/>
        </w:numPr>
        <w:rPr>
          <w:rFonts w:ascii="Arial" w:hAnsi="Arial" w:cs="Arial"/>
          <w:sz w:val="24"/>
          <w:szCs w:val="24"/>
        </w:rPr>
      </w:pPr>
      <w:r w:rsidRPr="007047AB">
        <w:rPr>
          <w:rFonts w:ascii="Arial" w:hAnsi="Arial" w:cs="Arial"/>
          <w:sz w:val="24"/>
          <w:szCs w:val="24"/>
        </w:rPr>
        <w:t>Đảm bảo đánh vần các từ viết tắt nếu chúng tôi định đăng trên trang web</w:t>
      </w:r>
    </w:p>
    <w:p w14:paraId="3601BAEB" w14:textId="091492E3" w:rsidR="00A95A00" w:rsidRPr="007047AB" w:rsidRDefault="00A95A00" w:rsidP="00A95A00">
      <w:pPr>
        <w:pStyle w:val="ListParagraph"/>
        <w:numPr>
          <w:ilvl w:val="3"/>
          <w:numId w:val="13"/>
        </w:numPr>
        <w:rPr>
          <w:rFonts w:ascii="Arial" w:hAnsi="Arial" w:cs="Arial"/>
          <w:sz w:val="24"/>
          <w:szCs w:val="24"/>
        </w:rPr>
      </w:pPr>
      <w:r w:rsidRPr="007047AB">
        <w:rPr>
          <w:rFonts w:ascii="Arial" w:hAnsi="Arial" w:cs="Arial"/>
          <w:sz w:val="24"/>
          <w:szCs w:val="24"/>
        </w:rPr>
        <w:t>Nhịp khi chúng ta sẽ thảo luận về những điều này?</w:t>
      </w:r>
    </w:p>
    <w:p w14:paraId="34D66039" w14:textId="1DB37823" w:rsidR="00A95A00" w:rsidRPr="007047AB" w:rsidRDefault="00A95A00" w:rsidP="00A95A00">
      <w:pPr>
        <w:pStyle w:val="ListParagraph"/>
        <w:numPr>
          <w:ilvl w:val="3"/>
          <w:numId w:val="13"/>
        </w:numPr>
        <w:rPr>
          <w:rFonts w:ascii="Arial" w:hAnsi="Arial" w:cs="Arial"/>
          <w:sz w:val="24"/>
          <w:szCs w:val="24"/>
        </w:rPr>
      </w:pPr>
      <w:r w:rsidRPr="007047AB">
        <w:rPr>
          <w:rFonts w:ascii="Arial" w:hAnsi="Arial" w:cs="Arial"/>
          <w:sz w:val="24"/>
          <w:szCs w:val="24"/>
        </w:rPr>
        <w:t>Nhịp độ khi nào chúng tôi sẽ báo cáo lại một cách thường xuyên về cách chúng tôi đã đạt được bất kỳ tiến bộ nào về các ưu tiên này?</w:t>
      </w:r>
    </w:p>
    <w:p w14:paraId="287235AA" w14:textId="56395681" w:rsidR="00A95A00" w:rsidRPr="007047AB" w:rsidRDefault="00A95A00" w:rsidP="00A95A00">
      <w:pPr>
        <w:pStyle w:val="ListParagraph"/>
        <w:numPr>
          <w:ilvl w:val="2"/>
          <w:numId w:val="13"/>
        </w:numPr>
        <w:rPr>
          <w:rFonts w:ascii="Arial" w:hAnsi="Arial" w:cs="Arial"/>
          <w:sz w:val="24"/>
          <w:szCs w:val="24"/>
        </w:rPr>
      </w:pPr>
      <w:r w:rsidRPr="007047AB">
        <w:rPr>
          <w:rFonts w:ascii="Arial" w:hAnsi="Arial" w:cs="Arial"/>
          <w:sz w:val="24"/>
          <w:szCs w:val="24"/>
        </w:rPr>
        <w:t>Chúng ta sẽ đăng bài này trên trang web?</w:t>
      </w:r>
    </w:p>
    <w:p w14:paraId="701A90F2" w14:textId="131D1AD2" w:rsidR="00A95A00" w:rsidRPr="007047AB" w:rsidRDefault="00A95A00" w:rsidP="00A95A00">
      <w:pPr>
        <w:pStyle w:val="ListParagraph"/>
        <w:numPr>
          <w:ilvl w:val="3"/>
          <w:numId w:val="13"/>
        </w:numPr>
        <w:rPr>
          <w:rFonts w:ascii="Arial" w:hAnsi="Arial" w:cs="Arial"/>
          <w:sz w:val="24"/>
          <w:szCs w:val="24"/>
        </w:rPr>
      </w:pPr>
      <w:r w:rsidRPr="007047AB">
        <w:rPr>
          <w:rFonts w:ascii="Arial" w:hAnsi="Arial" w:cs="Arial"/>
          <w:sz w:val="24"/>
          <w:szCs w:val="24"/>
        </w:rPr>
        <w:t>Vâng, đó là một ý tưởng tuyệt vời, có khả năng là một phiên bản cô đọng nhưng thông tin cần được cung cấp.</w:t>
      </w:r>
    </w:p>
    <w:p w14:paraId="41D6DC20" w14:textId="44415827" w:rsidR="00A95A00" w:rsidRPr="007047AB" w:rsidRDefault="00A95A00" w:rsidP="00A95A00">
      <w:pPr>
        <w:pStyle w:val="ListParagraph"/>
        <w:numPr>
          <w:ilvl w:val="2"/>
          <w:numId w:val="13"/>
        </w:numPr>
        <w:rPr>
          <w:rFonts w:ascii="Arial" w:hAnsi="Arial" w:cs="Arial"/>
          <w:sz w:val="24"/>
          <w:szCs w:val="24"/>
        </w:rPr>
      </w:pPr>
      <w:r w:rsidRPr="007047AB">
        <w:rPr>
          <w:rFonts w:ascii="Arial" w:hAnsi="Arial" w:cs="Arial"/>
          <w:sz w:val="24"/>
          <w:szCs w:val="24"/>
        </w:rPr>
        <w:t>Báo cáo nhịp?</w:t>
      </w:r>
    </w:p>
    <w:p w14:paraId="3550377A" w14:textId="7B7D7D8D" w:rsidR="00A95A00" w:rsidRPr="007047AB" w:rsidRDefault="00A95A00" w:rsidP="00A95A00">
      <w:pPr>
        <w:pStyle w:val="ListParagraph"/>
        <w:numPr>
          <w:ilvl w:val="3"/>
          <w:numId w:val="13"/>
        </w:numPr>
        <w:rPr>
          <w:rFonts w:ascii="Arial" w:hAnsi="Arial" w:cs="Arial"/>
          <w:sz w:val="24"/>
          <w:szCs w:val="24"/>
        </w:rPr>
      </w:pPr>
      <w:r w:rsidRPr="007047AB">
        <w:rPr>
          <w:rFonts w:ascii="Arial" w:hAnsi="Arial" w:cs="Arial"/>
          <w:sz w:val="24"/>
          <w:szCs w:val="24"/>
        </w:rPr>
        <w:t>Cập nhật hàng tháng hoặc có thể hàng quý cho các thành phần?</w:t>
      </w:r>
    </w:p>
    <w:p w14:paraId="2B6CDFD3" w14:textId="72770FA8" w:rsidR="00A95A00" w:rsidRPr="007047AB" w:rsidRDefault="00A95A00" w:rsidP="00A95A00">
      <w:pPr>
        <w:pStyle w:val="ListParagraph"/>
        <w:numPr>
          <w:ilvl w:val="2"/>
          <w:numId w:val="13"/>
        </w:numPr>
        <w:rPr>
          <w:rFonts w:ascii="Arial" w:hAnsi="Arial" w:cs="Arial"/>
          <w:sz w:val="24"/>
          <w:szCs w:val="24"/>
        </w:rPr>
      </w:pPr>
      <w:r w:rsidRPr="007047AB">
        <w:rPr>
          <w:rFonts w:ascii="Arial" w:hAnsi="Arial" w:cs="Arial"/>
          <w:sz w:val="24"/>
          <w:szCs w:val="24"/>
        </w:rPr>
        <w:t>Chúng ta có thể xóa 'C' trên mỗi người trong số họ trước khi xuất bản ra bên ngoài không, có thể chỉ sử dụng nó làm tài liệu nội bộ.</w:t>
      </w:r>
    </w:p>
    <w:p w14:paraId="7310B7E8" w14:textId="18467393" w:rsidR="008608F5" w:rsidRPr="007047AB" w:rsidRDefault="008608F5" w:rsidP="00A95A00">
      <w:pPr>
        <w:pStyle w:val="ListParagraph"/>
        <w:numPr>
          <w:ilvl w:val="2"/>
          <w:numId w:val="13"/>
        </w:numPr>
        <w:rPr>
          <w:rFonts w:ascii="Arial" w:hAnsi="Arial" w:cs="Arial"/>
          <w:sz w:val="24"/>
          <w:szCs w:val="24"/>
        </w:rPr>
      </w:pPr>
      <w:r w:rsidRPr="007047AB">
        <w:rPr>
          <w:rFonts w:ascii="Arial" w:hAnsi="Arial" w:cs="Arial"/>
          <w:sz w:val="24"/>
          <w:szCs w:val="24"/>
        </w:rPr>
        <w:t>Xem lại 'B' và xem liệu chúng ta có thể cụ thể hơn không:</w:t>
      </w:r>
    </w:p>
    <w:p w14:paraId="3319DC37" w14:textId="3250F6B2" w:rsidR="008608F5" w:rsidRPr="007047AB" w:rsidRDefault="008608F5" w:rsidP="008608F5">
      <w:pPr>
        <w:pStyle w:val="ListParagraph"/>
        <w:numPr>
          <w:ilvl w:val="3"/>
          <w:numId w:val="13"/>
        </w:numPr>
        <w:rPr>
          <w:rFonts w:ascii="Arial" w:hAnsi="Arial" w:cs="Arial"/>
          <w:sz w:val="24"/>
          <w:szCs w:val="24"/>
        </w:rPr>
      </w:pPr>
      <w:r w:rsidRPr="007047AB">
        <w:rPr>
          <w:rFonts w:ascii="Arial" w:hAnsi="Arial" w:cs="Arial"/>
          <w:sz w:val="24"/>
          <w:szCs w:val="24"/>
        </w:rPr>
        <w:t xml:space="preserve">Nhìn vào những con số 'cứng', các câu trả lời thực sự có thể đo lường được là tốt, xem xét cụ thể các đề xuất khảo sát, có thể tiếp thị tần suất các cuộc khảo sát đó được cập nhật, và </w:t>
      </w:r>
      <w:r w:rsidRPr="007047AB">
        <w:rPr>
          <w:rFonts w:ascii="Arial" w:hAnsi="Arial" w:cs="Arial"/>
          <w:sz w:val="24"/>
          <w:szCs w:val="24"/>
        </w:rPr>
        <w:lastRenderedPageBreak/>
        <w:t>các câu trả lời cụ thể và tần suất chúng thay đổi / được đo lường, v.v.</w:t>
      </w:r>
    </w:p>
    <w:p w14:paraId="1A58433F" w14:textId="61CC90DD" w:rsidR="008608F5" w:rsidRPr="007047AB" w:rsidRDefault="008608F5" w:rsidP="008608F5">
      <w:pPr>
        <w:pStyle w:val="ListParagraph"/>
        <w:numPr>
          <w:ilvl w:val="3"/>
          <w:numId w:val="13"/>
        </w:numPr>
        <w:rPr>
          <w:rFonts w:ascii="Arial" w:hAnsi="Arial" w:cs="Arial"/>
          <w:sz w:val="24"/>
          <w:szCs w:val="24"/>
        </w:rPr>
      </w:pPr>
      <w:r w:rsidRPr="007047AB">
        <w:rPr>
          <w:rFonts w:ascii="Arial" w:hAnsi="Arial" w:cs="Arial"/>
          <w:sz w:val="24"/>
          <w:szCs w:val="24"/>
        </w:rPr>
        <w:t>Tiếp thị rất quan trọng, ví dụ, hội nghị STRIVE không được coi là Thượng viện Nhân viên rất tốt.</w:t>
      </w:r>
    </w:p>
    <w:p w14:paraId="25363591" w14:textId="535F5B8D" w:rsidR="008608F5" w:rsidRPr="007047AB" w:rsidRDefault="008608F5" w:rsidP="008608F5">
      <w:pPr>
        <w:pStyle w:val="ListParagraph"/>
        <w:numPr>
          <w:ilvl w:val="2"/>
          <w:numId w:val="13"/>
        </w:numPr>
        <w:rPr>
          <w:rFonts w:ascii="Arial" w:hAnsi="Arial" w:cs="Arial"/>
          <w:sz w:val="24"/>
          <w:szCs w:val="24"/>
        </w:rPr>
      </w:pPr>
      <w:r w:rsidRPr="007047AB">
        <w:rPr>
          <w:rFonts w:ascii="Arial" w:hAnsi="Arial" w:cs="Arial"/>
          <w:sz w:val="24"/>
          <w:szCs w:val="24"/>
        </w:rPr>
        <w:t>Sự khác biệt giữa khả năng hiển thị và nhận thức là gì?  Làm rõ</w:t>
      </w:r>
    </w:p>
    <w:p w14:paraId="429FDA85" w14:textId="63587DC0" w:rsidR="008608F5" w:rsidRPr="007047AB" w:rsidRDefault="008608F5" w:rsidP="008608F5">
      <w:pPr>
        <w:pStyle w:val="ListParagraph"/>
        <w:numPr>
          <w:ilvl w:val="3"/>
          <w:numId w:val="13"/>
        </w:numPr>
        <w:rPr>
          <w:rFonts w:ascii="Arial" w:hAnsi="Arial" w:cs="Arial"/>
          <w:sz w:val="24"/>
          <w:szCs w:val="24"/>
        </w:rPr>
      </w:pPr>
      <w:r w:rsidRPr="007047AB">
        <w:rPr>
          <w:rFonts w:ascii="Arial" w:hAnsi="Arial" w:cs="Arial"/>
          <w:sz w:val="24"/>
          <w:szCs w:val="24"/>
        </w:rPr>
        <w:t>Phần 'C' của số 3 không táo bạo hay thúc đẩy bất cứ điều gì thực sự khác biệt, nếu chúng ta muốn làm điều gì đó tại sao không làm lớn?</w:t>
      </w:r>
    </w:p>
    <w:p w14:paraId="41AA577B" w14:textId="191192AD" w:rsidR="008608F5" w:rsidRPr="007047AB" w:rsidRDefault="008608F5" w:rsidP="008608F5">
      <w:pPr>
        <w:pStyle w:val="ListParagraph"/>
        <w:numPr>
          <w:ilvl w:val="2"/>
          <w:numId w:val="13"/>
        </w:numPr>
        <w:rPr>
          <w:rFonts w:ascii="Arial" w:hAnsi="Arial" w:cs="Arial"/>
          <w:sz w:val="24"/>
          <w:szCs w:val="24"/>
        </w:rPr>
      </w:pPr>
      <w:r w:rsidRPr="007047AB">
        <w:rPr>
          <w:rFonts w:ascii="Arial" w:hAnsi="Arial" w:cs="Arial"/>
          <w:sz w:val="24"/>
          <w:szCs w:val="24"/>
        </w:rPr>
        <w:t>Trong Phần 4, cố vấn cụ thể là một ý tưởng hay, ghi chép và tiếp thị tốt hơn cho Thượng viện Nhân viên để đảm bảo rằng mọi người nhận thức được và nhận thức cụ thể về những gì chúng tôi làm và cách chúng tôi ảnh hưởng đến Nhân viên nói chung.</w:t>
      </w:r>
    </w:p>
    <w:p w14:paraId="48E46A6B" w14:textId="65192B4B" w:rsidR="008608F5" w:rsidRPr="007047AB" w:rsidRDefault="008608F5" w:rsidP="008608F5">
      <w:pPr>
        <w:pStyle w:val="ListParagraph"/>
        <w:numPr>
          <w:ilvl w:val="2"/>
          <w:numId w:val="13"/>
        </w:numPr>
        <w:rPr>
          <w:rFonts w:ascii="Arial" w:hAnsi="Arial" w:cs="Arial"/>
          <w:sz w:val="24"/>
          <w:szCs w:val="24"/>
        </w:rPr>
      </w:pPr>
      <w:r w:rsidRPr="007047AB">
        <w:rPr>
          <w:rFonts w:ascii="Arial" w:hAnsi="Arial" w:cs="Arial"/>
          <w:sz w:val="24"/>
          <w:szCs w:val="24"/>
        </w:rPr>
        <w:t>Đo lường tiến độ và chuyển động, chúng ta cần một số phiếu tự đánh giá cụ thể và các phép đo này mạnh mẽ.  Các bước tiếp theo là chúng ta chỉ định những ưu tiên / mục có thể hành động này, ủy ban, đội ngũ điều hành thượng viện nhân viên, v.v.?</w:t>
      </w:r>
    </w:p>
    <w:p w14:paraId="4EC65AC8" w14:textId="09FEFBBF" w:rsidR="001B1A47" w:rsidRPr="007047AB" w:rsidRDefault="008608F5" w:rsidP="00A95A00">
      <w:pPr>
        <w:pStyle w:val="ListParagraph"/>
        <w:numPr>
          <w:ilvl w:val="2"/>
          <w:numId w:val="13"/>
        </w:numPr>
        <w:rPr>
          <w:rFonts w:ascii="Arial" w:hAnsi="Arial" w:cs="Arial"/>
          <w:sz w:val="24"/>
          <w:szCs w:val="24"/>
        </w:rPr>
      </w:pPr>
      <w:r w:rsidRPr="007047AB">
        <w:rPr>
          <w:rFonts w:ascii="Arial" w:hAnsi="Arial" w:cs="Arial"/>
          <w:sz w:val="24"/>
          <w:szCs w:val="24"/>
        </w:rPr>
        <w:t>Biểu quyết về việc tiếp tục với tài liệu đã được phê duyệt.</w:t>
      </w:r>
    </w:p>
    <w:p w14:paraId="0CA0F66D" w14:textId="1AF9D4BF" w:rsidR="00051B1D" w:rsidRPr="007047AB" w:rsidRDefault="001B1A47" w:rsidP="00A95A00">
      <w:pPr>
        <w:pStyle w:val="ListParagraph"/>
        <w:numPr>
          <w:ilvl w:val="2"/>
          <w:numId w:val="13"/>
        </w:numPr>
        <w:rPr>
          <w:rFonts w:ascii="Arial" w:hAnsi="Arial" w:cs="Arial"/>
          <w:sz w:val="24"/>
          <w:szCs w:val="24"/>
        </w:rPr>
      </w:pPr>
      <w:r w:rsidRPr="007047AB">
        <w:rPr>
          <w:rFonts w:ascii="Arial" w:hAnsi="Arial" w:cs="Arial"/>
          <w:sz w:val="24"/>
          <w:szCs w:val="24"/>
        </w:rPr>
        <w:t>Một lời nhắc nhở về cuộc thảo luận của chúng tôi về việc có một thượng nghị sĩ tham dự các buổi định hướng tuyển dụng mới để giúp chào đón nhân viên mới.</w:t>
      </w:r>
      <w:r w:rsidR="00051B1D" w:rsidRPr="007047AB">
        <w:rPr>
          <w:rFonts w:ascii="Arial" w:hAnsi="Arial" w:cs="Arial"/>
          <w:sz w:val="24"/>
          <w:szCs w:val="24"/>
        </w:rPr>
        <w:br/>
      </w:r>
    </w:p>
    <w:p w14:paraId="161A5FA9" w14:textId="77777777" w:rsidR="00051B1D" w:rsidRPr="007047AB" w:rsidRDefault="00051B1D" w:rsidP="00051B1D">
      <w:pPr>
        <w:pStyle w:val="ListParagraph"/>
        <w:numPr>
          <w:ilvl w:val="0"/>
          <w:numId w:val="13"/>
        </w:numPr>
        <w:rPr>
          <w:rFonts w:ascii="Arial" w:hAnsi="Arial" w:cs="Arial"/>
          <w:b/>
          <w:sz w:val="24"/>
          <w:szCs w:val="24"/>
        </w:rPr>
      </w:pPr>
      <w:r w:rsidRPr="007047AB">
        <w:rPr>
          <w:rFonts w:ascii="Arial" w:hAnsi="Arial" w:cs="Arial"/>
          <w:b/>
          <w:sz w:val="24"/>
          <w:szCs w:val="24"/>
        </w:rPr>
        <w:t>Cập nhật của Ủy ban Thượng viện</w:t>
      </w:r>
    </w:p>
    <w:p w14:paraId="0CD48262" w14:textId="77777777" w:rsidR="00051B1D" w:rsidRPr="007047AB" w:rsidRDefault="00051B1D" w:rsidP="00051B1D">
      <w:pPr>
        <w:pStyle w:val="ListParagraph"/>
        <w:numPr>
          <w:ilvl w:val="1"/>
          <w:numId w:val="13"/>
        </w:numPr>
        <w:rPr>
          <w:rFonts w:ascii="Arial" w:hAnsi="Arial" w:cs="Arial"/>
          <w:sz w:val="24"/>
          <w:szCs w:val="24"/>
        </w:rPr>
      </w:pPr>
      <w:r w:rsidRPr="007047AB">
        <w:rPr>
          <w:rFonts w:ascii="Arial" w:hAnsi="Arial" w:cs="Arial"/>
          <w:sz w:val="24"/>
          <w:szCs w:val="24"/>
        </w:rPr>
        <w:t>Giải thưởng và công nhận</w:t>
      </w:r>
    </w:p>
    <w:p w14:paraId="4F9A8E9E" w14:textId="77777777" w:rsidR="00051B1D" w:rsidRPr="007047AB" w:rsidRDefault="00051B1D" w:rsidP="00051B1D">
      <w:pPr>
        <w:pStyle w:val="ListParagraph"/>
        <w:numPr>
          <w:ilvl w:val="1"/>
          <w:numId w:val="13"/>
        </w:numPr>
        <w:rPr>
          <w:rFonts w:ascii="Arial" w:hAnsi="Arial" w:cs="Arial"/>
          <w:sz w:val="24"/>
          <w:szCs w:val="24"/>
        </w:rPr>
      </w:pPr>
      <w:r w:rsidRPr="007047AB">
        <w:rPr>
          <w:rFonts w:ascii="Arial" w:hAnsi="Arial" w:cs="Arial"/>
          <w:sz w:val="24"/>
          <w:szCs w:val="24"/>
        </w:rPr>
        <w:t xml:space="preserve">Truyền thông và trang web </w:t>
      </w:r>
    </w:p>
    <w:p w14:paraId="09D7DB8A" w14:textId="162E3F2C" w:rsidR="001B1A47" w:rsidRPr="007047AB" w:rsidRDefault="001B1A47" w:rsidP="001B1A47">
      <w:pPr>
        <w:pStyle w:val="ListParagraph"/>
        <w:numPr>
          <w:ilvl w:val="2"/>
          <w:numId w:val="13"/>
        </w:numPr>
        <w:rPr>
          <w:rFonts w:ascii="Arial" w:hAnsi="Arial" w:cs="Arial"/>
          <w:sz w:val="24"/>
          <w:szCs w:val="24"/>
        </w:rPr>
      </w:pPr>
      <w:r w:rsidRPr="007047AB">
        <w:rPr>
          <w:rFonts w:ascii="Arial" w:hAnsi="Arial" w:cs="Arial"/>
          <w:sz w:val="24"/>
          <w:szCs w:val="24"/>
        </w:rPr>
        <w:t>Met, thông tin về Ngày sáng lập / Ủy ban học bổng đã được cập nhật</w:t>
      </w:r>
    </w:p>
    <w:p w14:paraId="5C59C7AC" w14:textId="2F99FA99" w:rsidR="001B1A47" w:rsidRPr="007047AB" w:rsidRDefault="001B1A47" w:rsidP="001B1A47">
      <w:pPr>
        <w:pStyle w:val="ListParagraph"/>
        <w:numPr>
          <w:ilvl w:val="2"/>
          <w:numId w:val="13"/>
        </w:numPr>
        <w:rPr>
          <w:rFonts w:ascii="Arial" w:hAnsi="Arial" w:cs="Arial"/>
          <w:sz w:val="24"/>
          <w:szCs w:val="24"/>
        </w:rPr>
      </w:pPr>
      <w:r w:rsidRPr="007047AB">
        <w:rPr>
          <w:rFonts w:ascii="Arial" w:hAnsi="Arial" w:cs="Arial"/>
          <w:sz w:val="24"/>
          <w:szCs w:val="24"/>
        </w:rPr>
        <w:t>Hướng dẫn được tạo và nhiệm vụ / nhiệm vụ cho Ủy ban Học bổng đã được cập nhật</w:t>
      </w:r>
    </w:p>
    <w:p w14:paraId="775E12E5" w14:textId="77777777" w:rsidR="00051B1D" w:rsidRPr="007047AB" w:rsidRDefault="00051B1D" w:rsidP="00051B1D">
      <w:pPr>
        <w:pStyle w:val="ListParagraph"/>
        <w:numPr>
          <w:ilvl w:val="1"/>
          <w:numId w:val="13"/>
        </w:numPr>
        <w:rPr>
          <w:rFonts w:ascii="Arial" w:hAnsi="Arial" w:cs="Arial"/>
          <w:sz w:val="24"/>
          <w:szCs w:val="24"/>
        </w:rPr>
      </w:pPr>
      <w:r w:rsidRPr="007047AB">
        <w:rPr>
          <w:rFonts w:ascii="Arial" w:hAnsi="Arial" w:cs="Arial"/>
          <w:sz w:val="24"/>
          <w:szCs w:val="24"/>
        </w:rPr>
        <w:t xml:space="preserve">Cuộc bầu cử </w:t>
      </w:r>
    </w:p>
    <w:p w14:paraId="6F07D0AD" w14:textId="77777777" w:rsidR="00051B1D" w:rsidRPr="007047AB" w:rsidRDefault="00051B1D" w:rsidP="00051B1D">
      <w:pPr>
        <w:pStyle w:val="ListParagraph"/>
        <w:numPr>
          <w:ilvl w:val="1"/>
          <w:numId w:val="13"/>
        </w:numPr>
        <w:rPr>
          <w:rFonts w:ascii="Arial" w:hAnsi="Arial" w:cs="Arial"/>
          <w:sz w:val="24"/>
          <w:szCs w:val="24"/>
        </w:rPr>
      </w:pPr>
      <w:r w:rsidRPr="007047AB">
        <w:rPr>
          <w:rFonts w:ascii="Arial" w:hAnsi="Arial" w:cs="Arial"/>
          <w:sz w:val="24"/>
          <w:szCs w:val="24"/>
        </w:rPr>
        <w:t xml:space="preserve">Rà soát chính sách </w:t>
      </w:r>
    </w:p>
    <w:p w14:paraId="5709F957" w14:textId="68943539" w:rsidR="001B1A47" w:rsidRPr="007047AB" w:rsidRDefault="001B1A47" w:rsidP="001B1A47">
      <w:pPr>
        <w:pStyle w:val="ListParagraph"/>
        <w:numPr>
          <w:ilvl w:val="2"/>
          <w:numId w:val="13"/>
        </w:numPr>
        <w:rPr>
          <w:rFonts w:ascii="Arial" w:hAnsi="Arial" w:cs="Arial"/>
          <w:sz w:val="24"/>
          <w:szCs w:val="24"/>
        </w:rPr>
      </w:pPr>
      <w:r w:rsidRPr="007047AB">
        <w:rPr>
          <w:rFonts w:ascii="Arial" w:hAnsi="Arial" w:cs="Arial"/>
          <w:sz w:val="24"/>
          <w:szCs w:val="24"/>
        </w:rPr>
        <w:t xml:space="preserve">2 Các chính sách trong quá trình này, một chính sách đã được phê duyệt và chính sách còn lại (thời tiết khắc nghiệt), phản hồi đã được cung cấp (đây là trong ổ đĩa dùng chung) bao gồm việc xem xét các thay đổi liên quan đến cách trả lương cho nhân viên nếu họ được coi là 'quan trọng' và làm việc vào những ngày thời tiết khắc nghiệt.  Ngoài ra, một số lo ngại về yêu cầu tài nguyên đối với các cá nhân được yêu cầu hoàn thành công việc từ xa mà không cần thiết bị do công việc cung cấp (điểm truy cập cá nhân / wifi / máy tính xách tay, v.v.).  Chúng tôi cũng cần giữ thông tin cá nhân và bảo mật CNTT là ưu tiên trong việc xem xét này (Corby đã chia sẻ một số tùy chọn thiết lập để giúp giảm bớt một số mối quan tâm này).  Vấn đề thực sự là gì, nếu các trường khác đóng cửa, đây là vấn đề thực tế thường xuyên và nặng nề như thế nào?  Chúng ta cũng cần xem xét công bằng cho các bậc cha mẹ có con ở nhà hoặc không có lựa chọn wifi, v.v.  Có thể có một câu trả lời công bằng cho chính sách cụ thể này vì nó chỉ dành cho nhân viên đủ điều kiện hưởng lợi, nhân </w:t>
      </w:r>
      <w:r w:rsidRPr="007047AB">
        <w:rPr>
          <w:rFonts w:ascii="Arial" w:hAnsi="Arial" w:cs="Arial"/>
          <w:sz w:val="24"/>
          <w:szCs w:val="24"/>
        </w:rPr>
        <w:lastRenderedPageBreak/>
        <w:t xml:space="preserve">viên không được miễn... không đủ điều kiện phi lợi ích, không có giảng viên, không được miễn, v.v.  Quan trọng và / hoặc thiết yếu dường như được định nghĩa trong chính sách này, với sự thiếu rõ </w:t>
      </w:r>
      <w:proofErr w:type="spellStart"/>
      <w:r w:rsidRPr="007047AB">
        <w:rPr>
          <w:rFonts w:ascii="Arial" w:hAnsi="Arial" w:cs="Arial"/>
          <w:sz w:val="24"/>
          <w:szCs w:val="24"/>
        </w:rPr>
        <w:t>ràng</w:t>
      </w:r>
      <w:proofErr w:type="spellEnd"/>
      <w:r w:rsidRPr="007047AB">
        <w:rPr>
          <w:rFonts w:ascii="Arial" w:hAnsi="Arial" w:cs="Arial"/>
          <w:sz w:val="24"/>
          <w:szCs w:val="24"/>
        </w:rPr>
        <w:t xml:space="preserve"> </w:t>
      </w:r>
      <w:proofErr w:type="spellStart"/>
      <w:r w:rsidRPr="007047AB">
        <w:rPr>
          <w:rFonts w:ascii="Arial" w:hAnsi="Arial" w:cs="Arial"/>
          <w:sz w:val="24"/>
          <w:szCs w:val="24"/>
        </w:rPr>
        <w:t>hoặc</w:t>
      </w:r>
      <w:proofErr w:type="spellEnd"/>
      <w:r w:rsidRPr="007047AB">
        <w:rPr>
          <w:rFonts w:ascii="Arial" w:hAnsi="Arial" w:cs="Arial"/>
          <w:sz w:val="24"/>
          <w:szCs w:val="24"/>
        </w:rPr>
        <w:t xml:space="preserve"> </w:t>
      </w:r>
      <w:proofErr w:type="spellStart"/>
      <w:r w:rsidRPr="007047AB">
        <w:rPr>
          <w:rFonts w:ascii="Arial" w:hAnsi="Arial" w:cs="Arial"/>
          <w:sz w:val="24"/>
          <w:szCs w:val="24"/>
        </w:rPr>
        <w:t>nhất</w:t>
      </w:r>
      <w:proofErr w:type="spellEnd"/>
      <w:r w:rsidRPr="007047AB">
        <w:rPr>
          <w:rFonts w:ascii="Arial" w:hAnsi="Arial" w:cs="Arial"/>
          <w:sz w:val="24"/>
          <w:szCs w:val="24"/>
        </w:rPr>
        <w:t xml:space="preserve"> </w:t>
      </w:r>
      <w:proofErr w:type="spellStart"/>
      <w:r w:rsidRPr="007047AB">
        <w:rPr>
          <w:rFonts w:ascii="Arial" w:hAnsi="Arial" w:cs="Arial"/>
          <w:sz w:val="24"/>
          <w:szCs w:val="24"/>
        </w:rPr>
        <w:t>quán</w:t>
      </w:r>
      <w:proofErr w:type="spellEnd"/>
      <w:r w:rsidRPr="007047AB">
        <w:rPr>
          <w:rFonts w:ascii="Arial" w:hAnsi="Arial" w:cs="Arial"/>
          <w:sz w:val="24"/>
          <w:szCs w:val="24"/>
        </w:rPr>
        <w:t>.</w:t>
      </w:r>
    </w:p>
    <w:p w14:paraId="3736F8BB" w14:textId="0D4FBF27" w:rsidR="008B2CA4" w:rsidRPr="007047AB" w:rsidRDefault="008B2CA4" w:rsidP="001B1A47">
      <w:pPr>
        <w:pStyle w:val="ListParagraph"/>
        <w:numPr>
          <w:ilvl w:val="2"/>
          <w:numId w:val="13"/>
        </w:numPr>
        <w:rPr>
          <w:rFonts w:ascii="Arial" w:hAnsi="Arial" w:cs="Arial"/>
          <w:sz w:val="24"/>
          <w:szCs w:val="24"/>
        </w:rPr>
      </w:pPr>
      <w:r w:rsidRPr="007047AB">
        <w:rPr>
          <w:rFonts w:ascii="Arial" w:hAnsi="Arial" w:cs="Arial"/>
          <w:sz w:val="24"/>
          <w:szCs w:val="24"/>
        </w:rPr>
        <w:t>Vui lòng xem lại các ghi chú trong bộ nhớ dùng chung và cung cấp cuộc trò chuyện hoặc phản hồi về các ghi chú có sẵn trong Teams.</w:t>
      </w:r>
    </w:p>
    <w:p w14:paraId="08CD42F7" w14:textId="76D56716" w:rsidR="003A291F" w:rsidRPr="007047AB" w:rsidRDefault="003A291F" w:rsidP="001B1A47">
      <w:pPr>
        <w:pStyle w:val="ListParagraph"/>
        <w:numPr>
          <w:ilvl w:val="2"/>
          <w:numId w:val="13"/>
        </w:numPr>
        <w:rPr>
          <w:rFonts w:ascii="Arial" w:hAnsi="Arial" w:cs="Arial"/>
          <w:sz w:val="24"/>
          <w:szCs w:val="24"/>
        </w:rPr>
      </w:pPr>
      <w:r w:rsidRPr="007047AB">
        <w:rPr>
          <w:rFonts w:ascii="Arial" w:hAnsi="Arial" w:cs="Arial"/>
          <w:sz w:val="24"/>
          <w:szCs w:val="24"/>
        </w:rPr>
        <w:t>Chúng ta có thể xem xét 'ngày chăm sóc sức khỏe' cho điều này hoặc phát triển chuyên môn hoặc một cái gì đó tương tự không?  Nếu đây là mối quan tâm của Khoa, tại sao chúng ta cần điều chỉnh chính sách nhân viên?</w:t>
      </w:r>
    </w:p>
    <w:p w14:paraId="0CB603F3" w14:textId="00C01071" w:rsidR="003A291F" w:rsidRPr="007047AB" w:rsidRDefault="003A291F" w:rsidP="001B1A47">
      <w:pPr>
        <w:pStyle w:val="ListParagraph"/>
        <w:numPr>
          <w:ilvl w:val="2"/>
          <w:numId w:val="13"/>
        </w:numPr>
        <w:rPr>
          <w:rFonts w:ascii="Arial" w:hAnsi="Arial" w:cs="Arial"/>
          <w:sz w:val="24"/>
          <w:szCs w:val="24"/>
        </w:rPr>
      </w:pPr>
      <w:r w:rsidRPr="007047AB">
        <w:rPr>
          <w:rFonts w:ascii="Arial" w:hAnsi="Arial" w:cs="Arial"/>
          <w:sz w:val="24"/>
          <w:szCs w:val="24"/>
        </w:rPr>
        <w:t>Lịch trình cho các bước tiếp theo là gì?</w:t>
      </w:r>
    </w:p>
    <w:p w14:paraId="19DD75DC" w14:textId="634378AB" w:rsidR="00051B1D" w:rsidRPr="007047AB" w:rsidRDefault="00051B1D" w:rsidP="00051B1D">
      <w:pPr>
        <w:pStyle w:val="ListParagraph"/>
        <w:numPr>
          <w:ilvl w:val="1"/>
          <w:numId w:val="13"/>
        </w:numPr>
        <w:rPr>
          <w:rFonts w:ascii="Arial" w:hAnsi="Arial" w:cs="Arial"/>
          <w:sz w:val="24"/>
          <w:szCs w:val="24"/>
        </w:rPr>
      </w:pPr>
      <w:r w:rsidRPr="007047AB">
        <w:rPr>
          <w:rFonts w:ascii="Arial" w:hAnsi="Arial" w:cs="Arial"/>
          <w:sz w:val="24"/>
          <w:szCs w:val="24"/>
        </w:rPr>
        <w:t>Phát triển chuyên môn và dịch vụ</w:t>
      </w:r>
    </w:p>
    <w:p w14:paraId="799E1A5D" w14:textId="75C2319E" w:rsidR="003A291F" w:rsidRPr="007047AB" w:rsidRDefault="003A291F" w:rsidP="003A291F">
      <w:pPr>
        <w:pStyle w:val="ListParagraph"/>
        <w:numPr>
          <w:ilvl w:val="2"/>
          <w:numId w:val="13"/>
        </w:numPr>
        <w:rPr>
          <w:rFonts w:ascii="Arial" w:hAnsi="Arial" w:cs="Arial"/>
          <w:sz w:val="24"/>
          <w:szCs w:val="24"/>
        </w:rPr>
      </w:pPr>
      <w:r w:rsidRPr="007047AB">
        <w:rPr>
          <w:rFonts w:ascii="Arial" w:hAnsi="Arial" w:cs="Arial"/>
          <w:sz w:val="24"/>
          <w:szCs w:val="24"/>
        </w:rPr>
        <w:t>Đơn xin tài trợ KLC 2025 đã được nộp, nên sớm nghe về sự chấp thuận đó.</w:t>
      </w:r>
    </w:p>
    <w:p w14:paraId="5FFF39E2" w14:textId="77777777" w:rsidR="00051B1D" w:rsidRPr="007047AB" w:rsidRDefault="00051B1D" w:rsidP="00051B1D">
      <w:pPr>
        <w:pStyle w:val="ListParagraph"/>
        <w:numPr>
          <w:ilvl w:val="1"/>
          <w:numId w:val="13"/>
        </w:numPr>
        <w:rPr>
          <w:rFonts w:ascii="Arial" w:hAnsi="Arial" w:cs="Arial"/>
          <w:b/>
          <w:sz w:val="24"/>
          <w:szCs w:val="24"/>
        </w:rPr>
      </w:pPr>
      <w:r w:rsidRPr="007047AB">
        <w:rPr>
          <w:rFonts w:ascii="Arial" w:hAnsi="Arial" w:cs="Arial"/>
          <w:sz w:val="24"/>
          <w:szCs w:val="24"/>
        </w:rPr>
        <w:t>Học bổng</w:t>
      </w:r>
    </w:p>
    <w:p w14:paraId="6F78508F" w14:textId="4094F39D" w:rsidR="003A291F" w:rsidRPr="007047AB" w:rsidRDefault="003A291F" w:rsidP="003A291F">
      <w:pPr>
        <w:pStyle w:val="ListParagraph"/>
        <w:numPr>
          <w:ilvl w:val="2"/>
          <w:numId w:val="13"/>
        </w:numPr>
        <w:rPr>
          <w:rFonts w:ascii="Arial" w:hAnsi="Arial" w:cs="Arial"/>
          <w:b/>
          <w:sz w:val="24"/>
          <w:szCs w:val="24"/>
        </w:rPr>
      </w:pPr>
      <w:r w:rsidRPr="007047AB">
        <w:rPr>
          <w:rFonts w:ascii="Arial" w:hAnsi="Arial" w:cs="Arial"/>
          <w:sz w:val="24"/>
          <w:szCs w:val="24"/>
        </w:rPr>
        <w:t>Công việc Ngày của người sáng lập - cảm ơn thông tin liên lạc và trang web đã chia sẻ thông tin đó.</w:t>
      </w:r>
    </w:p>
    <w:p w14:paraId="582440DB" w14:textId="5B930935" w:rsidR="003A291F" w:rsidRPr="007047AB" w:rsidRDefault="003A291F" w:rsidP="003A291F">
      <w:pPr>
        <w:pStyle w:val="ListParagraph"/>
        <w:numPr>
          <w:ilvl w:val="2"/>
          <w:numId w:val="13"/>
        </w:numPr>
        <w:rPr>
          <w:rFonts w:ascii="Arial" w:hAnsi="Arial" w:cs="Arial"/>
          <w:b/>
          <w:sz w:val="24"/>
          <w:szCs w:val="24"/>
        </w:rPr>
      </w:pPr>
      <w:r w:rsidRPr="007047AB">
        <w:rPr>
          <w:rFonts w:ascii="Arial" w:hAnsi="Arial" w:cs="Arial"/>
          <w:sz w:val="24"/>
          <w:szCs w:val="24"/>
        </w:rPr>
        <w:t>Khoa cũng đã được mời tham gia</w:t>
      </w:r>
    </w:p>
    <w:p w14:paraId="323081E5" w14:textId="348C2DC9" w:rsidR="003A291F" w:rsidRPr="007047AB" w:rsidRDefault="003A291F" w:rsidP="003A291F">
      <w:pPr>
        <w:pStyle w:val="ListParagraph"/>
        <w:numPr>
          <w:ilvl w:val="2"/>
          <w:numId w:val="13"/>
        </w:numPr>
        <w:rPr>
          <w:rFonts w:ascii="Arial" w:hAnsi="Arial" w:cs="Arial"/>
          <w:b/>
          <w:sz w:val="24"/>
          <w:szCs w:val="24"/>
        </w:rPr>
      </w:pPr>
      <w:r w:rsidRPr="007047AB">
        <w:rPr>
          <w:rFonts w:ascii="Arial" w:hAnsi="Arial" w:cs="Arial"/>
          <w:sz w:val="24"/>
          <w:szCs w:val="24"/>
        </w:rPr>
        <w:t>Đã đến 500 đô la vì mục tiêu là 1,000 đô la để bắt đầu.</w:t>
      </w:r>
    </w:p>
    <w:p w14:paraId="4081CCB3" w14:textId="16A1D5D1" w:rsidR="008B2CA4" w:rsidRPr="007047AB" w:rsidRDefault="008B2CA4" w:rsidP="00051B1D">
      <w:pPr>
        <w:pStyle w:val="ListParagraph"/>
        <w:numPr>
          <w:ilvl w:val="1"/>
          <w:numId w:val="13"/>
        </w:numPr>
        <w:rPr>
          <w:rFonts w:ascii="Arial" w:hAnsi="Arial" w:cs="Arial"/>
          <w:b/>
          <w:sz w:val="24"/>
          <w:szCs w:val="24"/>
        </w:rPr>
      </w:pPr>
      <w:r w:rsidRPr="007047AB">
        <w:rPr>
          <w:rFonts w:ascii="Arial" w:hAnsi="Arial" w:cs="Arial"/>
          <w:sz w:val="24"/>
          <w:szCs w:val="24"/>
        </w:rPr>
        <w:t>CỐ GẮNG</w:t>
      </w:r>
    </w:p>
    <w:p w14:paraId="5D5C7F72" w14:textId="77777777" w:rsidR="00051B1D" w:rsidRPr="007047AB" w:rsidRDefault="00051B1D" w:rsidP="00051B1D">
      <w:pPr>
        <w:pStyle w:val="ListParagraph"/>
        <w:rPr>
          <w:rFonts w:ascii="Arial" w:hAnsi="Arial" w:cs="Arial"/>
          <w:b/>
          <w:bCs/>
          <w:sz w:val="24"/>
          <w:szCs w:val="24"/>
        </w:rPr>
      </w:pPr>
    </w:p>
    <w:p w14:paraId="40922B48" w14:textId="77777777" w:rsidR="00051B1D" w:rsidRPr="007047AB" w:rsidRDefault="00051B1D" w:rsidP="00051B1D">
      <w:pPr>
        <w:pStyle w:val="ListParagraph"/>
        <w:numPr>
          <w:ilvl w:val="0"/>
          <w:numId w:val="13"/>
        </w:numPr>
        <w:rPr>
          <w:rFonts w:ascii="Arial" w:hAnsi="Arial" w:cs="Arial"/>
          <w:b/>
          <w:sz w:val="24"/>
          <w:szCs w:val="24"/>
        </w:rPr>
      </w:pPr>
      <w:r w:rsidRPr="007047AB">
        <w:rPr>
          <w:rFonts w:ascii="Arial" w:hAnsi="Arial" w:cs="Arial"/>
          <w:b/>
          <w:sz w:val="24"/>
          <w:szCs w:val="24"/>
        </w:rPr>
        <w:t>Cập nhật &amp; thảo luận về kinh doanh trong khuôn viên trường / trường đại học</w:t>
      </w:r>
    </w:p>
    <w:p w14:paraId="42932E17" w14:textId="77777777" w:rsidR="00051B1D" w:rsidRPr="007047AB" w:rsidRDefault="00051B1D" w:rsidP="00051B1D">
      <w:pPr>
        <w:pStyle w:val="ListParagraph"/>
        <w:numPr>
          <w:ilvl w:val="1"/>
          <w:numId w:val="13"/>
        </w:numPr>
        <w:rPr>
          <w:rFonts w:ascii="Arial" w:hAnsi="Arial" w:cs="Arial"/>
          <w:i/>
          <w:sz w:val="24"/>
          <w:szCs w:val="24"/>
        </w:rPr>
      </w:pPr>
      <w:r w:rsidRPr="007047AB">
        <w:rPr>
          <w:rFonts w:ascii="Arial" w:hAnsi="Arial" w:cs="Arial"/>
          <w:sz w:val="24"/>
          <w:szCs w:val="24"/>
        </w:rPr>
        <w:t>Diễn đàn học thuật</w:t>
      </w:r>
    </w:p>
    <w:p w14:paraId="2ABD2F4C" w14:textId="5535804E" w:rsidR="003A291F" w:rsidRPr="007047AB" w:rsidRDefault="003A291F" w:rsidP="003A291F">
      <w:pPr>
        <w:pStyle w:val="ListParagraph"/>
        <w:numPr>
          <w:ilvl w:val="2"/>
          <w:numId w:val="13"/>
        </w:numPr>
        <w:rPr>
          <w:rFonts w:ascii="Arial" w:hAnsi="Arial" w:cs="Arial"/>
          <w:i/>
          <w:sz w:val="24"/>
          <w:szCs w:val="24"/>
        </w:rPr>
      </w:pPr>
      <w:r w:rsidRPr="007047AB">
        <w:rPr>
          <w:rFonts w:ascii="Arial" w:hAnsi="Arial" w:cs="Arial"/>
          <w:sz w:val="24"/>
          <w:szCs w:val="24"/>
        </w:rPr>
        <w:t>Gặp nhau vào ngày 28, một số cập nhật (Zachary Brown)</w:t>
      </w:r>
    </w:p>
    <w:p w14:paraId="235C0664" w14:textId="77777777" w:rsidR="00051B1D" w:rsidRPr="007047AB" w:rsidRDefault="00051B1D" w:rsidP="00051B1D">
      <w:pPr>
        <w:pStyle w:val="ListParagraph"/>
        <w:numPr>
          <w:ilvl w:val="1"/>
          <w:numId w:val="13"/>
        </w:numPr>
        <w:rPr>
          <w:rFonts w:ascii="Arial" w:hAnsi="Arial" w:cs="Arial"/>
          <w:i/>
          <w:sz w:val="24"/>
          <w:szCs w:val="24"/>
        </w:rPr>
      </w:pPr>
      <w:r w:rsidRPr="007047AB">
        <w:rPr>
          <w:rFonts w:ascii="Arial" w:hAnsi="Arial" w:cs="Arial"/>
          <w:sz w:val="24"/>
          <w:szCs w:val="24"/>
        </w:rPr>
        <w:t>Ủy ban tư vấn ngân sách</w:t>
      </w:r>
    </w:p>
    <w:p w14:paraId="00D2714E" w14:textId="31451151" w:rsidR="003A291F" w:rsidRPr="007047AB" w:rsidRDefault="003A291F" w:rsidP="003A291F">
      <w:pPr>
        <w:pStyle w:val="ListParagraph"/>
        <w:numPr>
          <w:ilvl w:val="2"/>
          <w:numId w:val="13"/>
        </w:numPr>
        <w:rPr>
          <w:rFonts w:ascii="Arial" w:hAnsi="Arial" w:cs="Arial"/>
          <w:i/>
          <w:sz w:val="24"/>
          <w:szCs w:val="24"/>
        </w:rPr>
      </w:pPr>
      <w:r w:rsidRPr="007047AB">
        <w:rPr>
          <w:rFonts w:ascii="Arial" w:hAnsi="Arial" w:cs="Arial"/>
          <w:sz w:val="24"/>
          <w:szCs w:val="24"/>
        </w:rPr>
        <w:t>Sự không có</w:t>
      </w:r>
    </w:p>
    <w:p w14:paraId="1C6E0299" w14:textId="77777777" w:rsidR="00051B1D" w:rsidRPr="007047AB" w:rsidRDefault="00051B1D" w:rsidP="00051B1D">
      <w:pPr>
        <w:pStyle w:val="ListParagraph"/>
        <w:numPr>
          <w:ilvl w:val="1"/>
          <w:numId w:val="13"/>
        </w:numPr>
        <w:rPr>
          <w:rFonts w:ascii="Arial" w:hAnsi="Arial" w:cs="Arial"/>
          <w:sz w:val="24"/>
          <w:szCs w:val="24"/>
        </w:rPr>
      </w:pPr>
      <w:bookmarkStart w:id="0" w:name="_Hlk48117411"/>
      <w:r w:rsidRPr="007047AB">
        <w:rPr>
          <w:rFonts w:ascii="Arial" w:hAnsi="Arial" w:cs="Arial"/>
          <w:sz w:val="24"/>
          <w:szCs w:val="24"/>
        </w:rPr>
        <w:t>Nhân sự (Cùng với Thượng viện Khoa)</w:t>
      </w:r>
      <w:bookmarkEnd w:id="0"/>
    </w:p>
    <w:p w14:paraId="419C4482" w14:textId="2E6ECEE8" w:rsidR="003A291F" w:rsidRPr="007047AB" w:rsidRDefault="003A291F" w:rsidP="003A291F">
      <w:pPr>
        <w:pStyle w:val="ListParagraph"/>
        <w:numPr>
          <w:ilvl w:val="2"/>
          <w:numId w:val="13"/>
        </w:numPr>
        <w:rPr>
          <w:rFonts w:ascii="Arial" w:hAnsi="Arial" w:cs="Arial"/>
          <w:sz w:val="24"/>
          <w:szCs w:val="24"/>
        </w:rPr>
      </w:pPr>
      <w:r w:rsidRPr="007047AB">
        <w:rPr>
          <w:rFonts w:ascii="Arial" w:hAnsi="Arial" w:cs="Arial"/>
          <w:sz w:val="24"/>
          <w:szCs w:val="24"/>
        </w:rPr>
        <w:t>Khiếu nại và giấy phép đậu xe</w:t>
      </w:r>
    </w:p>
    <w:p w14:paraId="013E0291" w14:textId="18CDD838" w:rsidR="003A291F" w:rsidRPr="007047AB" w:rsidRDefault="003A291F" w:rsidP="003A291F">
      <w:pPr>
        <w:pStyle w:val="ListParagraph"/>
        <w:numPr>
          <w:ilvl w:val="2"/>
          <w:numId w:val="13"/>
        </w:numPr>
        <w:rPr>
          <w:rFonts w:ascii="Arial" w:hAnsi="Arial" w:cs="Arial"/>
          <w:sz w:val="24"/>
          <w:szCs w:val="24"/>
        </w:rPr>
      </w:pPr>
      <w:r w:rsidRPr="007047AB">
        <w:rPr>
          <w:rFonts w:ascii="Arial" w:hAnsi="Arial" w:cs="Arial"/>
          <w:sz w:val="24"/>
          <w:szCs w:val="24"/>
        </w:rPr>
        <w:t>Khi được hỏi về việc điều chỉnh quy trình lên máy bay để bao gồm thông tin đỗ xe và HR xác nhận rằng họ đã làm và bao gồm điều đó trong tất cả các lần lên máy bay.</w:t>
      </w:r>
    </w:p>
    <w:p w14:paraId="2D3F3DFF" w14:textId="39C1CBA7" w:rsidR="003A291F" w:rsidRPr="007047AB" w:rsidRDefault="003A291F" w:rsidP="003A291F">
      <w:pPr>
        <w:pStyle w:val="ListParagraph"/>
        <w:numPr>
          <w:ilvl w:val="2"/>
          <w:numId w:val="13"/>
        </w:numPr>
        <w:rPr>
          <w:rFonts w:ascii="Arial" w:hAnsi="Arial" w:cs="Arial"/>
          <w:sz w:val="24"/>
          <w:szCs w:val="24"/>
        </w:rPr>
      </w:pPr>
      <w:r w:rsidRPr="007047AB">
        <w:rPr>
          <w:rFonts w:ascii="Arial" w:hAnsi="Arial" w:cs="Arial"/>
          <w:sz w:val="24"/>
          <w:szCs w:val="24"/>
        </w:rPr>
        <w:t>Các cuộc khảo sát xuất cảnh, kể từ khi thực hiện vào tháng Giêng, 3 đã được điền vào.  60% doanh thu bắt nguồn từ việc từ chức trong năm năm đầu tiên.</w:t>
      </w:r>
    </w:p>
    <w:p w14:paraId="43665A02" w14:textId="77777777" w:rsidR="00051B1D" w:rsidRPr="007047AB" w:rsidRDefault="00051B1D" w:rsidP="00051B1D">
      <w:pPr>
        <w:pStyle w:val="ListParagraph"/>
        <w:numPr>
          <w:ilvl w:val="1"/>
          <w:numId w:val="13"/>
        </w:numPr>
        <w:rPr>
          <w:rFonts w:ascii="Arial" w:hAnsi="Arial" w:cs="Arial"/>
          <w:sz w:val="24"/>
          <w:szCs w:val="24"/>
        </w:rPr>
      </w:pPr>
      <w:r w:rsidRPr="007047AB">
        <w:rPr>
          <w:rFonts w:ascii="Arial" w:hAnsi="Arial" w:cs="Arial"/>
          <w:sz w:val="24"/>
          <w:szCs w:val="24"/>
        </w:rPr>
        <w:t>Cập nhật lập pháp + Tóm tắt KBOR</w:t>
      </w:r>
    </w:p>
    <w:p w14:paraId="4DC16A81" w14:textId="4B315980" w:rsidR="003A291F" w:rsidRPr="007047AB" w:rsidRDefault="003A291F" w:rsidP="003A291F">
      <w:pPr>
        <w:pStyle w:val="ListParagraph"/>
        <w:numPr>
          <w:ilvl w:val="2"/>
          <w:numId w:val="13"/>
        </w:numPr>
        <w:rPr>
          <w:rFonts w:ascii="Arial" w:hAnsi="Arial" w:cs="Arial"/>
          <w:sz w:val="24"/>
          <w:szCs w:val="24"/>
        </w:rPr>
      </w:pPr>
      <w:r w:rsidRPr="007047AB">
        <w:rPr>
          <w:rFonts w:ascii="Arial" w:hAnsi="Arial" w:cs="Arial"/>
          <w:sz w:val="24"/>
          <w:szCs w:val="24"/>
        </w:rPr>
        <w:t>Sự không có</w:t>
      </w:r>
    </w:p>
    <w:p w14:paraId="4897E1EE" w14:textId="77777777" w:rsidR="00051B1D" w:rsidRPr="007047AB" w:rsidRDefault="00051B1D" w:rsidP="00051B1D">
      <w:pPr>
        <w:pStyle w:val="ListParagraph"/>
        <w:numPr>
          <w:ilvl w:val="1"/>
          <w:numId w:val="13"/>
        </w:numPr>
        <w:rPr>
          <w:rFonts w:ascii="Arial" w:hAnsi="Arial" w:cs="Arial"/>
          <w:sz w:val="24"/>
          <w:szCs w:val="24"/>
        </w:rPr>
      </w:pPr>
      <w:r w:rsidRPr="007047AB">
        <w:rPr>
          <w:rFonts w:ascii="Arial" w:hAnsi="Arial" w:cs="Arial"/>
          <w:sz w:val="24"/>
          <w:szCs w:val="24"/>
        </w:rPr>
        <w:t xml:space="preserve">Kháng cáo đỗ xe + Kháng cáo giao thông </w:t>
      </w:r>
    </w:p>
    <w:p w14:paraId="76DC9EE6" w14:textId="21337128" w:rsidR="003A291F" w:rsidRPr="007047AB" w:rsidRDefault="003A291F" w:rsidP="003A291F">
      <w:pPr>
        <w:pStyle w:val="ListParagraph"/>
        <w:numPr>
          <w:ilvl w:val="2"/>
          <w:numId w:val="13"/>
        </w:numPr>
        <w:rPr>
          <w:rFonts w:ascii="Arial" w:hAnsi="Arial" w:cs="Arial"/>
          <w:sz w:val="24"/>
          <w:szCs w:val="24"/>
        </w:rPr>
      </w:pPr>
      <w:r w:rsidRPr="007047AB">
        <w:rPr>
          <w:rFonts w:ascii="Arial" w:hAnsi="Arial" w:cs="Arial"/>
          <w:sz w:val="24"/>
          <w:szCs w:val="24"/>
        </w:rPr>
        <w:t>Amy: Không có cập nhật, cảnh sát trong khuôn viên trường vẫn đang tích cực trích dẫn mọi người, đã có một số nhầm lẫn trong bãi đậu xe của sinh viên Shocker Hall mà họ đang cố gắng giải quyết (lô màu cam).</w:t>
      </w:r>
    </w:p>
    <w:p w14:paraId="05C35430" w14:textId="77777777" w:rsidR="00051B1D" w:rsidRPr="007047AB" w:rsidRDefault="00051B1D" w:rsidP="00051B1D">
      <w:pPr>
        <w:pStyle w:val="ListParagraph"/>
        <w:numPr>
          <w:ilvl w:val="1"/>
          <w:numId w:val="13"/>
        </w:numPr>
        <w:rPr>
          <w:rFonts w:ascii="Arial" w:hAnsi="Arial" w:cs="Arial"/>
          <w:sz w:val="24"/>
          <w:szCs w:val="24"/>
        </w:rPr>
      </w:pPr>
      <w:r w:rsidRPr="007047AB">
        <w:rPr>
          <w:rFonts w:ascii="Arial" w:hAnsi="Arial" w:cs="Arial"/>
          <w:sz w:val="24"/>
          <w:szCs w:val="24"/>
        </w:rPr>
        <w:t>Các cuộc họp của Tổng thống</w:t>
      </w:r>
    </w:p>
    <w:p w14:paraId="12BB39E7" w14:textId="1070F54D" w:rsidR="003A291F" w:rsidRPr="007047AB" w:rsidRDefault="003A291F" w:rsidP="003A291F">
      <w:pPr>
        <w:pStyle w:val="ListParagraph"/>
        <w:numPr>
          <w:ilvl w:val="2"/>
          <w:numId w:val="13"/>
        </w:numPr>
        <w:rPr>
          <w:rFonts w:ascii="Arial" w:hAnsi="Arial" w:cs="Arial"/>
          <w:sz w:val="24"/>
          <w:szCs w:val="24"/>
        </w:rPr>
      </w:pPr>
      <w:r w:rsidRPr="007047AB">
        <w:rPr>
          <w:rFonts w:ascii="Arial" w:hAnsi="Arial" w:cs="Arial"/>
          <w:sz w:val="24"/>
          <w:szCs w:val="24"/>
        </w:rPr>
        <w:t>Ghi chú sẽ được cung cấp</w:t>
      </w:r>
    </w:p>
    <w:p w14:paraId="3181580E" w14:textId="77777777" w:rsidR="00051B1D" w:rsidRPr="007047AB" w:rsidRDefault="00051B1D" w:rsidP="00051B1D">
      <w:pPr>
        <w:pStyle w:val="ListParagraph"/>
        <w:numPr>
          <w:ilvl w:val="1"/>
          <w:numId w:val="13"/>
        </w:numPr>
        <w:rPr>
          <w:rFonts w:ascii="Arial" w:hAnsi="Arial" w:cs="Arial"/>
          <w:sz w:val="24"/>
          <w:szCs w:val="24"/>
        </w:rPr>
      </w:pPr>
      <w:r w:rsidRPr="007047AB">
        <w:rPr>
          <w:rFonts w:ascii="Arial" w:hAnsi="Arial" w:cs="Arial"/>
          <w:sz w:val="24"/>
          <w:szCs w:val="24"/>
        </w:rPr>
        <w:t>Hội đồng quản trị RSC</w:t>
      </w:r>
    </w:p>
    <w:p w14:paraId="7502B266" w14:textId="77777777" w:rsidR="003A291F" w:rsidRPr="007047AB" w:rsidRDefault="003A291F" w:rsidP="003A291F">
      <w:pPr>
        <w:pStyle w:val="ListParagraph"/>
        <w:numPr>
          <w:ilvl w:val="2"/>
          <w:numId w:val="13"/>
        </w:numPr>
        <w:rPr>
          <w:rFonts w:ascii="Arial" w:hAnsi="Arial" w:cs="Arial"/>
          <w:sz w:val="24"/>
          <w:szCs w:val="24"/>
        </w:rPr>
      </w:pPr>
    </w:p>
    <w:p w14:paraId="4A1BE7C7" w14:textId="77777777" w:rsidR="00051B1D" w:rsidRPr="007047AB" w:rsidRDefault="00051B1D" w:rsidP="00051B1D">
      <w:pPr>
        <w:pStyle w:val="ListParagraph"/>
        <w:numPr>
          <w:ilvl w:val="1"/>
          <w:numId w:val="13"/>
        </w:numPr>
        <w:rPr>
          <w:rFonts w:ascii="Arial" w:hAnsi="Arial" w:cs="Arial"/>
          <w:sz w:val="24"/>
          <w:szCs w:val="24"/>
        </w:rPr>
      </w:pPr>
      <w:r w:rsidRPr="007047AB">
        <w:rPr>
          <w:rFonts w:ascii="Arial" w:hAnsi="Arial" w:cs="Arial"/>
          <w:sz w:val="24"/>
          <w:szCs w:val="24"/>
        </w:rPr>
        <w:t>Hội đồng Chủ tịch UPS/USS (KBOR)</w:t>
      </w:r>
    </w:p>
    <w:p w14:paraId="262F4092" w14:textId="29441419" w:rsidR="003A291F" w:rsidRPr="007047AB" w:rsidRDefault="003A291F" w:rsidP="003A291F">
      <w:pPr>
        <w:pStyle w:val="ListParagraph"/>
        <w:numPr>
          <w:ilvl w:val="2"/>
          <w:numId w:val="13"/>
        </w:numPr>
        <w:rPr>
          <w:rFonts w:ascii="Arial" w:hAnsi="Arial" w:cs="Arial"/>
          <w:sz w:val="24"/>
          <w:szCs w:val="24"/>
        </w:rPr>
      </w:pPr>
      <w:r w:rsidRPr="007047AB">
        <w:rPr>
          <w:rFonts w:ascii="Arial" w:hAnsi="Arial" w:cs="Arial"/>
          <w:sz w:val="24"/>
          <w:szCs w:val="24"/>
        </w:rPr>
        <w:t>Chủ yếu là phần giới thiệu, một số câu hỏi đã được thêm vào chương trình nghị sự nhưng không có thời gian để xem xét đầy đủ những câu hỏi này.  STRIVE đã được thảo luận, một số thượng viện khác đang liên hệ để biết thêm thông tin.</w:t>
      </w:r>
    </w:p>
    <w:p w14:paraId="2B979D34" w14:textId="77777777" w:rsidR="00051B1D" w:rsidRPr="007047AB" w:rsidRDefault="00051B1D" w:rsidP="00051B1D">
      <w:pPr>
        <w:pStyle w:val="ListParagraph"/>
        <w:ind w:left="2160"/>
        <w:rPr>
          <w:rFonts w:ascii="Arial" w:hAnsi="Arial" w:cs="Arial"/>
          <w:bCs/>
          <w:sz w:val="24"/>
          <w:szCs w:val="24"/>
        </w:rPr>
      </w:pPr>
    </w:p>
    <w:p w14:paraId="72769A8C" w14:textId="77777777" w:rsidR="00051B1D" w:rsidRPr="007047AB" w:rsidRDefault="00051B1D" w:rsidP="00051B1D">
      <w:pPr>
        <w:pStyle w:val="ListParagraph"/>
        <w:numPr>
          <w:ilvl w:val="0"/>
          <w:numId w:val="13"/>
        </w:numPr>
        <w:rPr>
          <w:rFonts w:ascii="Arial" w:hAnsi="Arial" w:cs="Arial"/>
          <w:sz w:val="24"/>
          <w:szCs w:val="24"/>
        </w:rPr>
      </w:pPr>
      <w:r w:rsidRPr="007047AB">
        <w:rPr>
          <w:rFonts w:ascii="Arial" w:hAnsi="Arial" w:cs="Arial"/>
          <w:b/>
          <w:bCs/>
          <w:sz w:val="24"/>
          <w:szCs w:val="24"/>
        </w:rPr>
        <w:t>Hoãn / Các cuộc họp và sự kiện sắp tới / Lời cảm ơn</w:t>
      </w:r>
    </w:p>
    <w:p w14:paraId="4B13D1B6" w14:textId="6B716351" w:rsidR="00051B1D" w:rsidRPr="007047AB" w:rsidRDefault="00AB4471" w:rsidP="00051B1D">
      <w:pPr>
        <w:pStyle w:val="ListParagraph"/>
        <w:numPr>
          <w:ilvl w:val="1"/>
          <w:numId w:val="13"/>
        </w:numPr>
        <w:rPr>
          <w:rFonts w:ascii="Arial" w:hAnsi="Arial" w:cs="Arial"/>
          <w:sz w:val="24"/>
          <w:szCs w:val="24"/>
        </w:rPr>
      </w:pPr>
      <w:r w:rsidRPr="007047AB">
        <w:rPr>
          <w:rFonts w:ascii="Arial" w:hAnsi="Arial" w:cs="Arial"/>
          <w:sz w:val="24"/>
          <w:szCs w:val="24"/>
        </w:rPr>
        <w:t xml:space="preserve">Cuộc họp Thượng viện Tháng Mười: Thứ Ba, Tháng Mười 15, 2024 | 3:30 chiều - 5:00 chiều | Phòng thu hoạch RSC 142 </w:t>
      </w:r>
    </w:p>
    <w:p w14:paraId="7DB94B6D" w14:textId="696C60D9" w:rsidR="00797F16" w:rsidRPr="007047AB" w:rsidRDefault="00797F16" w:rsidP="00797F16">
      <w:pPr>
        <w:pStyle w:val="ListParagraph"/>
        <w:numPr>
          <w:ilvl w:val="2"/>
          <w:numId w:val="13"/>
        </w:numPr>
        <w:rPr>
          <w:rStyle w:val="Hyperlink"/>
          <w:rFonts w:ascii="Arial" w:hAnsi="Arial" w:cs="Arial"/>
          <w:color w:val="auto"/>
          <w:sz w:val="24"/>
          <w:szCs w:val="24"/>
          <w:u w:val="none"/>
        </w:rPr>
      </w:pPr>
      <w:r w:rsidRPr="007047AB">
        <w:rPr>
          <w:rFonts w:ascii="Arial" w:hAnsi="Arial" w:cs="Arial"/>
          <w:sz w:val="24"/>
          <w:szCs w:val="24"/>
        </w:rPr>
        <w:t>Khách mời: Vicki Whisenhant - Cập nhật nhân sự và cập nhật khí hậu trong khuôn viên trường (Jacob)</w:t>
      </w:r>
    </w:p>
    <w:p w14:paraId="730F4415" w14:textId="77777777" w:rsidR="00051B1D" w:rsidRPr="007047AB" w:rsidRDefault="00051B1D" w:rsidP="00051B1D">
      <w:pPr>
        <w:pStyle w:val="ListParagraph"/>
        <w:numPr>
          <w:ilvl w:val="1"/>
          <w:numId w:val="13"/>
        </w:numPr>
        <w:rPr>
          <w:rFonts w:ascii="Arial" w:hAnsi="Arial" w:cs="Arial"/>
          <w:sz w:val="24"/>
          <w:szCs w:val="24"/>
        </w:rPr>
      </w:pPr>
      <w:r w:rsidRPr="007047AB">
        <w:rPr>
          <w:rFonts w:ascii="Arial" w:hAnsi="Arial" w:cs="Arial"/>
          <w:sz w:val="24"/>
          <w:szCs w:val="24"/>
        </w:rPr>
        <w:t xml:space="preserve">Kiểm tra </w:t>
      </w:r>
      <w:hyperlink r:id="rId13">
        <w:r w:rsidRPr="007047AB">
          <w:rPr>
            <w:rStyle w:val="Hyperlink"/>
            <w:rFonts w:ascii="Arial" w:hAnsi="Arial" w:cs="Arial"/>
            <w:sz w:val="24"/>
            <w:szCs w:val="24"/>
          </w:rPr>
          <w:t>Lịch sự kiện</w:t>
        </w:r>
      </w:hyperlink>
      <w:r w:rsidRPr="007047AB">
        <w:rPr>
          <w:rFonts w:ascii="Arial" w:hAnsi="Arial" w:cs="Arial"/>
          <w:sz w:val="24"/>
          <w:szCs w:val="24"/>
        </w:rPr>
        <w:t xml:space="preserve"> cho các sự kiện sắp tới trong khuôn viên trường</w:t>
      </w:r>
    </w:p>
    <w:p w14:paraId="267F7832" w14:textId="7D2A1D7B" w:rsidR="00DA698B" w:rsidRPr="007047AB" w:rsidRDefault="00DA698B" w:rsidP="00051B1D">
      <w:pPr>
        <w:pStyle w:val="ListParagraph"/>
        <w:numPr>
          <w:ilvl w:val="1"/>
          <w:numId w:val="13"/>
        </w:numPr>
        <w:rPr>
          <w:rFonts w:ascii="Arial" w:hAnsi="Arial" w:cs="Arial"/>
          <w:sz w:val="24"/>
          <w:szCs w:val="24"/>
        </w:rPr>
      </w:pPr>
      <w:r w:rsidRPr="007047AB">
        <w:rPr>
          <w:rFonts w:ascii="Arial" w:hAnsi="Arial" w:cs="Arial"/>
          <w:sz w:val="24"/>
          <w:szCs w:val="24"/>
        </w:rPr>
        <w:t xml:space="preserve">Bữa trưa ACT ngày 8/10: Angie đang phát </w:t>
      </w:r>
      <w:proofErr w:type="spellStart"/>
      <w:r w:rsidRPr="007047AB">
        <w:rPr>
          <w:rFonts w:ascii="Arial" w:hAnsi="Arial" w:cs="Arial"/>
          <w:sz w:val="24"/>
          <w:szCs w:val="24"/>
        </w:rPr>
        <w:t>chương</w:t>
      </w:r>
      <w:proofErr w:type="spellEnd"/>
      <w:r w:rsidRPr="007047AB">
        <w:rPr>
          <w:rFonts w:ascii="Arial" w:hAnsi="Arial" w:cs="Arial"/>
          <w:sz w:val="24"/>
          <w:szCs w:val="24"/>
        </w:rPr>
        <w:t xml:space="preserve"> </w:t>
      </w:r>
      <w:proofErr w:type="spellStart"/>
      <w:r w:rsidRPr="007047AB">
        <w:rPr>
          <w:rFonts w:ascii="Arial" w:hAnsi="Arial" w:cs="Arial"/>
          <w:sz w:val="24"/>
          <w:szCs w:val="24"/>
        </w:rPr>
        <w:t>trình</w:t>
      </w:r>
      <w:proofErr w:type="spellEnd"/>
      <w:r w:rsidRPr="007047AB">
        <w:rPr>
          <w:rFonts w:ascii="Arial" w:hAnsi="Arial" w:cs="Arial"/>
          <w:sz w:val="24"/>
          <w:szCs w:val="24"/>
        </w:rPr>
        <w:t xml:space="preserve"> </w:t>
      </w:r>
      <w:proofErr w:type="spellStart"/>
      <w:r w:rsidRPr="007047AB">
        <w:rPr>
          <w:rFonts w:ascii="Arial" w:hAnsi="Arial" w:cs="Arial"/>
          <w:sz w:val="24"/>
          <w:szCs w:val="24"/>
        </w:rPr>
        <w:t>quảng</w:t>
      </w:r>
      <w:proofErr w:type="spellEnd"/>
      <w:r w:rsidRPr="007047AB">
        <w:rPr>
          <w:rFonts w:ascii="Arial" w:hAnsi="Arial" w:cs="Arial"/>
          <w:sz w:val="24"/>
          <w:szCs w:val="24"/>
        </w:rPr>
        <w:t xml:space="preserve"> </w:t>
      </w:r>
      <w:proofErr w:type="spellStart"/>
      <w:r w:rsidRPr="007047AB">
        <w:rPr>
          <w:rFonts w:ascii="Arial" w:hAnsi="Arial" w:cs="Arial"/>
          <w:sz w:val="24"/>
          <w:szCs w:val="24"/>
        </w:rPr>
        <w:t>cáo</w:t>
      </w:r>
      <w:proofErr w:type="spellEnd"/>
      <w:r w:rsidR="009712CC">
        <w:rPr>
          <w:rFonts w:ascii="Arial" w:hAnsi="Arial" w:cs="Arial"/>
          <w:sz w:val="24"/>
          <w:szCs w:val="24"/>
        </w:rPr>
        <w:object w:dxaOrig="1541" w:dyaOrig="998" w14:anchorId="001A97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50.1pt" o:ole="">
            <v:imagedata r:id="rId14" o:title=""/>
          </v:shape>
          <o:OLEObject Type="Embed" ProgID="Acrobat.Document.DC" ShapeID="_x0000_i1025" DrawAspect="Icon" ObjectID="_1789968710" r:id="rId15"/>
        </w:object>
      </w:r>
    </w:p>
    <w:p w14:paraId="134FA3D6" w14:textId="13EE3EFC" w:rsidR="001353B7" w:rsidRPr="007047AB" w:rsidRDefault="001353B7" w:rsidP="00051B1D">
      <w:pPr>
        <w:pStyle w:val="ListParagraph"/>
        <w:numPr>
          <w:ilvl w:val="1"/>
          <w:numId w:val="13"/>
        </w:numPr>
        <w:rPr>
          <w:rFonts w:ascii="Arial" w:hAnsi="Arial" w:cs="Arial"/>
          <w:sz w:val="24"/>
          <w:szCs w:val="24"/>
        </w:rPr>
      </w:pPr>
      <w:r w:rsidRPr="007047AB">
        <w:rPr>
          <w:rFonts w:ascii="Arial" w:hAnsi="Arial" w:cs="Arial"/>
          <w:sz w:val="24"/>
          <w:szCs w:val="24"/>
        </w:rPr>
        <w:t>Sara Rue sẽ không còn hoạt động với tư cách là Thượng nghị sĩ Nhân viên, cô ấy đã chấp nhận vị trí Thủ thư Khoa.</w:t>
      </w:r>
    </w:p>
    <w:p w14:paraId="00405118" w14:textId="0E114560" w:rsidR="007A7000" w:rsidRPr="00BE165F" w:rsidRDefault="007A7000" w:rsidP="00F134B3">
      <w:pPr>
        <w:pStyle w:val="ListParagraph"/>
        <w:ind w:left="1440"/>
        <w:rPr>
          <w:rFonts w:ascii="Franklin Gothic Book" w:hAnsi="Franklin Gothic Book"/>
          <w:sz w:val="20"/>
          <w:szCs w:val="20"/>
        </w:rPr>
      </w:pPr>
    </w:p>
    <w:sectPr w:rsidR="007A7000" w:rsidRPr="00BE165F" w:rsidSect="00440139">
      <w:type w:val="continuous"/>
      <w:pgSz w:w="12240" w:h="15840"/>
      <w:pgMar w:top="1080" w:right="1260" w:bottom="126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AFE9455" w14:textId="77777777" w:rsidR="00B37CD8" w:rsidRDefault="00B37CD8" w:rsidP="00B51F52">
      <w:pPr>
        <w:spacing w:after="0" w:line="240" w:lineRule="auto"/>
      </w:pPr>
      <w:r>
        <w:separator/>
      </w:r>
    </w:p>
  </w:endnote>
  <w:endnote w:type="continuationSeparator" w:id="0">
    <w:p w14:paraId="5CBC461B" w14:textId="77777777" w:rsidR="00B37CD8" w:rsidRDefault="00B37CD8" w:rsidP="00B51F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DA8E67D" w14:textId="77777777" w:rsidR="00B37CD8" w:rsidRDefault="00B37CD8" w:rsidP="00B51F52">
      <w:pPr>
        <w:spacing w:after="0" w:line="240" w:lineRule="auto"/>
      </w:pPr>
      <w:r>
        <w:separator/>
      </w:r>
    </w:p>
  </w:footnote>
  <w:footnote w:type="continuationSeparator" w:id="0">
    <w:p w14:paraId="69CAAEEC" w14:textId="77777777" w:rsidR="00B37CD8" w:rsidRDefault="00B37CD8" w:rsidP="00B51F5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95433E"/>
    <w:multiLevelType w:val="hybridMultilevel"/>
    <w:tmpl w:val="6178A34E"/>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0EFB6BA6"/>
    <w:multiLevelType w:val="hybridMultilevel"/>
    <w:tmpl w:val="6166E26A"/>
    <w:lvl w:ilvl="0" w:tplc="04090013">
      <w:start w:val="1"/>
      <w:numFmt w:val="upperRoman"/>
      <w:lvlText w:val="%1."/>
      <w:lvlJc w:val="right"/>
      <w:pPr>
        <w:ind w:left="720" w:hanging="360"/>
      </w:pPr>
    </w:lvl>
    <w:lvl w:ilvl="1" w:tplc="7EC6D42C">
      <w:start w:val="1"/>
      <w:numFmt w:val="lowerLetter"/>
      <w:lvlText w:val="%2."/>
      <w:lvlJc w:val="left"/>
      <w:pPr>
        <w:ind w:left="1440" w:hanging="360"/>
      </w:pPr>
      <w:rPr>
        <w:b/>
        <w:bCs w:val="0"/>
        <w:sz w:val="24"/>
        <w:szCs w:val="24"/>
      </w:rPr>
    </w:lvl>
    <w:lvl w:ilvl="2" w:tplc="39C21D22">
      <w:start w:val="1"/>
      <w:numFmt w:val="lowerRoman"/>
      <w:lvlText w:val="%3."/>
      <w:lvlJc w:val="right"/>
      <w:pPr>
        <w:ind w:left="2160" w:hanging="180"/>
      </w:pPr>
      <w:rPr>
        <w:b/>
        <w:bCs w:val="0"/>
      </w:rPr>
    </w:lvl>
    <w:lvl w:ilvl="3" w:tplc="4ACC069A">
      <w:start w:val="1"/>
      <w:numFmt w:val="decimal"/>
      <w:lvlText w:val="%4."/>
      <w:lvlJc w:val="left"/>
      <w:pPr>
        <w:ind w:left="2880" w:hanging="360"/>
      </w:pPr>
      <w:rPr>
        <w:b w:val="0"/>
        <w:bCs/>
      </w:rPr>
    </w:lvl>
    <w:lvl w:ilvl="4" w:tplc="AC408E94">
      <w:start w:val="1"/>
      <w:numFmt w:val="lowerLetter"/>
      <w:lvlText w:val="%5."/>
      <w:lvlJc w:val="left"/>
      <w:pPr>
        <w:ind w:left="3600" w:hanging="360"/>
      </w:pPr>
      <w:rPr>
        <w:b w:val="0"/>
        <w:bCs/>
      </w:r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16F31BA6"/>
    <w:multiLevelType w:val="hybridMultilevel"/>
    <w:tmpl w:val="8FAC230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29D80BB9"/>
    <w:multiLevelType w:val="hybridMultilevel"/>
    <w:tmpl w:val="D6E80F38"/>
    <w:lvl w:ilvl="0" w:tplc="B020484A">
      <w:start w:val="1"/>
      <w:numFmt w:val="low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40523FF7"/>
    <w:multiLevelType w:val="hybridMultilevel"/>
    <w:tmpl w:val="DE34F3C8"/>
    <w:lvl w:ilvl="0" w:tplc="04090013">
      <w:start w:val="1"/>
      <w:numFmt w:val="upperRoman"/>
      <w:lvlText w:val="%1."/>
      <w:lvlJc w:val="right"/>
      <w:pPr>
        <w:ind w:left="720" w:hanging="360"/>
      </w:pPr>
    </w:lvl>
    <w:lvl w:ilvl="1" w:tplc="0409000F">
      <w:start w:val="1"/>
      <w:numFmt w:val="decimal"/>
      <w:lvlText w:val="%2."/>
      <w:lvlJc w:val="left"/>
      <w:pPr>
        <w:ind w:left="1440" w:hanging="360"/>
      </w:pPr>
    </w:lvl>
    <w:lvl w:ilvl="2" w:tplc="0409001B">
      <w:start w:val="1"/>
      <w:numFmt w:val="lowerRoman"/>
      <w:lvlText w:val="%3."/>
      <w:lvlJc w:val="right"/>
      <w:pPr>
        <w:ind w:left="2160" w:hanging="180"/>
      </w:pPr>
    </w:lvl>
    <w:lvl w:ilvl="3" w:tplc="D1F66300">
      <w:start w:val="1"/>
      <w:numFmt w:val="decimal"/>
      <w:lvlText w:val="%4."/>
      <w:lvlJc w:val="left"/>
      <w:pPr>
        <w:ind w:left="2880" w:hanging="360"/>
      </w:pPr>
      <w:rPr>
        <w:b w:val="0"/>
        <w:bCs/>
      </w:r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2EA4EA7"/>
    <w:multiLevelType w:val="hybridMultilevel"/>
    <w:tmpl w:val="AB44D210"/>
    <w:lvl w:ilvl="0" w:tplc="C3F8890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23A1441"/>
    <w:multiLevelType w:val="hybridMultilevel"/>
    <w:tmpl w:val="077203D6"/>
    <w:lvl w:ilvl="0" w:tplc="BAA862D6">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79634DA"/>
    <w:multiLevelType w:val="multilevel"/>
    <w:tmpl w:val="A112C2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6BF44413"/>
    <w:multiLevelType w:val="hybridMultilevel"/>
    <w:tmpl w:val="F5AC67A4"/>
    <w:lvl w:ilvl="0" w:tplc="09100736">
      <w:start w:val="3"/>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7D32CB3"/>
    <w:multiLevelType w:val="hybridMultilevel"/>
    <w:tmpl w:val="37A65CC0"/>
    <w:lvl w:ilvl="0" w:tplc="04090019">
      <w:start w:val="1"/>
      <w:numFmt w:val="lowerLetter"/>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10" w15:restartNumberingAfterBreak="0">
    <w:nsid w:val="7F9D790D"/>
    <w:multiLevelType w:val="hybridMultilevel"/>
    <w:tmpl w:val="84460074"/>
    <w:lvl w:ilvl="0" w:tplc="B26A0EF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65441847">
    <w:abstractNumId w:val="10"/>
  </w:num>
  <w:num w:numId="2" w16cid:durableId="2017612870">
    <w:abstractNumId w:val="5"/>
  </w:num>
  <w:num w:numId="3" w16cid:durableId="1244073936">
    <w:abstractNumId w:val="4"/>
  </w:num>
  <w:num w:numId="4" w16cid:durableId="59448720">
    <w:abstractNumId w:val="3"/>
  </w:num>
  <w:num w:numId="5" w16cid:durableId="1147671532">
    <w:abstractNumId w:val="6"/>
  </w:num>
  <w:num w:numId="6" w16cid:durableId="29251730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965186551">
    <w:abstractNumId w:val="0"/>
  </w:num>
  <w:num w:numId="8" w16cid:durableId="306208856">
    <w:abstractNumId w:val="9"/>
  </w:num>
  <w:num w:numId="9" w16cid:durableId="1422724040">
    <w:abstractNumId w:val="2"/>
  </w:num>
  <w:num w:numId="10" w16cid:durableId="1101681605">
    <w:abstractNumId w:val="8"/>
  </w:num>
  <w:num w:numId="11" w16cid:durableId="2087222834">
    <w:abstractNumId w:val="7"/>
  </w:num>
  <w:num w:numId="12" w16cid:durableId="1209687784">
    <w:abstractNumId w:val="4"/>
  </w:num>
  <w:num w:numId="13" w16cid:durableId="262806413">
    <w:abstractNumId w:val="1"/>
  </w:num>
  <w:num w:numId="14" w16cid:durableId="13398669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597A"/>
    <w:rsid w:val="00000C72"/>
    <w:rsid w:val="00001EC8"/>
    <w:rsid w:val="00003971"/>
    <w:rsid w:val="00004E9A"/>
    <w:rsid w:val="000056ED"/>
    <w:rsid w:val="00013B71"/>
    <w:rsid w:val="00013BD0"/>
    <w:rsid w:val="000204F0"/>
    <w:rsid w:val="00023CFB"/>
    <w:rsid w:val="000247FF"/>
    <w:rsid w:val="000446AA"/>
    <w:rsid w:val="00044E04"/>
    <w:rsid w:val="00045C71"/>
    <w:rsid w:val="00045E45"/>
    <w:rsid w:val="00051B1D"/>
    <w:rsid w:val="0006001F"/>
    <w:rsid w:val="0006200E"/>
    <w:rsid w:val="00063320"/>
    <w:rsid w:val="000637B2"/>
    <w:rsid w:val="0006442C"/>
    <w:rsid w:val="00064F5B"/>
    <w:rsid w:val="000669F0"/>
    <w:rsid w:val="0007566B"/>
    <w:rsid w:val="00076795"/>
    <w:rsid w:val="00077868"/>
    <w:rsid w:val="000804A7"/>
    <w:rsid w:val="00081B4B"/>
    <w:rsid w:val="000828C1"/>
    <w:rsid w:val="0008368E"/>
    <w:rsid w:val="0008611F"/>
    <w:rsid w:val="00086838"/>
    <w:rsid w:val="00090400"/>
    <w:rsid w:val="00097A7E"/>
    <w:rsid w:val="000A4AA0"/>
    <w:rsid w:val="000A51F8"/>
    <w:rsid w:val="000A7712"/>
    <w:rsid w:val="000B07FF"/>
    <w:rsid w:val="000B24CF"/>
    <w:rsid w:val="000B3E14"/>
    <w:rsid w:val="000B5D0B"/>
    <w:rsid w:val="000D5907"/>
    <w:rsid w:val="000E0086"/>
    <w:rsid w:val="000E1728"/>
    <w:rsid w:val="000E2289"/>
    <w:rsid w:val="000F0658"/>
    <w:rsid w:val="000F0D6C"/>
    <w:rsid w:val="000F5B03"/>
    <w:rsid w:val="00102755"/>
    <w:rsid w:val="0010280F"/>
    <w:rsid w:val="00115B13"/>
    <w:rsid w:val="001262CA"/>
    <w:rsid w:val="00130784"/>
    <w:rsid w:val="00131206"/>
    <w:rsid w:val="00133802"/>
    <w:rsid w:val="001353B7"/>
    <w:rsid w:val="001355C2"/>
    <w:rsid w:val="001376AF"/>
    <w:rsid w:val="0014290E"/>
    <w:rsid w:val="001452CA"/>
    <w:rsid w:val="0015223D"/>
    <w:rsid w:val="00154062"/>
    <w:rsid w:val="001547DB"/>
    <w:rsid w:val="00155655"/>
    <w:rsid w:val="001573FF"/>
    <w:rsid w:val="0015786C"/>
    <w:rsid w:val="0016368D"/>
    <w:rsid w:val="00166316"/>
    <w:rsid w:val="00172506"/>
    <w:rsid w:val="00174508"/>
    <w:rsid w:val="00180D2D"/>
    <w:rsid w:val="00184095"/>
    <w:rsid w:val="001854E8"/>
    <w:rsid w:val="00193CC5"/>
    <w:rsid w:val="001A1276"/>
    <w:rsid w:val="001A2C8F"/>
    <w:rsid w:val="001B006E"/>
    <w:rsid w:val="001B1A47"/>
    <w:rsid w:val="001B2ACB"/>
    <w:rsid w:val="001C30D5"/>
    <w:rsid w:val="001C3851"/>
    <w:rsid w:val="001C46C8"/>
    <w:rsid w:val="001C60F7"/>
    <w:rsid w:val="001C7B8A"/>
    <w:rsid w:val="001D1146"/>
    <w:rsid w:val="001D29BD"/>
    <w:rsid w:val="001D414E"/>
    <w:rsid w:val="001D6D96"/>
    <w:rsid w:val="001F0DD1"/>
    <w:rsid w:val="001F316C"/>
    <w:rsid w:val="00203FC4"/>
    <w:rsid w:val="0020419E"/>
    <w:rsid w:val="00210943"/>
    <w:rsid w:val="002157B6"/>
    <w:rsid w:val="00217837"/>
    <w:rsid w:val="00222CE7"/>
    <w:rsid w:val="002273B7"/>
    <w:rsid w:val="002327F0"/>
    <w:rsid w:val="00233837"/>
    <w:rsid w:val="002352D5"/>
    <w:rsid w:val="00235B73"/>
    <w:rsid w:val="00236BD2"/>
    <w:rsid w:val="00241093"/>
    <w:rsid w:val="002416E0"/>
    <w:rsid w:val="00253098"/>
    <w:rsid w:val="002546F2"/>
    <w:rsid w:val="002610E5"/>
    <w:rsid w:val="00262261"/>
    <w:rsid w:val="0026277C"/>
    <w:rsid w:val="00265036"/>
    <w:rsid w:val="002719D8"/>
    <w:rsid w:val="0027604C"/>
    <w:rsid w:val="0028180D"/>
    <w:rsid w:val="00283A0C"/>
    <w:rsid w:val="00283D26"/>
    <w:rsid w:val="0028508A"/>
    <w:rsid w:val="00285173"/>
    <w:rsid w:val="0028770F"/>
    <w:rsid w:val="002B189A"/>
    <w:rsid w:val="002B6D0B"/>
    <w:rsid w:val="002C1FA6"/>
    <w:rsid w:val="002C6AAE"/>
    <w:rsid w:val="002D09D5"/>
    <w:rsid w:val="002D4C59"/>
    <w:rsid w:val="002E25E0"/>
    <w:rsid w:val="002E4363"/>
    <w:rsid w:val="002F4A06"/>
    <w:rsid w:val="002F7256"/>
    <w:rsid w:val="002F79AF"/>
    <w:rsid w:val="003042DD"/>
    <w:rsid w:val="00310DE4"/>
    <w:rsid w:val="00313936"/>
    <w:rsid w:val="00316ECF"/>
    <w:rsid w:val="003213AD"/>
    <w:rsid w:val="00321FA8"/>
    <w:rsid w:val="00355045"/>
    <w:rsid w:val="0035561D"/>
    <w:rsid w:val="003634DC"/>
    <w:rsid w:val="00363834"/>
    <w:rsid w:val="00372127"/>
    <w:rsid w:val="003736B5"/>
    <w:rsid w:val="003836CC"/>
    <w:rsid w:val="00386417"/>
    <w:rsid w:val="00394630"/>
    <w:rsid w:val="003A26D8"/>
    <w:rsid w:val="003A291F"/>
    <w:rsid w:val="003A310A"/>
    <w:rsid w:val="003A3389"/>
    <w:rsid w:val="003A6A33"/>
    <w:rsid w:val="003B4ED0"/>
    <w:rsid w:val="003C2510"/>
    <w:rsid w:val="003D1498"/>
    <w:rsid w:val="003D2B5B"/>
    <w:rsid w:val="003E3816"/>
    <w:rsid w:val="003F2165"/>
    <w:rsid w:val="003F3965"/>
    <w:rsid w:val="003F3B14"/>
    <w:rsid w:val="003F3F05"/>
    <w:rsid w:val="003F53F1"/>
    <w:rsid w:val="003F75A5"/>
    <w:rsid w:val="00400E42"/>
    <w:rsid w:val="00423302"/>
    <w:rsid w:val="00423B63"/>
    <w:rsid w:val="00423DA1"/>
    <w:rsid w:val="00432B33"/>
    <w:rsid w:val="00435F87"/>
    <w:rsid w:val="00440139"/>
    <w:rsid w:val="00446418"/>
    <w:rsid w:val="0045096F"/>
    <w:rsid w:val="00450D4A"/>
    <w:rsid w:val="00451A3E"/>
    <w:rsid w:val="00452594"/>
    <w:rsid w:val="00453C7B"/>
    <w:rsid w:val="00466CBA"/>
    <w:rsid w:val="004677FB"/>
    <w:rsid w:val="004678F6"/>
    <w:rsid w:val="00473A70"/>
    <w:rsid w:val="0047575A"/>
    <w:rsid w:val="00477A73"/>
    <w:rsid w:val="004856AD"/>
    <w:rsid w:val="00485F72"/>
    <w:rsid w:val="00485FBB"/>
    <w:rsid w:val="00490024"/>
    <w:rsid w:val="00493E9F"/>
    <w:rsid w:val="0049627E"/>
    <w:rsid w:val="004A3DD9"/>
    <w:rsid w:val="004B3BB4"/>
    <w:rsid w:val="004B5CCE"/>
    <w:rsid w:val="004C46A9"/>
    <w:rsid w:val="004D5A2D"/>
    <w:rsid w:val="004D6CEE"/>
    <w:rsid w:val="004E64C7"/>
    <w:rsid w:val="004F68A5"/>
    <w:rsid w:val="005001C4"/>
    <w:rsid w:val="00510666"/>
    <w:rsid w:val="0051177C"/>
    <w:rsid w:val="00511824"/>
    <w:rsid w:val="00516441"/>
    <w:rsid w:val="00521EB5"/>
    <w:rsid w:val="0052326D"/>
    <w:rsid w:val="00526328"/>
    <w:rsid w:val="00534B36"/>
    <w:rsid w:val="0054187C"/>
    <w:rsid w:val="00547EB1"/>
    <w:rsid w:val="00555EE0"/>
    <w:rsid w:val="005578FB"/>
    <w:rsid w:val="005606E3"/>
    <w:rsid w:val="005765A5"/>
    <w:rsid w:val="0057675D"/>
    <w:rsid w:val="00582490"/>
    <w:rsid w:val="00582892"/>
    <w:rsid w:val="00583089"/>
    <w:rsid w:val="00592C87"/>
    <w:rsid w:val="00592E69"/>
    <w:rsid w:val="005A566F"/>
    <w:rsid w:val="005B1B78"/>
    <w:rsid w:val="005B7EC1"/>
    <w:rsid w:val="005C1B7C"/>
    <w:rsid w:val="005C3CFC"/>
    <w:rsid w:val="005D4944"/>
    <w:rsid w:val="005E13D2"/>
    <w:rsid w:val="005E1FA0"/>
    <w:rsid w:val="005E2CA3"/>
    <w:rsid w:val="005E51F3"/>
    <w:rsid w:val="005E5BB8"/>
    <w:rsid w:val="005F47D4"/>
    <w:rsid w:val="00600B12"/>
    <w:rsid w:val="00601985"/>
    <w:rsid w:val="00601B20"/>
    <w:rsid w:val="006021FC"/>
    <w:rsid w:val="00607C38"/>
    <w:rsid w:val="0061414B"/>
    <w:rsid w:val="00616E33"/>
    <w:rsid w:val="00625D80"/>
    <w:rsid w:val="0064660C"/>
    <w:rsid w:val="00663375"/>
    <w:rsid w:val="006762FD"/>
    <w:rsid w:val="006774C0"/>
    <w:rsid w:val="006855A7"/>
    <w:rsid w:val="00686D4A"/>
    <w:rsid w:val="00687FC1"/>
    <w:rsid w:val="006A04D6"/>
    <w:rsid w:val="006A1C3D"/>
    <w:rsid w:val="006A251A"/>
    <w:rsid w:val="006B3FA2"/>
    <w:rsid w:val="006B611E"/>
    <w:rsid w:val="006C5260"/>
    <w:rsid w:val="006D3B35"/>
    <w:rsid w:val="006D50C3"/>
    <w:rsid w:val="006D71F7"/>
    <w:rsid w:val="006E0E42"/>
    <w:rsid w:val="006E1F0D"/>
    <w:rsid w:val="006E7567"/>
    <w:rsid w:val="006F109A"/>
    <w:rsid w:val="006F17E9"/>
    <w:rsid w:val="006F2D7D"/>
    <w:rsid w:val="006F3ABC"/>
    <w:rsid w:val="006F76C4"/>
    <w:rsid w:val="0070163D"/>
    <w:rsid w:val="007038DE"/>
    <w:rsid w:val="007047AB"/>
    <w:rsid w:val="0070500B"/>
    <w:rsid w:val="007056E6"/>
    <w:rsid w:val="00710485"/>
    <w:rsid w:val="00725619"/>
    <w:rsid w:val="00725A11"/>
    <w:rsid w:val="007330D9"/>
    <w:rsid w:val="007348A1"/>
    <w:rsid w:val="00736F4F"/>
    <w:rsid w:val="00745C2D"/>
    <w:rsid w:val="007525A7"/>
    <w:rsid w:val="00753DB4"/>
    <w:rsid w:val="00754BC7"/>
    <w:rsid w:val="00754D1E"/>
    <w:rsid w:val="00755B7D"/>
    <w:rsid w:val="0076702B"/>
    <w:rsid w:val="007800CE"/>
    <w:rsid w:val="00784AD2"/>
    <w:rsid w:val="0078727C"/>
    <w:rsid w:val="00791F0B"/>
    <w:rsid w:val="00792822"/>
    <w:rsid w:val="00794C34"/>
    <w:rsid w:val="00795479"/>
    <w:rsid w:val="00797F16"/>
    <w:rsid w:val="007A7000"/>
    <w:rsid w:val="007A70D7"/>
    <w:rsid w:val="007C2666"/>
    <w:rsid w:val="007C7FD8"/>
    <w:rsid w:val="007D19B3"/>
    <w:rsid w:val="007D1A6D"/>
    <w:rsid w:val="007D2812"/>
    <w:rsid w:val="007D3447"/>
    <w:rsid w:val="007D7092"/>
    <w:rsid w:val="007E6456"/>
    <w:rsid w:val="007E6C32"/>
    <w:rsid w:val="007E6D1A"/>
    <w:rsid w:val="007F0957"/>
    <w:rsid w:val="00800480"/>
    <w:rsid w:val="008033F5"/>
    <w:rsid w:val="0080410A"/>
    <w:rsid w:val="00810A78"/>
    <w:rsid w:val="00811971"/>
    <w:rsid w:val="008146DB"/>
    <w:rsid w:val="00821D99"/>
    <w:rsid w:val="0082368D"/>
    <w:rsid w:val="00830187"/>
    <w:rsid w:val="0083698A"/>
    <w:rsid w:val="008409E6"/>
    <w:rsid w:val="00850706"/>
    <w:rsid w:val="00853DF1"/>
    <w:rsid w:val="00855348"/>
    <w:rsid w:val="00855705"/>
    <w:rsid w:val="008608F5"/>
    <w:rsid w:val="00863AE0"/>
    <w:rsid w:val="0086534F"/>
    <w:rsid w:val="0087399B"/>
    <w:rsid w:val="0087566D"/>
    <w:rsid w:val="00875CCC"/>
    <w:rsid w:val="00880A2B"/>
    <w:rsid w:val="008822CC"/>
    <w:rsid w:val="0088324E"/>
    <w:rsid w:val="00886F1B"/>
    <w:rsid w:val="0089046F"/>
    <w:rsid w:val="008909FB"/>
    <w:rsid w:val="00896B78"/>
    <w:rsid w:val="008A2717"/>
    <w:rsid w:val="008A4997"/>
    <w:rsid w:val="008A702B"/>
    <w:rsid w:val="008A7985"/>
    <w:rsid w:val="008B2CA4"/>
    <w:rsid w:val="008B2E38"/>
    <w:rsid w:val="008C58FE"/>
    <w:rsid w:val="008C6124"/>
    <w:rsid w:val="008E1073"/>
    <w:rsid w:val="008E26C6"/>
    <w:rsid w:val="008E3AC1"/>
    <w:rsid w:val="008E63C5"/>
    <w:rsid w:val="008E7311"/>
    <w:rsid w:val="008E7555"/>
    <w:rsid w:val="008F0279"/>
    <w:rsid w:val="008F6159"/>
    <w:rsid w:val="008F7A0F"/>
    <w:rsid w:val="00901875"/>
    <w:rsid w:val="00902D8B"/>
    <w:rsid w:val="00915F30"/>
    <w:rsid w:val="00926385"/>
    <w:rsid w:val="0092723C"/>
    <w:rsid w:val="009350AE"/>
    <w:rsid w:val="00935916"/>
    <w:rsid w:val="00943E7B"/>
    <w:rsid w:val="00951F2C"/>
    <w:rsid w:val="00952524"/>
    <w:rsid w:val="00953CDA"/>
    <w:rsid w:val="009572C0"/>
    <w:rsid w:val="00963771"/>
    <w:rsid w:val="00970AD6"/>
    <w:rsid w:val="009712CC"/>
    <w:rsid w:val="00975A42"/>
    <w:rsid w:val="00975E58"/>
    <w:rsid w:val="009824AB"/>
    <w:rsid w:val="0098349E"/>
    <w:rsid w:val="0099635D"/>
    <w:rsid w:val="00997659"/>
    <w:rsid w:val="009A17D9"/>
    <w:rsid w:val="009A4745"/>
    <w:rsid w:val="009A49F4"/>
    <w:rsid w:val="009A4C17"/>
    <w:rsid w:val="009A658A"/>
    <w:rsid w:val="009D7415"/>
    <w:rsid w:val="009D7ECD"/>
    <w:rsid w:val="009E46A6"/>
    <w:rsid w:val="00A00CE5"/>
    <w:rsid w:val="00A03B0B"/>
    <w:rsid w:val="00A05A68"/>
    <w:rsid w:val="00A110CC"/>
    <w:rsid w:val="00A3551E"/>
    <w:rsid w:val="00A36975"/>
    <w:rsid w:val="00A406D2"/>
    <w:rsid w:val="00A438C4"/>
    <w:rsid w:val="00A522B2"/>
    <w:rsid w:val="00A56D73"/>
    <w:rsid w:val="00A60EB6"/>
    <w:rsid w:val="00A62BA3"/>
    <w:rsid w:val="00A66A6A"/>
    <w:rsid w:val="00A71917"/>
    <w:rsid w:val="00A72390"/>
    <w:rsid w:val="00A75703"/>
    <w:rsid w:val="00A81B0B"/>
    <w:rsid w:val="00A82AC0"/>
    <w:rsid w:val="00A82B95"/>
    <w:rsid w:val="00A835E6"/>
    <w:rsid w:val="00A90417"/>
    <w:rsid w:val="00A94232"/>
    <w:rsid w:val="00A95A00"/>
    <w:rsid w:val="00AB3150"/>
    <w:rsid w:val="00AB4471"/>
    <w:rsid w:val="00AB76FE"/>
    <w:rsid w:val="00AC0024"/>
    <w:rsid w:val="00AC10AA"/>
    <w:rsid w:val="00AC43D8"/>
    <w:rsid w:val="00AD715B"/>
    <w:rsid w:val="00AE0236"/>
    <w:rsid w:val="00AE0419"/>
    <w:rsid w:val="00AE35DA"/>
    <w:rsid w:val="00AF285A"/>
    <w:rsid w:val="00AF297B"/>
    <w:rsid w:val="00AF29BC"/>
    <w:rsid w:val="00AF75EE"/>
    <w:rsid w:val="00B009C8"/>
    <w:rsid w:val="00B115DC"/>
    <w:rsid w:val="00B116C3"/>
    <w:rsid w:val="00B13B17"/>
    <w:rsid w:val="00B17732"/>
    <w:rsid w:val="00B24FA3"/>
    <w:rsid w:val="00B26771"/>
    <w:rsid w:val="00B26A75"/>
    <w:rsid w:val="00B27CCA"/>
    <w:rsid w:val="00B33EAE"/>
    <w:rsid w:val="00B3450B"/>
    <w:rsid w:val="00B37CD8"/>
    <w:rsid w:val="00B43117"/>
    <w:rsid w:val="00B43A01"/>
    <w:rsid w:val="00B45A83"/>
    <w:rsid w:val="00B45B39"/>
    <w:rsid w:val="00B46E16"/>
    <w:rsid w:val="00B51F52"/>
    <w:rsid w:val="00B536AD"/>
    <w:rsid w:val="00B54047"/>
    <w:rsid w:val="00B546CD"/>
    <w:rsid w:val="00B54D59"/>
    <w:rsid w:val="00B60A38"/>
    <w:rsid w:val="00B70831"/>
    <w:rsid w:val="00B726A7"/>
    <w:rsid w:val="00B74D51"/>
    <w:rsid w:val="00B816E0"/>
    <w:rsid w:val="00B839A9"/>
    <w:rsid w:val="00B83EDE"/>
    <w:rsid w:val="00B84FA0"/>
    <w:rsid w:val="00B876BA"/>
    <w:rsid w:val="00B87F70"/>
    <w:rsid w:val="00B90ED4"/>
    <w:rsid w:val="00B94081"/>
    <w:rsid w:val="00B965DE"/>
    <w:rsid w:val="00B9686D"/>
    <w:rsid w:val="00BA1952"/>
    <w:rsid w:val="00BA2DDB"/>
    <w:rsid w:val="00BA4639"/>
    <w:rsid w:val="00BB4611"/>
    <w:rsid w:val="00BC0859"/>
    <w:rsid w:val="00BC25FC"/>
    <w:rsid w:val="00BC5434"/>
    <w:rsid w:val="00BC6C94"/>
    <w:rsid w:val="00BD09AC"/>
    <w:rsid w:val="00BD41E7"/>
    <w:rsid w:val="00BD589B"/>
    <w:rsid w:val="00BD719F"/>
    <w:rsid w:val="00BD7EAD"/>
    <w:rsid w:val="00BD7F28"/>
    <w:rsid w:val="00BE165F"/>
    <w:rsid w:val="00BE41D2"/>
    <w:rsid w:val="00BF2710"/>
    <w:rsid w:val="00BF4531"/>
    <w:rsid w:val="00BF7CAB"/>
    <w:rsid w:val="00C021E0"/>
    <w:rsid w:val="00C04295"/>
    <w:rsid w:val="00C1135D"/>
    <w:rsid w:val="00C127A8"/>
    <w:rsid w:val="00C160DD"/>
    <w:rsid w:val="00C168DE"/>
    <w:rsid w:val="00C24656"/>
    <w:rsid w:val="00C25A30"/>
    <w:rsid w:val="00C27DF1"/>
    <w:rsid w:val="00C33151"/>
    <w:rsid w:val="00C400D4"/>
    <w:rsid w:val="00C40149"/>
    <w:rsid w:val="00C42711"/>
    <w:rsid w:val="00C461AA"/>
    <w:rsid w:val="00C479E7"/>
    <w:rsid w:val="00C526FB"/>
    <w:rsid w:val="00C6172B"/>
    <w:rsid w:val="00C622B1"/>
    <w:rsid w:val="00C64904"/>
    <w:rsid w:val="00C64A5F"/>
    <w:rsid w:val="00C92398"/>
    <w:rsid w:val="00C94047"/>
    <w:rsid w:val="00CA2180"/>
    <w:rsid w:val="00CA472E"/>
    <w:rsid w:val="00CA69E8"/>
    <w:rsid w:val="00CA7FBC"/>
    <w:rsid w:val="00CB4ABF"/>
    <w:rsid w:val="00CC4AE1"/>
    <w:rsid w:val="00CD211A"/>
    <w:rsid w:val="00CD3EFF"/>
    <w:rsid w:val="00CD696E"/>
    <w:rsid w:val="00CE2489"/>
    <w:rsid w:val="00CE4A70"/>
    <w:rsid w:val="00CE533E"/>
    <w:rsid w:val="00CF09A1"/>
    <w:rsid w:val="00CF46F3"/>
    <w:rsid w:val="00CF46FD"/>
    <w:rsid w:val="00CF70F3"/>
    <w:rsid w:val="00D00D86"/>
    <w:rsid w:val="00D01517"/>
    <w:rsid w:val="00D02FF6"/>
    <w:rsid w:val="00D06BCB"/>
    <w:rsid w:val="00D14D9B"/>
    <w:rsid w:val="00D15A0D"/>
    <w:rsid w:val="00D16A38"/>
    <w:rsid w:val="00D20BC2"/>
    <w:rsid w:val="00D21BC0"/>
    <w:rsid w:val="00D2224C"/>
    <w:rsid w:val="00D257F6"/>
    <w:rsid w:val="00D3101A"/>
    <w:rsid w:val="00D31455"/>
    <w:rsid w:val="00D3221C"/>
    <w:rsid w:val="00D35DDC"/>
    <w:rsid w:val="00D436D9"/>
    <w:rsid w:val="00D439F3"/>
    <w:rsid w:val="00D46399"/>
    <w:rsid w:val="00D5194E"/>
    <w:rsid w:val="00D53820"/>
    <w:rsid w:val="00D53AF4"/>
    <w:rsid w:val="00D573B0"/>
    <w:rsid w:val="00D60CA0"/>
    <w:rsid w:val="00D60E96"/>
    <w:rsid w:val="00D63EBC"/>
    <w:rsid w:val="00D702A7"/>
    <w:rsid w:val="00D73177"/>
    <w:rsid w:val="00D73DCF"/>
    <w:rsid w:val="00D777C7"/>
    <w:rsid w:val="00D810A4"/>
    <w:rsid w:val="00D8382F"/>
    <w:rsid w:val="00D84A6A"/>
    <w:rsid w:val="00D907DF"/>
    <w:rsid w:val="00D9346D"/>
    <w:rsid w:val="00D94BFA"/>
    <w:rsid w:val="00D95E1F"/>
    <w:rsid w:val="00D96848"/>
    <w:rsid w:val="00DA2E92"/>
    <w:rsid w:val="00DA54D2"/>
    <w:rsid w:val="00DA698B"/>
    <w:rsid w:val="00DB597A"/>
    <w:rsid w:val="00DC1E42"/>
    <w:rsid w:val="00DC7D72"/>
    <w:rsid w:val="00DD2287"/>
    <w:rsid w:val="00DD3198"/>
    <w:rsid w:val="00DD53FA"/>
    <w:rsid w:val="00DD6083"/>
    <w:rsid w:val="00DD7F1E"/>
    <w:rsid w:val="00DE1805"/>
    <w:rsid w:val="00DE5B32"/>
    <w:rsid w:val="00DF02B7"/>
    <w:rsid w:val="00DF19EA"/>
    <w:rsid w:val="00DF40A2"/>
    <w:rsid w:val="00E00C00"/>
    <w:rsid w:val="00E01CF3"/>
    <w:rsid w:val="00E06A97"/>
    <w:rsid w:val="00E11EC2"/>
    <w:rsid w:val="00E14A10"/>
    <w:rsid w:val="00E1567E"/>
    <w:rsid w:val="00E16445"/>
    <w:rsid w:val="00E21FA5"/>
    <w:rsid w:val="00E3034A"/>
    <w:rsid w:val="00E4149C"/>
    <w:rsid w:val="00E50543"/>
    <w:rsid w:val="00E5118E"/>
    <w:rsid w:val="00E54A76"/>
    <w:rsid w:val="00E5692D"/>
    <w:rsid w:val="00E575C8"/>
    <w:rsid w:val="00E65899"/>
    <w:rsid w:val="00E67301"/>
    <w:rsid w:val="00E94F76"/>
    <w:rsid w:val="00EB10E8"/>
    <w:rsid w:val="00EB1C80"/>
    <w:rsid w:val="00EC1BE8"/>
    <w:rsid w:val="00EC37F5"/>
    <w:rsid w:val="00EC3DC0"/>
    <w:rsid w:val="00EC42A0"/>
    <w:rsid w:val="00EC6054"/>
    <w:rsid w:val="00ED6857"/>
    <w:rsid w:val="00ED72C6"/>
    <w:rsid w:val="00ED748A"/>
    <w:rsid w:val="00ED78FA"/>
    <w:rsid w:val="00EE1F43"/>
    <w:rsid w:val="00EE4D2C"/>
    <w:rsid w:val="00EE63BD"/>
    <w:rsid w:val="00EF1182"/>
    <w:rsid w:val="00EF48E2"/>
    <w:rsid w:val="00F10173"/>
    <w:rsid w:val="00F134B3"/>
    <w:rsid w:val="00F13FB7"/>
    <w:rsid w:val="00F1550B"/>
    <w:rsid w:val="00F17037"/>
    <w:rsid w:val="00F215C0"/>
    <w:rsid w:val="00F229F1"/>
    <w:rsid w:val="00F23A01"/>
    <w:rsid w:val="00F50AC6"/>
    <w:rsid w:val="00F55E28"/>
    <w:rsid w:val="00F62906"/>
    <w:rsid w:val="00F64615"/>
    <w:rsid w:val="00F655E7"/>
    <w:rsid w:val="00F8308B"/>
    <w:rsid w:val="00F83D59"/>
    <w:rsid w:val="00F8400E"/>
    <w:rsid w:val="00F933F2"/>
    <w:rsid w:val="00FA1A43"/>
    <w:rsid w:val="00FA2468"/>
    <w:rsid w:val="00FA2A0C"/>
    <w:rsid w:val="00FA3E35"/>
    <w:rsid w:val="00FB3717"/>
    <w:rsid w:val="00FB5B99"/>
    <w:rsid w:val="00FC089D"/>
    <w:rsid w:val="00FC614A"/>
    <w:rsid w:val="00FC7533"/>
    <w:rsid w:val="00FD2A2B"/>
    <w:rsid w:val="00FE5606"/>
    <w:rsid w:val="00FE5AD1"/>
    <w:rsid w:val="00FF2346"/>
    <w:rsid w:val="00FF3743"/>
    <w:rsid w:val="00FF6DD2"/>
    <w:rsid w:val="00FF6E0D"/>
    <w:rsid w:val="00FF72CE"/>
    <w:rsid w:val="0AF5F3CD"/>
    <w:rsid w:val="46F1CDF9"/>
    <w:rsid w:val="51B473CA"/>
    <w:rsid w:val="5ED6AE44"/>
    <w:rsid w:val="7A5F11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14:docId w14:val="417C369F"/>
  <w15:chartTrackingRefBased/>
  <w15:docId w15:val="{03E19F3B-C405-4930-ABF8-80C9FE4623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0024"/>
    <w:pPr>
      <w:spacing w:line="256" w:lineRule="auto"/>
    </w:pPr>
  </w:style>
  <w:style w:type="paragraph" w:styleId="Heading1">
    <w:name w:val="heading 1"/>
    <w:basedOn w:val="Normal"/>
    <w:next w:val="Normal"/>
    <w:link w:val="Heading1Char"/>
    <w:uiPriority w:val="9"/>
    <w:qFormat/>
    <w:rsid w:val="00DB597A"/>
    <w:pPr>
      <w:keepNext/>
      <w:keepLines/>
      <w:spacing w:before="240" w:after="0" w:line="259" w:lineRule="auto"/>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DB597A"/>
    <w:pPr>
      <w:keepNext/>
      <w:keepLines/>
      <w:spacing w:before="40" w:after="0" w:line="259" w:lineRule="auto"/>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B597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B597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B597A"/>
    <w:pPr>
      <w:numPr>
        <w:ilvl w:val="1"/>
      </w:numPr>
      <w:spacing w:line="259" w:lineRule="auto"/>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DB597A"/>
    <w:rPr>
      <w:rFonts w:eastAsiaTheme="minorEastAsia"/>
      <w:color w:val="5A5A5A" w:themeColor="text1" w:themeTint="A5"/>
      <w:spacing w:val="15"/>
    </w:rPr>
  </w:style>
  <w:style w:type="character" w:customStyle="1" w:styleId="Heading1Char">
    <w:name w:val="Heading 1 Char"/>
    <w:basedOn w:val="DefaultParagraphFont"/>
    <w:link w:val="Heading1"/>
    <w:uiPriority w:val="9"/>
    <w:rsid w:val="00DB597A"/>
    <w:rPr>
      <w:rFonts w:asciiTheme="majorHAnsi" w:eastAsiaTheme="majorEastAsia" w:hAnsiTheme="majorHAnsi" w:cstheme="majorBidi"/>
      <w:color w:val="2E74B5" w:themeColor="accent1" w:themeShade="BF"/>
      <w:sz w:val="32"/>
      <w:szCs w:val="32"/>
    </w:rPr>
  </w:style>
  <w:style w:type="paragraph" w:styleId="ListParagraph">
    <w:name w:val="List Paragraph"/>
    <w:basedOn w:val="Normal"/>
    <w:link w:val="ListParagraphChar"/>
    <w:uiPriority w:val="34"/>
    <w:qFormat/>
    <w:rsid w:val="00DB597A"/>
    <w:pPr>
      <w:spacing w:line="259" w:lineRule="auto"/>
      <w:ind w:left="720"/>
      <w:contextualSpacing/>
    </w:pPr>
  </w:style>
  <w:style w:type="character" w:customStyle="1" w:styleId="Heading2Char">
    <w:name w:val="Heading 2 Char"/>
    <w:basedOn w:val="DefaultParagraphFont"/>
    <w:link w:val="Heading2"/>
    <w:uiPriority w:val="9"/>
    <w:rsid w:val="00DB597A"/>
    <w:rPr>
      <w:rFonts w:asciiTheme="majorHAnsi" w:eastAsiaTheme="majorEastAsia" w:hAnsiTheme="majorHAnsi" w:cstheme="majorBidi"/>
      <w:color w:val="2E74B5" w:themeColor="accent1" w:themeShade="BF"/>
      <w:sz w:val="26"/>
      <w:szCs w:val="26"/>
    </w:rPr>
  </w:style>
  <w:style w:type="paragraph" w:styleId="BalloonText">
    <w:name w:val="Balloon Text"/>
    <w:basedOn w:val="Normal"/>
    <w:link w:val="BalloonTextChar"/>
    <w:uiPriority w:val="99"/>
    <w:semiHidden/>
    <w:unhideWhenUsed/>
    <w:rsid w:val="007C7FD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C7FD8"/>
    <w:rPr>
      <w:rFonts w:ascii="Segoe UI" w:hAnsi="Segoe UI" w:cs="Segoe UI"/>
      <w:sz w:val="18"/>
      <w:szCs w:val="18"/>
    </w:rPr>
  </w:style>
  <w:style w:type="paragraph" w:styleId="NormalWeb">
    <w:name w:val="Normal (Web)"/>
    <w:basedOn w:val="Normal"/>
    <w:uiPriority w:val="99"/>
    <w:unhideWhenUsed/>
    <w:rsid w:val="007D7092"/>
    <w:pPr>
      <w:spacing w:after="0" w:line="240" w:lineRule="auto"/>
    </w:pPr>
    <w:rPr>
      <w:rFonts w:ascii="Calibri" w:hAnsi="Calibri" w:cs="Calibri"/>
    </w:rPr>
  </w:style>
  <w:style w:type="character" w:styleId="Hyperlink">
    <w:name w:val="Hyperlink"/>
    <w:basedOn w:val="DefaultParagraphFont"/>
    <w:uiPriority w:val="99"/>
    <w:unhideWhenUsed/>
    <w:rsid w:val="006762FD"/>
    <w:rPr>
      <w:color w:val="0563C1"/>
      <w:u w:val="single"/>
    </w:rPr>
  </w:style>
  <w:style w:type="character" w:styleId="FollowedHyperlink">
    <w:name w:val="FollowedHyperlink"/>
    <w:basedOn w:val="DefaultParagraphFont"/>
    <w:uiPriority w:val="99"/>
    <w:semiHidden/>
    <w:unhideWhenUsed/>
    <w:rsid w:val="008F6159"/>
    <w:rPr>
      <w:color w:val="954F72" w:themeColor="followedHyperlink"/>
      <w:u w:val="single"/>
    </w:rPr>
  </w:style>
  <w:style w:type="character" w:styleId="UnresolvedMention">
    <w:name w:val="Unresolved Mention"/>
    <w:basedOn w:val="DefaultParagraphFont"/>
    <w:uiPriority w:val="99"/>
    <w:semiHidden/>
    <w:unhideWhenUsed/>
    <w:rsid w:val="00BA4639"/>
    <w:rPr>
      <w:color w:val="605E5C"/>
      <w:shd w:val="clear" w:color="auto" w:fill="E1DFDD"/>
    </w:rPr>
  </w:style>
  <w:style w:type="paragraph" w:styleId="Header">
    <w:name w:val="header"/>
    <w:basedOn w:val="Normal"/>
    <w:link w:val="HeaderChar"/>
    <w:uiPriority w:val="99"/>
    <w:unhideWhenUsed/>
    <w:rsid w:val="00B51F52"/>
    <w:pPr>
      <w:tabs>
        <w:tab w:val="center" w:pos="4680"/>
        <w:tab w:val="right" w:pos="9360"/>
      </w:tabs>
      <w:spacing w:after="0" w:line="240" w:lineRule="auto"/>
    </w:pPr>
  </w:style>
  <w:style w:type="character" w:customStyle="1" w:styleId="HeaderChar">
    <w:name w:val="Header Char"/>
    <w:basedOn w:val="DefaultParagraphFont"/>
    <w:link w:val="Header"/>
    <w:uiPriority w:val="99"/>
    <w:rsid w:val="00B51F52"/>
  </w:style>
  <w:style w:type="paragraph" w:styleId="Footer">
    <w:name w:val="footer"/>
    <w:basedOn w:val="Normal"/>
    <w:link w:val="FooterChar"/>
    <w:uiPriority w:val="99"/>
    <w:unhideWhenUsed/>
    <w:rsid w:val="00B51F52"/>
    <w:pPr>
      <w:tabs>
        <w:tab w:val="center" w:pos="4680"/>
        <w:tab w:val="right" w:pos="9360"/>
      </w:tabs>
      <w:spacing w:after="0" w:line="240" w:lineRule="auto"/>
    </w:pPr>
  </w:style>
  <w:style w:type="character" w:customStyle="1" w:styleId="FooterChar">
    <w:name w:val="Footer Char"/>
    <w:basedOn w:val="DefaultParagraphFont"/>
    <w:link w:val="Footer"/>
    <w:uiPriority w:val="99"/>
    <w:rsid w:val="00B51F52"/>
  </w:style>
  <w:style w:type="character" w:customStyle="1" w:styleId="ListParagraphChar">
    <w:name w:val="List Paragraph Char"/>
    <w:basedOn w:val="DefaultParagraphFont"/>
    <w:link w:val="ListParagraph"/>
    <w:uiPriority w:val="34"/>
    <w:locked/>
    <w:rsid w:val="00051B1D"/>
  </w:style>
  <w:style w:type="character" w:styleId="PlaceholderText">
    <w:name w:val="Placeholder Text"/>
    <w:basedOn w:val="DefaultParagraphFont"/>
    <w:uiPriority w:val="99"/>
    <w:semiHidden/>
    <w:rsid w:val="001376AF"/>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929150">
      <w:bodyDiv w:val="1"/>
      <w:marLeft w:val="0"/>
      <w:marRight w:val="0"/>
      <w:marTop w:val="0"/>
      <w:marBottom w:val="0"/>
      <w:divBdr>
        <w:top w:val="none" w:sz="0" w:space="0" w:color="auto"/>
        <w:left w:val="none" w:sz="0" w:space="0" w:color="auto"/>
        <w:bottom w:val="none" w:sz="0" w:space="0" w:color="auto"/>
        <w:right w:val="none" w:sz="0" w:space="0" w:color="auto"/>
      </w:divBdr>
      <w:divsChild>
        <w:div w:id="1465463549">
          <w:marLeft w:val="0"/>
          <w:marRight w:val="0"/>
          <w:marTop w:val="0"/>
          <w:marBottom w:val="0"/>
          <w:divBdr>
            <w:top w:val="none" w:sz="0" w:space="0" w:color="auto"/>
            <w:left w:val="none" w:sz="0" w:space="0" w:color="auto"/>
            <w:bottom w:val="none" w:sz="0" w:space="0" w:color="auto"/>
            <w:right w:val="none" w:sz="0" w:space="0" w:color="auto"/>
          </w:divBdr>
        </w:div>
        <w:div w:id="683555090">
          <w:marLeft w:val="0"/>
          <w:marRight w:val="0"/>
          <w:marTop w:val="0"/>
          <w:marBottom w:val="0"/>
          <w:divBdr>
            <w:top w:val="none" w:sz="0" w:space="0" w:color="auto"/>
            <w:left w:val="none" w:sz="0" w:space="0" w:color="auto"/>
            <w:bottom w:val="none" w:sz="0" w:space="0" w:color="auto"/>
            <w:right w:val="none" w:sz="0" w:space="0" w:color="auto"/>
          </w:divBdr>
        </w:div>
        <w:div w:id="103162309">
          <w:marLeft w:val="0"/>
          <w:marRight w:val="0"/>
          <w:marTop w:val="0"/>
          <w:marBottom w:val="0"/>
          <w:divBdr>
            <w:top w:val="none" w:sz="0" w:space="0" w:color="auto"/>
            <w:left w:val="none" w:sz="0" w:space="0" w:color="auto"/>
            <w:bottom w:val="none" w:sz="0" w:space="0" w:color="auto"/>
            <w:right w:val="none" w:sz="0" w:space="0" w:color="auto"/>
          </w:divBdr>
        </w:div>
        <w:div w:id="645092306">
          <w:marLeft w:val="0"/>
          <w:marRight w:val="0"/>
          <w:marTop w:val="0"/>
          <w:marBottom w:val="0"/>
          <w:divBdr>
            <w:top w:val="none" w:sz="0" w:space="0" w:color="auto"/>
            <w:left w:val="none" w:sz="0" w:space="0" w:color="auto"/>
            <w:bottom w:val="none" w:sz="0" w:space="0" w:color="auto"/>
            <w:right w:val="none" w:sz="0" w:space="0" w:color="auto"/>
          </w:divBdr>
        </w:div>
        <w:div w:id="1315451255">
          <w:marLeft w:val="0"/>
          <w:marRight w:val="0"/>
          <w:marTop w:val="0"/>
          <w:marBottom w:val="0"/>
          <w:divBdr>
            <w:top w:val="none" w:sz="0" w:space="0" w:color="auto"/>
            <w:left w:val="none" w:sz="0" w:space="0" w:color="auto"/>
            <w:bottom w:val="none" w:sz="0" w:space="0" w:color="auto"/>
            <w:right w:val="none" w:sz="0" w:space="0" w:color="auto"/>
          </w:divBdr>
        </w:div>
        <w:div w:id="710765702">
          <w:marLeft w:val="0"/>
          <w:marRight w:val="0"/>
          <w:marTop w:val="0"/>
          <w:marBottom w:val="0"/>
          <w:divBdr>
            <w:top w:val="none" w:sz="0" w:space="0" w:color="auto"/>
            <w:left w:val="none" w:sz="0" w:space="0" w:color="auto"/>
            <w:bottom w:val="none" w:sz="0" w:space="0" w:color="auto"/>
            <w:right w:val="none" w:sz="0" w:space="0" w:color="auto"/>
          </w:divBdr>
        </w:div>
        <w:div w:id="1924801504">
          <w:marLeft w:val="0"/>
          <w:marRight w:val="0"/>
          <w:marTop w:val="0"/>
          <w:marBottom w:val="0"/>
          <w:divBdr>
            <w:top w:val="none" w:sz="0" w:space="0" w:color="auto"/>
            <w:left w:val="none" w:sz="0" w:space="0" w:color="auto"/>
            <w:bottom w:val="none" w:sz="0" w:space="0" w:color="auto"/>
            <w:right w:val="none" w:sz="0" w:space="0" w:color="auto"/>
          </w:divBdr>
        </w:div>
        <w:div w:id="1835145298">
          <w:marLeft w:val="0"/>
          <w:marRight w:val="0"/>
          <w:marTop w:val="0"/>
          <w:marBottom w:val="0"/>
          <w:divBdr>
            <w:top w:val="none" w:sz="0" w:space="0" w:color="auto"/>
            <w:left w:val="none" w:sz="0" w:space="0" w:color="auto"/>
            <w:bottom w:val="none" w:sz="0" w:space="0" w:color="auto"/>
            <w:right w:val="none" w:sz="0" w:space="0" w:color="auto"/>
          </w:divBdr>
        </w:div>
        <w:div w:id="117840537">
          <w:marLeft w:val="0"/>
          <w:marRight w:val="0"/>
          <w:marTop w:val="0"/>
          <w:marBottom w:val="0"/>
          <w:divBdr>
            <w:top w:val="none" w:sz="0" w:space="0" w:color="auto"/>
            <w:left w:val="none" w:sz="0" w:space="0" w:color="auto"/>
            <w:bottom w:val="none" w:sz="0" w:space="0" w:color="auto"/>
            <w:right w:val="none" w:sz="0" w:space="0" w:color="auto"/>
          </w:divBdr>
        </w:div>
        <w:div w:id="6712927">
          <w:marLeft w:val="0"/>
          <w:marRight w:val="0"/>
          <w:marTop w:val="0"/>
          <w:marBottom w:val="0"/>
          <w:divBdr>
            <w:top w:val="none" w:sz="0" w:space="0" w:color="auto"/>
            <w:left w:val="none" w:sz="0" w:space="0" w:color="auto"/>
            <w:bottom w:val="none" w:sz="0" w:space="0" w:color="auto"/>
            <w:right w:val="none" w:sz="0" w:space="0" w:color="auto"/>
          </w:divBdr>
        </w:div>
        <w:div w:id="1836604223">
          <w:marLeft w:val="0"/>
          <w:marRight w:val="0"/>
          <w:marTop w:val="0"/>
          <w:marBottom w:val="0"/>
          <w:divBdr>
            <w:top w:val="none" w:sz="0" w:space="0" w:color="auto"/>
            <w:left w:val="none" w:sz="0" w:space="0" w:color="auto"/>
            <w:bottom w:val="none" w:sz="0" w:space="0" w:color="auto"/>
            <w:right w:val="none" w:sz="0" w:space="0" w:color="auto"/>
          </w:divBdr>
        </w:div>
        <w:div w:id="309023194">
          <w:marLeft w:val="0"/>
          <w:marRight w:val="0"/>
          <w:marTop w:val="0"/>
          <w:marBottom w:val="0"/>
          <w:divBdr>
            <w:top w:val="none" w:sz="0" w:space="0" w:color="auto"/>
            <w:left w:val="none" w:sz="0" w:space="0" w:color="auto"/>
            <w:bottom w:val="none" w:sz="0" w:space="0" w:color="auto"/>
            <w:right w:val="none" w:sz="0" w:space="0" w:color="auto"/>
          </w:divBdr>
        </w:div>
        <w:div w:id="1112090219">
          <w:marLeft w:val="0"/>
          <w:marRight w:val="0"/>
          <w:marTop w:val="0"/>
          <w:marBottom w:val="0"/>
          <w:divBdr>
            <w:top w:val="none" w:sz="0" w:space="0" w:color="auto"/>
            <w:left w:val="none" w:sz="0" w:space="0" w:color="auto"/>
            <w:bottom w:val="none" w:sz="0" w:space="0" w:color="auto"/>
            <w:right w:val="none" w:sz="0" w:space="0" w:color="auto"/>
          </w:divBdr>
        </w:div>
        <w:div w:id="1784497104">
          <w:marLeft w:val="0"/>
          <w:marRight w:val="0"/>
          <w:marTop w:val="0"/>
          <w:marBottom w:val="0"/>
          <w:divBdr>
            <w:top w:val="none" w:sz="0" w:space="0" w:color="auto"/>
            <w:left w:val="none" w:sz="0" w:space="0" w:color="auto"/>
            <w:bottom w:val="none" w:sz="0" w:space="0" w:color="auto"/>
            <w:right w:val="none" w:sz="0" w:space="0" w:color="auto"/>
          </w:divBdr>
        </w:div>
        <w:div w:id="780153391">
          <w:marLeft w:val="0"/>
          <w:marRight w:val="0"/>
          <w:marTop w:val="0"/>
          <w:marBottom w:val="0"/>
          <w:divBdr>
            <w:top w:val="none" w:sz="0" w:space="0" w:color="auto"/>
            <w:left w:val="none" w:sz="0" w:space="0" w:color="auto"/>
            <w:bottom w:val="none" w:sz="0" w:space="0" w:color="auto"/>
            <w:right w:val="none" w:sz="0" w:space="0" w:color="auto"/>
          </w:divBdr>
        </w:div>
        <w:div w:id="1413159679">
          <w:marLeft w:val="0"/>
          <w:marRight w:val="0"/>
          <w:marTop w:val="0"/>
          <w:marBottom w:val="0"/>
          <w:divBdr>
            <w:top w:val="none" w:sz="0" w:space="0" w:color="auto"/>
            <w:left w:val="none" w:sz="0" w:space="0" w:color="auto"/>
            <w:bottom w:val="none" w:sz="0" w:space="0" w:color="auto"/>
            <w:right w:val="none" w:sz="0" w:space="0" w:color="auto"/>
          </w:divBdr>
        </w:div>
        <w:div w:id="1102804355">
          <w:marLeft w:val="0"/>
          <w:marRight w:val="0"/>
          <w:marTop w:val="0"/>
          <w:marBottom w:val="0"/>
          <w:divBdr>
            <w:top w:val="none" w:sz="0" w:space="0" w:color="auto"/>
            <w:left w:val="none" w:sz="0" w:space="0" w:color="auto"/>
            <w:bottom w:val="none" w:sz="0" w:space="0" w:color="auto"/>
            <w:right w:val="none" w:sz="0" w:space="0" w:color="auto"/>
          </w:divBdr>
        </w:div>
        <w:div w:id="1412697692">
          <w:marLeft w:val="0"/>
          <w:marRight w:val="0"/>
          <w:marTop w:val="0"/>
          <w:marBottom w:val="0"/>
          <w:divBdr>
            <w:top w:val="none" w:sz="0" w:space="0" w:color="auto"/>
            <w:left w:val="none" w:sz="0" w:space="0" w:color="auto"/>
            <w:bottom w:val="none" w:sz="0" w:space="0" w:color="auto"/>
            <w:right w:val="none" w:sz="0" w:space="0" w:color="auto"/>
          </w:divBdr>
        </w:div>
        <w:div w:id="1492067286">
          <w:marLeft w:val="0"/>
          <w:marRight w:val="0"/>
          <w:marTop w:val="0"/>
          <w:marBottom w:val="0"/>
          <w:divBdr>
            <w:top w:val="none" w:sz="0" w:space="0" w:color="auto"/>
            <w:left w:val="none" w:sz="0" w:space="0" w:color="auto"/>
            <w:bottom w:val="none" w:sz="0" w:space="0" w:color="auto"/>
            <w:right w:val="none" w:sz="0" w:space="0" w:color="auto"/>
          </w:divBdr>
        </w:div>
        <w:div w:id="1517190217">
          <w:marLeft w:val="0"/>
          <w:marRight w:val="0"/>
          <w:marTop w:val="0"/>
          <w:marBottom w:val="0"/>
          <w:divBdr>
            <w:top w:val="none" w:sz="0" w:space="0" w:color="auto"/>
            <w:left w:val="none" w:sz="0" w:space="0" w:color="auto"/>
            <w:bottom w:val="none" w:sz="0" w:space="0" w:color="auto"/>
            <w:right w:val="none" w:sz="0" w:space="0" w:color="auto"/>
          </w:divBdr>
        </w:div>
        <w:div w:id="969287797">
          <w:marLeft w:val="0"/>
          <w:marRight w:val="0"/>
          <w:marTop w:val="0"/>
          <w:marBottom w:val="0"/>
          <w:divBdr>
            <w:top w:val="none" w:sz="0" w:space="0" w:color="auto"/>
            <w:left w:val="none" w:sz="0" w:space="0" w:color="auto"/>
            <w:bottom w:val="none" w:sz="0" w:space="0" w:color="auto"/>
            <w:right w:val="none" w:sz="0" w:space="0" w:color="auto"/>
          </w:divBdr>
        </w:div>
        <w:div w:id="680814196">
          <w:marLeft w:val="0"/>
          <w:marRight w:val="0"/>
          <w:marTop w:val="0"/>
          <w:marBottom w:val="0"/>
          <w:divBdr>
            <w:top w:val="none" w:sz="0" w:space="0" w:color="auto"/>
            <w:left w:val="none" w:sz="0" w:space="0" w:color="auto"/>
            <w:bottom w:val="none" w:sz="0" w:space="0" w:color="auto"/>
            <w:right w:val="none" w:sz="0" w:space="0" w:color="auto"/>
          </w:divBdr>
        </w:div>
        <w:div w:id="492061823">
          <w:marLeft w:val="0"/>
          <w:marRight w:val="0"/>
          <w:marTop w:val="0"/>
          <w:marBottom w:val="0"/>
          <w:divBdr>
            <w:top w:val="none" w:sz="0" w:space="0" w:color="auto"/>
            <w:left w:val="none" w:sz="0" w:space="0" w:color="auto"/>
            <w:bottom w:val="none" w:sz="0" w:space="0" w:color="auto"/>
            <w:right w:val="none" w:sz="0" w:space="0" w:color="auto"/>
          </w:divBdr>
        </w:div>
        <w:div w:id="1298531910">
          <w:marLeft w:val="0"/>
          <w:marRight w:val="0"/>
          <w:marTop w:val="0"/>
          <w:marBottom w:val="0"/>
          <w:divBdr>
            <w:top w:val="none" w:sz="0" w:space="0" w:color="auto"/>
            <w:left w:val="none" w:sz="0" w:space="0" w:color="auto"/>
            <w:bottom w:val="none" w:sz="0" w:space="0" w:color="auto"/>
            <w:right w:val="none" w:sz="0" w:space="0" w:color="auto"/>
          </w:divBdr>
        </w:div>
        <w:div w:id="686908459">
          <w:marLeft w:val="0"/>
          <w:marRight w:val="0"/>
          <w:marTop w:val="0"/>
          <w:marBottom w:val="0"/>
          <w:divBdr>
            <w:top w:val="none" w:sz="0" w:space="0" w:color="auto"/>
            <w:left w:val="none" w:sz="0" w:space="0" w:color="auto"/>
            <w:bottom w:val="none" w:sz="0" w:space="0" w:color="auto"/>
            <w:right w:val="none" w:sz="0" w:space="0" w:color="auto"/>
          </w:divBdr>
        </w:div>
        <w:div w:id="1534466199">
          <w:marLeft w:val="0"/>
          <w:marRight w:val="0"/>
          <w:marTop w:val="0"/>
          <w:marBottom w:val="0"/>
          <w:divBdr>
            <w:top w:val="none" w:sz="0" w:space="0" w:color="auto"/>
            <w:left w:val="none" w:sz="0" w:space="0" w:color="auto"/>
            <w:bottom w:val="none" w:sz="0" w:space="0" w:color="auto"/>
            <w:right w:val="none" w:sz="0" w:space="0" w:color="auto"/>
          </w:divBdr>
        </w:div>
        <w:div w:id="1848665312">
          <w:marLeft w:val="0"/>
          <w:marRight w:val="0"/>
          <w:marTop w:val="0"/>
          <w:marBottom w:val="0"/>
          <w:divBdr>
            <w:top w:val="none" w:sz="0" w:space="0" w:color="auto"/>
            <w:left w:val="none" w:sz="0" w:space="0" w:color="auto"/>
            <w:bottom w:val="none" w:sz="0" w:space="0" w:color="auto"/>
            <w:right w:val="none" w:sz="0" w:space="0" w:color="auto"/>
          </w:divBdr>
        </w:div>
        <w:div w:id="198860455">
          <w:marLeft w:val="0"/>
          <w:marRight w:val="0"/>
          <w:marTop w:val="0"/>
          <w:marBottom w:val="0"/>
          <w:divBdr>
            <w:top w:val="none" w:sz="0" w:space="0" w:color="auto"/>
            <w:left w:val="none" w:sz="0" w:space="0" w:color="auto"/>
            <w:bottom w:val="none" w:sz="0" w:space="0" w:color="auto"/>
            <w:right w:val="none" w:sz="0" w:space="0" w:color="auto"/>
          </w:divBdr>
        </w:div>
        <w:div w:id="1160392717">
          <w:marLeft w:val="0"/>
          <w:marRight w:val="0"/>
          <w:marTop w:val="0"/>
          <w:marBottom w:val="0"/>
          <w:divBdr>
            <w:top w:val="none" w:sz="0" w:space="0" w:color="auto"/>
            <w:left w:val="none" w:sz="0" w:space="0" w:color="auto"/>
            <w:bottom w:val="none" w:sz="0" w:space="0" w:color="auto"/>
            <w:right w:val="none" w:sz="0" w:space="0" w:color="auto"/>
          </w:divBdr>
        </w:div>
        <w:div w:id="1859663499">
          <w:marLeft w:val="0"/>
          <w:marRight w:val="0"/>
          <w:marTop w:val="0"/>
          <w:marBottom w:val="0"/>
          <w:divBdr>
            <w:top w:val="none" w:sz="0" w:space="0" w:color="auto"/>
            <w:left w:val="none" w:sz="0" w:space="0" w:color="auto"/>
            <w:bottom w:val="none" w:sz="0" w:space="0" w:color="auto"/>
            <w:right w:val="none" w:sz="0" w:space="0" w:color="auto"/>
          </w:divBdr>
        </w:div>
      </w:divsChild>
    </w:div>
    <w:div w:id="21975105">
      <w:bodyDiv w:val="1"/>
      <w:marLeft w:val="0"/>
      <w:marRight w:val="0"/>
      <w:marTop w:val="0"/>
      <w:marBottom w:val="0"/>
      <w:divBdr>
        <w:top w:val="none" w:sz="0" w:space="0" w:color="auto"/>
        <w:left w:val="none" w:sz="0" w:space="0" w:color="auto"/>
        <w:bottom w:val="none" w:sz="0" w:space="0" w:color="auto"/>
        <w:right w:val="none" w:sz="0" w:space="0" w:color="auto"/>
      </w:divBdr>
    </w:div>
    <w:div w:id="95490205">
      <w:bodyDiv w:val="1"/>
      <w:marLeft w:val="0"/>
      <w:marRight w:val="0"/>
      <w:marTop w:val="0"/>
      <w:marBottom w:val="0"/>
      <w:divBdr>
        <w:top w:val="none" w:sz="0" w:space="0" w:color="auto"/>
        <w:left w:val="none" w:sz="0" w:space="0" w:color="auto"/>
        <w:bottom w:val="none" w:sz="0" w:space="0" w:color="auto"/>
        <w:right w:val="none" w:sz="0" w:space="0" w:color="auto"/>
      </w:divBdr>
    </w:div>
    <w:div w:id="97605973">
      <w:bodyDiv w:val="1"/>
      <w:marLeft w:val="0"/>
      <w:marRight w:val="0"/>
      <w:marTop w:val="0"/>
      <w:marBottom w:val="0"/>
      <w:divBdr>
        <w:top w:val="none" w:sz="0" w:space="0" w:color="auto"/>
        <w:left w:val="none" w:sz="0" w:space="0" w:color="auto"/>
        <w:bottom w:val="none" w:sz="0" w:space="0" w:color="auto"/>
        <w:right w:val="none" w:sz="0" w:space="0" w:color="auto"/>
      </w:divBdr>
    </w:div>
    <w:div w:id="122234960">
      <w:bodyDiv w:val="1"/>
      <w:marLeft w:val="0"/>
      <w:marRight w:val="0"/>
      <w:marTop w:val="0"/>
      <w:marBottom w:val="0"/>
      <w:divBdr>
        <w:top w:val="none" w:sz="0" w:space="0" w:color="auto"/>
        <w:left w:val="none" w:sz="0" w:space="0" w:color="auto"/>
        <w:bottom w:val="none" w:sz="0" w:space="0" w:color="auto"/>
        <w:right w:val="none" w:sz="0" w:space="0" w:color="auto"/>
      </w:divBdr>
    </w:div>
    <w:div w:id="304087832">
      <w:bodyDiv w:val="1"/>
      <w:marLeft w:val="0"/>
      <w:marRight w:val="0"/>
      <w:marTop w:val="0"/>
      <w:marBottom w:val="0"/>
      <w:divBdr>
        <w:top w:val="none" w:sz="0" w:space="0" w:color="auto"/>
        <w:left w:val="none" w:sz="0" w:space="0" w:color="auto"/>
        <w:bottom w:val="none" w:sz="0" w:space="0" w:color="auto"/>
        <w:right w:val="none" w:sz="0" w:space="0" w:color="auto"/>
      </w:divBdr>
    </w:div>
    <w:div w:id="305554054">
      <w:bodyDiv w:val="1"/>
      <w:marLeft w:val="0"/>
      <w:marRight w:val="0"/>
      <w:marTop w:val="0"/>
      <w:marBottom w:val="0"/>
      <w:divBdr>
        <w:top w:val="none" w:sz="0" w:space="0" w:color="auto"/>
        <w:left w:val="none" w:sz="0" w:space="0" w:color="auto"/>
        <w:bottom w:val="none" w:sz="0" w:space="0" w:color="auto"/>
        <w:right w:val="none" w:sz="0" w:space="0" w:color="auto"/>
      </w:divBdr>
    </w:div>
    <w:div w:id="309135875">
      <w:bodyDiv w:val="1"/>
      <w:marLeft w:val="0"/>
      <w:marRight w:val="0"/>
      <w:marTop w:val="0"/>
      <w:marBottom w:val="0"/>
      <w:divBdr>
        <w:top w:val="none" w:sz="0" w:space="0" w:color="auto"/>
        <w:left w:val="none" w:sz="0" w:space="0" w:color="auto"/>
        <w:bottom w:val="none" w:sz="0" w:space="0" w:color="auto"/>
        <w:right w:val="none" w:sz="0" w:space="0" w:color="auto"/>
      </w:divBdr>
    </w:div>
    <w:div w:id="311061447">
      <w:bodyDiv w:val="1"/>
      <w:marLeft w:val="0"/>
      <w:marRight w:val="0"/>
      <w:marTop w:val="0"/>
      <w:marBottom w:val="0"/>
      <w:divBdr>
        <w:top w:val="none" w:sz="0" w:space="0" w:color="auto"/>
        <w:left w:val="none" w:sz="0" w:space="0" w:color="auto"/>
        <w:bottom w:val="none" w:sz="0" w:space="0" w:color="auto"/>
        <w:right w:val="none" w:sz="0" w:space="0" w:color="auto"/>
      </w:divBdr>
    </w:div>
    <w:div w:id="326323384">
      <w:bodyDiv w:val="1"/>
      <w:marLeft w:val="0"/>
      <w:marRight w:val="0"/>
      <w:marTop w:val="0"/>
      <w:marBottom w:val="0"/>
      <w:divBdr>
        <w:top w:val="none" w:sz="0" w:space="0" w:color="auto"/>
        <w:left w:val="none" w:sz="0" w:space="0" w:color="auto"/>
        <w:bottom w:val="none" w:sz="0" w:space="0" w:color="auto"/>
        <w:right w:val="none" w:sz="0" w:space="0" w:color="auto"/>
      </w:divBdr>
    </w:div>
    <w:div w:id="359362969">
      <w:bodyDiv w:val="1"/>
      <w:marLeft w:val="0"/>
      <w:marRight w:val="0"/>
      <w:marTop w:val="0"/>
      <w:marBottom w:val="0"/>
      <w:divBdr>
        <w:top w:val="none" w:sz="0" w:space="0" w:color="auto"/>
        <w:left w:val="none" w:sz="0" w:space="0" w:color="auto"/>
        <w:bottom w:val="none" w:sz="0" w:space="0" w:color="auto"/>
        <w:right w:val="none" w:sz="0" w:space="0" w:color="auto"/>
      </w:divBdr>
    </w:div>
    <w:div w:id="389226902">
      <w:bodyDiv w:val="1"/>
      <w:marLeft w:val="0"/>
      <w:marRight w:val="0"/>
      <w:marTop w:val="0"/>
      <w:marBottom w:val="0"/>
      <w:divBdr>
        <w:top w:val="none" w:sz="0" w:space="0" w:color="auto"/>
        <w:left w:val="none" w:sz="0" w:space="0" w:color="auto"/>
        <w:bottom w:val="none" w:sz="0" w:space="0" w:color="auto"/>
        <w:right w:val="none" w:sz="0" w:space="0" w:color="auto"/>
      </w:divBdr>
    </w:div>
    <w:div w:id="405540135">
      <w:bodyDiv w:val="1"/>
      <w:marLeft w:val="0"/>
      <w:marRight w:val="0"/>
      <w:marTop w:val="0"/>
      <w:marBottom w:val="0"/>
      <w:divBdr>
        <w:top w:val="none" w:sz="0" w:space="0" w:color="auto"/>
        <w:left w:val="none" w:sz="0" w:space="0" w:color="auto"/>
        <w:bottom w:val="none" w:sz="0" w:space="0" w:color="auto"/>
        <w:right w:val="none" w:sz="0" w:space="0" w:color="auto"/>
      </w:divBdr>
    </w:div>
    <w:div w:id="456145777">
      <w:bodyDiv w:val="1"/>
      <w:marLeft w:val="0"/>
      <w:marRight w:val="0"/>
      <w:marTop w:val="0"/>
      <w:marBottom w:val="0"/>
      <w:divBdr>
        <w:top w:val="none" w:sz="0" w:space="0" w:color="auto"/>
        <w:left w:val="none" w:sz="0" w:space="0" w:color="auto"/>
        <w:bottom w:val="none" w:sz="0" w:space="0" w:color="auto"/>
        <w:right w:val="none" w:sz="0" w:space="0" w:color="auto"/>
      </w:divBdr>
    </w:div>
    <w:div w:id="481580337">
      <w:bodyDiv w:val="1"/>
      <w:marLeft w:val="0"/>
      <w:marRight w:val="0"/>
      <w:marTop w:val="0"/>
      <w:marBottom w:val="0"/>
      <w:divBdr>
        <w:top w:val="none" w:sz="0" w:space="0" w:color="auto"/>
        <w:left w:val="none" w:sz="0" w:space="0" w:color="auto"/>
        <w:bottom w:val="none" w:sz="0" w:space="0" w:color="auto"/>
        <w:right w:val="none" w:sz="0" w:space="0" w:color="auto"/>
      </w:divBdr>
    </w:div>
    <w:div w:id="503007898">
      <w:bodyDiv w:val="1"/>
      <w:marLeft w:val="0"/>
      <w:marRight w:val="0"/>
      <w:marTop w:val="0"/>
      <w:marBottom w:val="0"/>
      <w:divBdr>
        <w:top w:val="none" w:sz="0" w:space="0" w:color="auto"/>
        <w:left w:val="none" w:sz="0" w:space="0" w:color="auto"/>
        <w:bottom w:val="none" w:sz="0" w:space="0" w:color="auto"/>
        <w:right w:val="none" w:sz="0" w:space="0" w:color="auto"/>
      </w:divBdr>
    </w:div>
    <w:div w:id="522743175">
      <w:bodyDiv w:val="1"/>
      <w:marLeft w:val="0"/>
      <w:marRight w:val="0"/>
      <w:marTop w:val="0"/>
      <w:marBottom w:val="0"/>
      <w:divBdr>
        <w:top w:val="none" w:sz="0" w:space="0" w:color="auto"/>
        <w:left w:val="none" w:sz="0" w:space="0" w:color="auto"/>
        <w:bottom w:val="none" w:sz="0" w:space="0" w:color="auto"/>
        <w:right w:val="none" w:sz="0" w:space="0" w:color="auto"/>
      </w:divBdr>
    </w:div>
    <w:div w:id="544370631">
      <w:bodyDiv w:val="1"/>
      <w:marLeft w:val="0"/>
      <w:marRight w:val="0"/>
      <w:marTop w:val="0"/>
      <w:marBottom w:val="0"/>
      <w:divBdr>
        <w:top w:val="none" w:sz="0" w:space="0" w:color="auto"/>
        <w:left w:val="none" w:sz="0" w:space="0" w:color="auto"/>
        <w:bottom w:val="none" w:sz="0" w:space="0" w:color="auto"/>
        <w:right w:val="none" w:sz="0" w:space="0" w:color="auto"/>
      </w:divBdr>
    </w:div>
    <w:div w:id="602307250">
      <w:bodyDiv w:val="1"/>
      <w:marLeft w:val="0"/>
      <w:marRight w:val="0"/>
      <w:marTop w:val="0"/>
      <w:marBottom w:val="0"/>
      <w:divBdr>
        <w:top w:val="none" w:sz="0" w:space="0" w:color="auto"/>
        <w:left w:val="none" w:sz="0" w:space="0" w:color="auto"/>
        <w:bottom w:val="none" w:sz="0" w:space="0" w:color="auto"/>
        <w:right w:val="none" w:sz="0" w:space="0" w:color="auto"/>
      </w:divBdr>
    </w:div>
    <w:div w:id="635913018">
      <w:bodyDiv w:val="1"/>
      <w:marLeft w:val="0"/>
      <w:marRight w:val="0"/>
      <w:marTop w:val="0"/>
      <w:marBottom w:val="0"/>
      <w:divBdr>
        <w:top w:val="none" w:sz="0" w:space="0" w:color="auto"/>
        <w:left w:val="none" w:sz="0" w:space="0" w:color="auto"/>
        <w:bottom w:val="none" w:sz="0" w:space="0" w:color="auto"/>
        <w:right w:val="none" w:sz="0" w:space="0" w:color="auto"/>
      </w:divBdr>
    </w:div>
    <w:div w:id="645473379">
      <w:bodyDiv w:val="1"/>
      <w:marLeft w:val="0"/>
      <w:marRight w:val="0"/>
      <w:marTop w:val="0"/>
      <w:marBottom w:val="0"/>
      <w:divBdr>
        <w:top w:val="none" w:sz="0" w:space="0" w:color="auto"/>
        <w:left w:val="none" w:sz="0" w:space="0" w:color="auto"/>
        <w:bottom w:val="none" w:sz="0" w:space="0" w:color="auto"/>
        <w:right w:val="none" w:sz="0" w:space="0" w:color="auto"/>
      </w:divBdr>
    </w:div>
    <w:div w:id="651832424">
      <w:bodyDiv w:val="1"/>
      <w:marLeft w:val="0"/>
      <w:marRight w:val="0"/>
      <w:marTop w:val="0"/>
      <w:marBottom w:val="0"/>
      <w:divBdr>
        <w:top w:val="none" w:sz="0" w:space="0" w:color="auto"/>
        <w:left w:val="none" w:sz="0" w:space="0" w:color="auto"/>
        <w:bottom w:val="none" w:sz="0" w:space="0" w:color="auto"/>
        <w:right w:val="none" w:sz="0" w:space="0" w:color="auto"/>
      </w:divBdr>
    </w:div>
    <w:div w:id="691035127">
      <w:bodyDiv w:val="1"/>
      <w:marLeft w:val="0"/>
      <w:marRight w:val="0"/>
      <w:marTop w:val="0"/>
      <w:marBottom w:val="0"/>
      <w:divBdr>
        <w:top w:val="none" w:sz="0" w:space="0" w:color="auto"/>
        <w:left w:val="none" w:sz="0" w:space="0" w:color="auto"/>
        <w:bottom w:val="none" w:sz="0" w:space="0" w:color="auto"/>
        <w:right w:val="none" w:sz="0" w:space="0" w:color="auto"/>
      </w:divBdr>
    </w:div>
    <w:div w:id="761802455">
      <w:bodyDiv w:val="1"/>
      <w:marLeft w:val="0"/>
      <w:marRight w:val="0"/>
      <w:marTop w:val="0"/>
      <w:marBottom w:val="0"/>
      <w:divBdr>
        <w:top w:val="none" w:sz="0" w:space="0" w:color="auto"/>
        <w:left w:val="none" w:sz="0" w:space="0" w:color="auto"/>
        <w:bottom w:val="none" w:sz="0" w:space="0" w:color="auto"/>
        <w:right w:val="none" w:sz="0" w:space="0" w:color="auto"/>
      </w:divBdr>
    </w:div>
    <w:div w:id="866989135">
      <w:bodyDiv w:val="1"/>
      <w:marLeft w:val="0"/>
      <w:marRight w:val="0"/>
      <w:marTop w:val="0"/>
      <w:marBottom w:val="0"/>
      <w:divBdr>
        <w:top w:val="none" w:sz="0" w:space="0" w:color="auto"/>
        <w:left w:val="none" w:sz="0" w:space="0" w:color="auto"/>
        <w:bottom w:val="none" w:sz="0" w:space="0" w:color="auto"/>
        <w:right w:val="none" w:sz="0" w:space="0" w:color="auto"/>
      </w:divBdr>
    </w:div>
    <w:div w:id="921447262">
      <w:bodyDiv w:val="1"/>
      <w:marLeft w:val="0"/>
      <w:marRight w:val="0"/>
      <w:marTop w:val="0"/>
      <w:marBottom w:val="0"/>
      <w:divBdr>
        <w:top w:val="none" w:sz="0" w:space="0" w:color="auto"/>
        <w:left w:val="none" w:sz="0" w:space="0" w:color="auto"/>
        <w:bottom w:val="none" w:sz="0" w:space="0" w:color="auto"/>
        <w:right w:val="none" w:sz="0" w:space="0" w:color="auto"/>
      </w:divBdr>
    </w:div>
    <w:div w:id="1006446389">
      <w:bodyDiv w:val="1"/>
      <w:marLeft w:val="0"/>
      <w:marRight w:val="0"/>
      <w:marTop w:val="0"/>
      <w:marBottom w:val="0"/>
      <w:divBdr>
        <w:top w:val="none" w:sz="0" w:space="0" w:color="auto"/>
        <w:left w:val="none" w:sz="0" w:space="0" w:color="auto"/>
        <w:bottom w:val="none" w:sz="0" w:space="0" w:color="auto"/>
        <w:right w:val="none" w:sz="0" w:space="0" w:color="auto"/>
      </w:divBdr>
    </w:div>
    <w:div w:id="1057511174">
      <w:bodyDiv w:val="1"/>
      <w:marLeft w:val="0"/>
      <w:marRight w:val="0"/>
      <w:marTop w:val="0"/>
      <w:marBottom w:val="0"/>
      <w:divBdr>
        <w:top w:val="none" w:sz="0" w:space="0" w:color="auto"/>
        <w:left w:val="none" w:sz="0" w:space="0" w:color="auto"/>
        <w:bottom w:val="none" w:sz="0" w:space="0" w:color="auto"/>
        <w:right w:val="none" w:sz="0" w:space="0" w:color="auto"/>
      </w:divBdr>
    </w:div>
    <w:div w:id="1082264621">
      <w:bodyDiv w:val="1"/>
      <w:marLeft w:val="0"/>
      <w:marRight w:val="0"/>
      <w:marTop w:val="0"/>
      <w:marBottom w:val="0"/>
      <w:divBdr>
        <w:top w:val="none" w:sz="0" w:space="0" w:color="auto"/>
        <w:left w:val="none" w:sz="0" w:space="0" w:color="auto"/>
        <w:bottom w:val="none" w:sz="0" w:space="0" w:color="auto"/>
        <w:right w:val="none" w:sz="0" w:space="0" w:color="auto"/>
      </w:divBdr>
    </w:div>
    <w:div w:id="1161001456">
      <w:bodyDiv w:val="1"/>
      <w:marLeft w:val="0"/>
      <w:marRight w:val="0"/>
      <w:marTop w:val="0"/>
      <w:marBottom w:val="0"/>
      <w:divBdr>
        <w:top w:val="none" w:sz="0" w:space="0" w:color="auto"/>
        <w:left w:val="none" w:sz="0" w:space="0" w:color="auto"/>
        <w:bottom w:val="none" w:sz="0" w:space="0" w:color="auto"/>
        <w:right w:val="none" w:sz="0" w:space="0" w:color="auto"/>
      </w:divBdr>
    </w:div>
    <w:div w:id="1168910331">
      <w:bodyDiv w:val="1"/>
      <w:marLeft w:val="0"/>
      <w:marRight w:val="0"/>
      <w:marTop w:val="0"/>
      <w:marBottom w:val="0"/>
      <w:divBdr>
        <w:top w:val="none" w:sz="0" w:space="0" w:color="auto"/>
        <w:left w:val="none" w:sz="0" w:space="0" w:color="auto"/>
        <w:bottom w:val="none" w:sz="0" w:space="0" w:color="auto"/>
        <w:right w:val="none" w:sz="0" w:space="0" w:color="auto"/>
      </w:divBdr>
    </w:div>
    <w:div w:id="1182427511">
      <w:bodyDiv w:val="1"/>
      <w:marLeft w:val="0"/>
      <w:marRight w:val="0"/>
      <w:marTop w:val="0"/>
      <w:marBottom w:val="0"/>
      <w:divBdr>
        <w:top w:val="none" w:sz="0" w:space="0" w:color="auto"/>
        <w:left w:val="none" w:sz="0" w:space="0" w:color="auto"/>
        <w:bottom w:val="none" w:sz="0" w:space="0" w:color="auto"/>
        <w:right w:val="none" w:sz="0" w:space="0" w:color="auto"/>
      </w:divBdr>
    </w:div>
    <w:div w:id="1187329383">
      <w:bodyDiv w:val="1"/>
      <w:marLeft w:val="0"/>
      <w:marRight w:val="0"/>
      <w:marTop w:val="0"/>
      <w:marBottom w:val="0"/>
      <w:divBdr>
        <w:top w:val="none" w:sz="0" w:space="0" w:color="auto"/>
        <w:left w:val="none" w:sz="0" w:space="0" w:color="auto"/>
        <w:bottom w:val="none" w:sz="0" w:space="0" w:color="auto"/>
        <w:right w:val="none" w:sz="0" w:space="0" w:color="auto"/>
      </w:divBdr>
    </w:div>
    <w:div w:id="1218542762">
      <w:bodyDiv w:val="1"/>
      <w:marLeft w:val="0"/>
      <w:marRight w:val="0"/>
      <w:marTop w:val="0"/>
      <w:marBottom w:val="0"/>
      <w:divBdr>
        <w:top w:val="none" w:sz="0" w:space="0" w:color="auto"/>
        <w:left w:val="none" w:sz="0" w:space="0" w:color="auto"/>
        <w:bottom w:val="none" w:sz="0" w:space="0" w:color="auto"/>
        <w:right w:val="none" w:sz="0" w:space="0" w:color="auto"/>
      </w:divBdr>
    </w:div>
    <w:div w:id="1221479246">
      <w:bodyDiv w:val="1"/>
      <w:marLeft w:val="0"/>
      <w:marRight w:val="0"/>
      <w:marTop w:val="0"/>
      <w:marBottom w:val="0"/>
      <w:divBdr>
        <w:top w:val="none" w:sz="0" w:space="0" w:color="auto"/>
        <w:left w:val="none" w:sz="0" w:space="0" w:color="auto"/>
        <w:bottom w:val="none" w:sz="0" w:space="0" w:color="auto"/>
        <w:right w:val="none" w:sz="0" w:space="0" w:color="auto"/>
      </w:divBdr>
    </w:div>
    <w:div w:id="1232035808">
      <w:bodyDiv w:val="1"/>
      <w:marLeft w:val="0"/>
      <w:marRight w:val="0"/>
      <w:marTop w:val="0"/>
      <w:marBottom w:val="0"/>
      <w:divBdr>
        <w:top w:val="none" w:sz="0" w:space="0" w:color="auto"/>
        <w:left w:val="none" w:sz="0" w:space="0" w:color="auto"/>
        <w:bottom w:val="none" w:sz="0" w:space="0" w:color="auto"/>
        <w:right w:val="none" w:sz="0" w:space="0" w:color="auto"/>
      </w:divBdr>
    </w:div>
    <w:div w:id="1234317525">
      <w:bodyDiv w:val="1"/>
      <w:marLeft w:val="0"/>
      <w:marRight w:val="0"/>
      <w:marTop w:val="0"/>
      <w:marBottom w:val="0"/>
      <w:divBdr>
        <w:top w:val="none" w:sz="0" w:space="0" w:color="auto"/>
        <w:left w:val="none" w:sz="0" w:space="0" w:color="auto"/>
        <w:bottom w:val="none" w:sz="0" w:space="0" w:color="auto"/>
        <w:right w:val="none" w:sz="0" w:space="0" w:color="auto"/>
      </w:divBdr>
      <w:divsChild>
        <w:div w:id="28337565">
          <w:marLeft w:val="0"/>
          <w:marRight w:val="0"/>
          <w:marTop w:val="0"/>
          <w:marBottom w:val="0"/>
          <w:divBdr>
            <w:top w:val="none" w:sz="0" w:space="0" w:color="auto"/>
            <w:left w:val="none" w:sz="0" w:space="0" w:color="auto"/>
            <w:bottom w:val="none" w:sz="0" w:space="0" w:color="auto"/>
            <w:right w:val="none" w:sz="0" w:space="0" w:color="auto"/>
          </w:divBdr>
        </w:div>
        <w:div w:id="1849902668">
          <w:marLeft w:val="0"/>
          <w:marRight w:val="0"/>
          <w:marTop w:val="0"/>
          <w:marBottom w:val="0"/>
          <w:divBdr>
            <w:top w:val="none" w:sz="0" w:space="0" w:color="auto"/>
            <w:left w:val="none" w:sz="0" w:space="0" w:color="auto"/>
            <w:bottom w:val="none" w:sz="0" w:space="0" w:color="auto"/>
            <w:right w:val="none" w:sz="0" w:space="0" w:color="auto"/>
          </w:divBdr>
        </w:div>
        <w:div w:id="1596401323">
          <w:marLeft w:val="0"/>
          <w:marRight w:val="0"/>
          <w:marTop w:val="0"/>
          <w:marBottom w:val="0"/>
          <w:divBdr>
            <w:top w:val="none" w:sz="0" w:space="0" w:color="auto"/>
            <w:left w:val="none" w:sz="0" w:space="0" w:color="auto"/>
            <w:bottom w:val="none" w:sz="0" w:space="0" w:color="auto"/>
            <w:right w:val="none" w:sz="0" w:space="0" w:color="auto"/>
          </w:divBdr>
        </w:div>
        <w:div w:id="1931231912">
          <w:marLeft w:val="0"/>
          <w:marRight w:val="0"/>
          <w:marTop w:val="0"/>
          <w:marBottom w:val="0"/>
          <w:divBdr>
            <w:top w:val="none" w:sz="0" w:space="0" w:color="auto"/>
            <w:left w:val="none" w:sz="0" w:space="0" w:color="auto"/>
            <w:bottom w:val="none" w:sz="0" w:space="0" w:color="auto"/>
            <w:right w:val="none" w:sz="0" w:space="0" w:color="auto"/>
          </w:divBdr>
        </w:div>
      </w:divsChild>
    </w:div>
    <w:div w:id="1241523643">
      <w:bodyDiv w:val="1"/>
      <w:marLeft w:val="0"/>
      <w:marRight w:val="0"/>
      <w:marTop w:val="0"/>
      <w:marBottom w:val="0"/>
      <w:divBdr>
        <w:top w:val="none" w:sz="0" w:space="0" w:color="auto"/>
        <w:left w:val="none" w:sz="0" w:space="0" w:color="auto"/>
        <w:bottom w:val="none" w:sz="0" w:space="0" w:color="auto"/>
        <w:right w:val="none" w:sz="0" w:space="0" w:color="auto"/>
      </w:divBdr>
    </w:div>
    <w:div w:id="1275020238">
      <w:bodyDiv w:val="1"/>
      <w:marLeft w:val="0"/>
      <w:marRight w:val="0"/>
      <w:marTop w:val="0"/>
      <w:marBottom w:val="0"/>
      <w:divBdr>
        <w:top w:val="none" w:sz="0" w:space="0" w:color="auto"/>
        <w:left w:val="none" w:sz="0" w:space="0" w:color="auto"/>
        <w:bottom w:val="none" w:sz="0" w:space="0" w:color="auto"/>
        <w:right w:val="none" w:sz="0" w:space="0" w:color="auto"/>
      </w:divBdr>
    </w:div>
    <w:div w:id="1415475524">
      <w:bodyDiv w:val="1"/>
      <w:marLeft w:val="0"/>
      <w:marRight w:val="0"/>
      <w:marTop w:val="0"/>
      <w:marBottom w:val="0"/>
      <w:divBdr>
        <w:top w:val="none" w:sz="0" w:space="0" w:color="auto"/>
        <w:left w:val="none" w:sz="0" w:space="0" w:color="auto"/>
        <w:bottom w:val="none" w:sz="0" w:space="0" w:color="auto"/>
        <w:right w:val="none" w:sz="0" w:space="0" w:color="auto"/>
      </w:divBdr>
    </w:div>
    <w:div w:id="1432705428">
      <w:bodyDiv w:val="1"/>
      <w:marLeft w:val="0"/>
      <w:marRight w:val="0"/>
      <w:marTop w:val="0"/>
      <w:marBottom w:val="0"/>
      <w:divBdr>
        <w:top w:val="none" w:sz="0" w:space="0" w:color="auto"/>
        <w:left w:val="none" w:sz="0" w:space="0" w:color="auto"/>
        <w:bottom w:val="none" w:sz="0" w:space="0" w:color="auto"/>
        <w:right w:val="none" w:sz="0" w:space="0" w:color="auto"/>
      </w:divBdr>
    </w:div>
    <w:div w:id="1446652968">
      <w:bodyDiv w:val="1"/>
      <w:marLeft w:val="0"/>
      <w:marRight w:val="0"/>
      <w:marTop w:val="0"/>
      <w:marBottom w:val="0"/>
      <w:divBdr>
        <w:top w:val="none" w:sz="0" w:space="0" w:color="auto"/>
        <w:left w:val="none" w:sz="0" w:space="0" w:color="auto"/>
        <w:bottom w:val="none" w:sz="0" w:space="0" w:color="auto"/>
        <w:right w:val="none" w:sz="0" w:space="0" w:color="auto"/>
      </w:divBdr>
    </w:div>
    <w:div w:id="1498695231">
      <w:bodyDiv w:val="1"/>
      <w:marLeft w:val="0"/>
      <w:marRight w:val="0"/>
      <w:marTop w:val="0"/>
      <w:marBottom w:val="0"/>
      <w:divBdr>
        <w:top w:val="none" w:sz="0" w:space="0" w:color="auto"/>
        <w:left w:val="none" w:sz="0" w:space="0" w:color="auto"/>
        <w:bottom w:val="none" w:sz="0" w:space="0" w:color="auto"/>
        <w:right w:val="none" w:sz="0" w:space="0" w:color="auto"/>
      </w:divBdr>
      <w:divsChild>
        <w:div w:id="809857657">
          <w:marLeft w:val="0"/>
          <w:marRight w:val="0"/>
          <w:marTop w:val="0"/>
          <w:marBottom w:val="0"/>
          <w:divBdr>
            <w:top w:val="none" w:sz="0" w:space="0" w:color="auto"/>
            <w:left w:val="none" w:sz="0" w:space="0" w:color="auto"/>
            <w:bottom w:val="none" w:sz="0" w:space="0" w:color="auto"/>
            <w:right w:val="none" w:sz="0" w:space="0" w:color="auto"/>
          </w:divBdr>
        </w:div>
        <w:div w:id="1027214576">
          <w:marLeft w:val="0"/>
          <w:marRight w:val="0"/>
          <w:marTop w:val="0"/>
          <w:marBottom w:val="0"/>
          <w:divBdr>
            <w:top w:val="none" w:sz="0" w:space="0" w:color="auto"/>
            <w:left w:val="none" w:sz="0" w:space="0" w:color="auto"/>
            <w:bottom w:val="none" w:sz="0" w:space="0" w:color="auto"/>
            <w:right w:val="none" w:sz="0" w:space="0" w:color="auto"/>
          </w:divBdr>
        </w:div>
      </w:divsChild>
    </w:div>
    <w:div w:id="1536118358">
      <w:bodyDiv w:val="1"/>
      <w:marLeft w:val="0"/>
      <w:marRight w:val="0"/>
      <w:marTop w:val="0"/>
      <w:marBottom w:val="0"/>
      <w:divBdr>
        <w:top w:val="none" w:sz="0" w:space="0" w:color="auto"/>
        <w:left w:val="none" w:sz="0" w:space="0" w:color="auto"/>
        <w:bottom w:val="none" w:sz="0" w:space="0" w:color="auto"/>
        <w:right w:val="none" w:sz="0" w:space="0" w:color="auto"/>
      </w:divBdr>
    </w:div>
    <w:div w:id="1571037855">
      <w:bodyDiv w:val="1"/>
      <w:marLeft w:val="0"/>
      <w:marRight w:val="0"/>
      <w:marTop w:val="0"/>
      <w:marBottom w:val="0"/>
      <w:divBdr>
        <w:top w:val="none" w:sz="0" w:space="0" w:color="auto"/>
        <w:left w:val="none" w:sz="0" w:space="0" w:color="auto"/>
        <w:bottom w:val="none" w:sz="0" w:space="0" w:color="auto"/>
        <w:right w:val="none" w:sz="0" w:space="0" w:color="auto"/>
      </w:divBdr>
    </w:div>
    <w:div w:id="1625652924">
      <w:bodyDiv w:val="1"/>
      <w:marLeft w:val="0"/>
      <w:marRight w:val="0"/>
      <w:marTop w:val="0"/>
      <w:marBottom w:val="0"/>
      <w:divBdr>
        <w:top w:val="none" w:sz="0" w:space="0" w:color="auto"/>
        <w:left w:val="none" w:sz="0" w:space="0" w:color="auto"/>
        <w:bottom w:val="none" w:sz="0" w:space="0" w:color="auto"/>
        <w:right w:val="none" w:sz="0" w:space="0" w:color="auto"/>
      </w:divBdr>
    </w:div>
    <w:div w:id="1648123332">
      <w:bodyDiv w:val="1"/>
      <w:marLeft w:val="0"/>
      <w:marRight w:val="0"/>
      <w:marTop w:val="0"/>
      <w:marBottom w:val="0"/>
      <w:divBdr>
        <w:top w:val="none" w:sz="0" w:space="0" w:color="auto"/>
        <w:left w:val="none" w:sz="0" w:space="0" w:color="auto"/>
        <w:bottom w:val="none" w:sz="0" w:space="0" w:color="auto"/>
        <w:right w:val="none" w:sz="0" w:space="0" w:color="auto"/>
      </w:divBdr>
    </w:div>
    <w:div w:id="1652099447">
      <w:bodyDiv w:val="1"/>
      <w:marLeft w:val="0"/>
      <w:marRight w:val="0"/>
      <w:marTop w:val="0"/>
      <w:marBottom w:val="0"/>
      <w:divBdr>
        <w:top w:val="none" w:sz="0" w:space="0" w:color="auto"/>
        <w:left w:val="none" w:sz="0" w:space="0" w:color="auto"/>
        <w:bottom w:val="none" w:sz="0" w:space="0" w:color="auto"/>
        <w:right w:val="none" w:sz="0" w:space="0" w:color="auto"/>
      </w:divBdr>
    </w:div>
    <w:div w:id="1672179794">
      <w:bodyDiv w:val="1"/>
      <w:marLeft w:val="0"/>
      <w:marRight w:val="0"/>
      <w:marTop w:val="0"/>
      <w:marBottom w:val="0"/>
      <w:divBdr>
        <w:top w:val="none" w:sz="0" w:space="0" w:color="auto"/>
        <w:left w:val="none" w:sz="0" w:space="0" w:color="auto"/>
        <w:bottom w:val="none" w:sz="0" w:space="0" w:color="auto"/>
        <w:right w:val="none" w:sz="0" w:space="0" w:color="auto"/>
      </w:divBdr>
      <w:divsChild>
        <w:div w:id="682829196">
          <w:marLeft w:val="0"/>
          <w:marRight w:val="0"/>
          <w:marTop w:val="0"/>
          <w:marBottom w:val="0"/>
          <w:divBdr>
            <w:top w:val="none" w:sz="0" w:space="0" w:color="auto"/>
            <w:left w:val="none" w:sz="0" w:space="0" w:color="auto"/>
            <w:bottom w:val="none" w:sz="0" w:space="0" w:color="auto"/>
            <w:right w:val="none" w:sz="0" w:space="0" w:color="auto"/>
          </w:divBdr>
        </w:div>
        <w:div w:id="2136214172">
          <w:marLeft w:val="0"/>
          <w:marRight w:val="0"/>
          <w:marTop w:val="0"/>
          <w:marBottom w:val="0"/>
          <w:divBdr>
            <w:top w:val="none" w:sz="0" w:space="0" w:color="auto"/>
            <w:left w:val="none" w:sz="0" w:space="0" w:color="auto"/>
            <w:bottom w:val="none" w:sz="0" w:space="0" w:color="auto"/>
            <w:right w:val="none" w:sz="0" w:space="0" w:color="auto"/>
          </w:divBdr>
        </w:div>
        <w:div w:id="314185311">
          <w:marLeft w:val="0"/>
          <w:marRight w:val="0"/>
          <w:marTop w:val="0"/>
          <w:marBottom w:val="0"/>
          <w:divBdr>
            <w:top w:val="none" w:sz="0" w:space="0" w:color="auto"/>
            <w:left w:val="none" w:sz="0" w:space="0" w:color="auto"/>
            <w:bottom w:val="none" w:sz="0" w:space="0" w:color="auto"/>
            <w:right w:val="none" w:sz="0" w:space="0" w:color="auto"/>
          </w:divBdr>
        </w:div>
        <w:div w:id="1107968631">
          <w:marLeft w:val="0"/>
          <w:marRight w:val="0"/>
          <w:marTop w:val="0"/>
          <w:marBottom w:val="0"/>
          <w:divBdr>
            <w:top w:val="none" w:sz="0" w:space="0" w:color="auto"/>
            <w:left w:val="none" w:sz="0" w:space="0" w:color="auto"/>
            <w:bottom w:val="none" w:sz="0" w:space="0" w:color="auto"/>
            <w:right w:val="none" w:sz="0" w:space="0" w:color="auto"/>
          </w:divBdr>
        </w:div>
      </w:divsChild>
    </w:div>
    <w:div w:id="1692611623">
      <w:bodyDiv w:val="1"/>
      <w:marLeft w:val="0"/>
      <w:marRight w:val="0"/>
      <w:marTop w:val="0"/>
      <w:marBottom w:val="0"/>
      <w:divBdr>
        <w:top w:val="none" w:sz="0" w:space="0" w:color="auto"/>
        <w:left w:val="none" w:sz="0" w:space="0" w:color="auto"/>
        <w:bottom w:val="none" w:sz="0" w:space="0" w:color="auto"/>
        <w:right w:val="none" w:sz="0" w:space="0" w:color="auto"/>
      </w:divBdr>
    </w:div>
    <w:div w:id="1697150973">
      <w:bodyDiv w:val="1"/>
      <w:marLeft w:val="0"/>
      <w:marRight w:val="0"/>
      <w:marTop w:val="0"/>
      <w:marBottom w:val="0"/>
      <w:divBdr>
        <w:top w:val="none" w:sz="0" w:space="0" w:color="auto"/>
        <w:left w:val="none" w:sz="0" w:space="0" w:color="auto"/>
        <w:bottom w:val="none" w:sz="0" w:space="0" w:color="auto"/>
        <w:right w:val="none" w:sz="0" w:space="0" w:color="auto"/>
      </w:divBdr>
    </w:div>
    <w:div w:id="1725061930">
      <w:bodyDiv w:val="1"/>
      <w:marLeft w:val="0"/>
      <w:marRight w:val="0"/>
      <w:marTop w:val="0"/>
      <w:marBottom w:val="0"/>
      <w:divBdr>
        <w:top w:val="none" w:sz="0" w:space="0" w:color="auto"/>
        <w:left w:val="none" w:sz="0" w:space="0" w:color="auto"/>
        <w:bottom w:val="none" w:sz="0" w:space="0" w:color="auto"/>
        <w:right w:val="none" w:sz="0" w:space="0" w:color="auto"/>
      </w:divBdr>
    </w:div>
    <w:div w:id="1727677316">
      <w:bodyDiv w:val="1"/>
      <w:marLeft w:val="0"/>
      <w:marRight w:val="0"/>
      <w:marTop w:val="0"/>
      <w:marBottom w:val="0"/>
      <w:divBdr>
        <w:top w:val="none" w:sz="0" w:space="0" w:color="auto"/>
        <w:left w:val="none" w:sz="0" w:space="0" w:color="auto"/>
        <w:bottom w:val="none" w:sz="0" w:space="0" w:color="auto"/>
        <w:right w:val="none" w:sz="0" w:space="0" w:color="auto"/>
      </w:divBdr>
    </w:div>
    <w:div w:id="1760371928">
      <w:bodyDiv w:val="1"/>
      <w:marLeft w:val="0"/>
      <w:marRight w:val="0"/>
      <w:marTop w:val="0"/>
      <w:marBottom w:val="0"/>
      <w:divBdr>
        <w:top w:val="none" w:sz="0" w:space="0" w:color="auto"/>
        <w:left w:val="none" w:sz="0" w:space="0" w:color="auto"/>
        <w:bottom w:val="none" w:sz="0" w:space="0" w:color="auto"/>
        <w:right w:val="none" w:sz="0" w:space="0" w:color="auto"/>
      </w:divBdr>
    </w:div>
    <w:div w:id="1768191751">
      <w:bodyDiv w:val="1"/>
      <w:marLeft w:val="0"/>
      <w:marRight w:val="0"/>
      <w:marTop w:val="0"/>
      <w:marBottom w:val="0"/>
      <w:divBdr>
        <w:top w:val="none" w:sz="0" w:space="0" w:color="auto"/>
        <w:left w:val="none" w:sz="0" w:space="0" w:color="auto"/>
        <w:bottom w:val="none" w:sz="0" w:space="0" w:color="auto"/>
        <w:right w:val="none" w:sz="0" w:space="0" w:color="auto"/>
      </w:divBdr>
    </w:div>
    <w:div w:id="1791973707">
      <w:bodyDiv w:val="1"/>
      <w:marLeft w:val="0"/>
      <w:marRight w:val="0"/>
      <w:marTop w:val="0"/>
      <w:marBottom w:val="0"/>
      <w:divBdr>
        <w:top w:val="none" w:sz="0" w:space="0" w:color="auto"/>
        <w:left w:val="none" w:sz="0" w:space="0" w:color="auto"/>
        <w:bottom w:val="none" w:sz="0" w:space="0" w:color="auto"/>
        <w:right w:val="none" w:sz="0" w:space="0" w:color="auto"/>
      </w:divBdr>
    </w:div>
    <w:div w:id="1793592809">
      <w:bodyDiv w:val="1"/>
      <w:marLeft w:val="0"/>
      <w:marRight w:val="0"/>
      <w:marTop w:val="0"/>
      <w:marBottom w:val="0"/>
      <w:divBdr>
        <w:top w:val="none" w:sz="0" w:space="0" w:color="auto"/>
        <w:left w:val="none" w:sz="0" w:space="0" w:color="auto"/>
        <w:bottom w:val="none" w:sz="0" w:space="0" w:color="auto"/>
        <w:right w:val="none" w:sz="0" w:space="0" w:color="auto"/>
      </w:divBdr>
    </w:div>
    <w:div w:id="1843202130">
      <w:bodyDiv w:val="1"/>
      <w:marLeft w:val="0"/>
      <w:marRight w:val="0"/>
      <w:marTop w:val="0"/>
      <w:marBottom w:val="0"/>
      <w:divBdr>
        <w:top w:val="none" w:sz="0" w:space="0" w:color="auto"/>
        <w:left w:val="none" w:sz="0" w:space="0" w:color="auto"/>
        <w:bottom w:val="none" w:sz="0" w:space="0" w:color="auto"/>
        <w:right w:val="none" w:sz="0" w:space="0" w:color="auto"/>
      </w:divBdr>
      <w:divsChild>
        <w:div w:id="1549102381">
          <w:marLeft w:val="0"/>
          <w:marRight w:val="0"/>
          <w:marTop w:val="0"/>
          <w:marBottom w:val="0"/>
          <w:divBdr>
            <w:top w:val="none" w:sz="0" w:space="0" w:color="auto"/>
            <w:left w:val="none" w:sz="0" w:space="0" w:color="auto"/>
            <w:bottom w:val="none" w:sz="0" w:space="0" w:color="auto"/>
            <w:right w:val="none" w:sz="0" w:space="0" w:color="auto"/>
          </w:divBdr>
        </w:div>
      </w:divsChild>
    </w:div>
    <w:div w:id="1847279784">
      <w:bodyDiv w:val="1"/>
      <w:marLeft w:val="0"/>
      <w:marRight w:val="0"/>
      <w:marTop w:val="0"/>
      <w:marBottom w:val="0"/>
      <w:divBdr>
        <w:top w:val="none" w:sz="0" w:space="0" w:color="auto"/>
        <w:left w:val="none" w:sz="0" w:space="0" w:color="auto"/>
        <w:bottom w:val="none" w:sz="0" w:space="0" w:color="auto"/>
        <w:right w:val="none" w:sz="0" w:space="0" w:color="auto"/>
      </w:divBdr>
      <w:divsChild>
        <w:div w:id="1366518148">
          <w:marLeft w:val="0"/>
          <w:marRight w:val="0"/>
          <w:marTop w:val="0"/>
          <w:marBottom w:val="0"/>
          <w:divBdr>
            <w:top w:val="none" w:sz="0" w:space="0" w:color="auto"/>
            <w:left w:val="none" w:sz="0" w:space="0" w:color="auto"/>
            <w:bottom w:val="none" w:sz="0" w:space="0" w:color="auto"/>
            <w:right w:val="none" w:sz="0" w:space="0" w:color="auto"/>
          </w:divBdr>
        </w:div>
        <w:div w:id="246427411">
          <w:marLeft w:val="0"/>
          <w:marRight w:val="0"/>
          <w:marTop w:val="0"/>
          <w:marBottom w:val="0"/>
          <w:divBdr>
            <w:top w:val="none" w:sz="0" w:space="0" w:color="auto"/>
            <w:left w:val="none" w:sz="0" w:space="0" w:color="auto"/>
            <w:bottom w:val="none" w:sz="0" w:space="0" w:color="auto"/>
            <w:right w:val="none" w:sz="0" w:space="0" w:color="auto"/>
          </w:divBdr>
        </w:div>
        <w:div w:id="168952338">
          <w:marLeft w:val="0"/>
          <w:marRight w:val="0"/>
          <w:marTop w:val="0"/>
          <w:marBottom w:val="0"/>
          <w:divBdr>
            <w:top w:val="none" w:sz="0" w:space="0" w:color="auto"/>
            <w:left w:val="none" w:sz="0" w:space="0" w:color="auto"/>
            <w:bottom w:val="none" w:sz="0" w:space="0" w:color="auto"/>
            <w:right w:val="none" w:sz="0" w:space="0" w:color="auto"/>
          </w:divBdr>
        </w:div>
        <w:div w:id="1751661135">
          <w:marLeft w:val="0"/>
          <w:marRight w:val="0"/>
          <w:marTop w:val="0"/>
          <w:marBottom w:val="0"/>
          <w:divBdr>
            <w:top w:val="none" w:sz="0" w:space="0" w:color="auto"/>
            <w:left w:val="none" w:sz="0" w:space="0" w:color="auto"/>
            <w:bottom w:val="none" w:sz="0" w:space="0" w:color="auto"/>
            <w:right w:val="none" w:sz="0" w:space="0" w:color="auto"/>
          </w:divBdr>
        </w:div>
        <w:div w:id="2073691825">
          <w:marLeft w:val="0"/>
          <w:marRight w:val="0"/>
          <w:marTop w:val="0"/>
          <w:marBottom w:val="0"/>
          <w:divBdr>
            <w:top w:val="none" w:sz="0" w:space="0" w:color="auto"/>
            <w:left w:val="none" w:sz="0" w:space="0" w:color="auto"/>
            <w:bottom w:val="none" w:sz="0" w:space="0" w:color="auto"/>
            <w:right w:val="none" w:sz="0" w:space="0" w:color="auto"/>
          </w:divBdr>
        </w:div>
        <w:div w:id="741294054">
          <w:marLeft w:val="0"/>
          <w:marRight w:val="0"/>
          <w:marTop w:val="0"/>
          <w:marBottom w:val="0"/>
          <w:divBdr>
            <w:top w:val="none" w:sz="0" w:space="0" w:color="auto"/>
            <w:left w:val="none" w:sz="0" w:space="0" w:color="auto"/>
            <w:bottom w:val="none" w:sz="0" w:space="0" w:color="auto"/>
            <w:right w:val="none" w:sz="0" w:space="0" w:color="auto"/>
          </w:divBdr>
        </w:div>
        <w:div w:id="1914583055">
          <w:marLeft w:val="0"/>
          <w:marRight w:val="0"/>
          <w:marTop w:val="0"/>
          <w:marBottom w:val="0"/>
          <w:divBdr>
            <w:top w:val="none" w:sz="0" w:space="0" w:color="auto"/>
            <w:left w:val="none" w:sz="0" w:space="0" w:color="auto"/>
            <w:bottom w:val="none" w:sz="0" w:space="0" w:color="auto"/>
            <w:right w:val="none" w:sz="0" w:space="0" w:color="auto"/>
          </w:divBdr>
        </w:div>
        <w:div w:id="739255097">
          <w:marLeft w:val="0"/>
          <w:marRight w:val="0"/>
          <w:marTop w:val="0"/>
          <w:marBottom w:val="0"/>
          <w:divBdr>
            <w:top w:val="none" w:sz="0" w:space="0" w:color="auto"/>
            <w:left w:val="none" w:sz="0" w:space="0" w:color="auto"/>
            <w:bottom w:val="none" w:sz="0" w:space="0" w:color="auto"/>
            <w:right w:val="none" w:sz="0" w:space="0" w:color="auto"/>
          </w:divBdr>
        </w:div>
        <w:div w:id="1123307734">
          <w:marLeft w:val="0"/>
          <w:marRight w:val="0"/>
          <w:marTop w:val="0"/>
          <w:marBottom w:val="0"/>
          <w:divBdr>
            <w:top w:val="none" w:sz="0" w:space="0" w:color="auto"/>
            <w:left w:val="none" w:sz="0" w:space="0" w:color="auto"/>
            <w:bottom w:val="none" w:sz="0" w:space="0" w:color="auto"/>
            <w:right w:val="none" w:sz="0" w:space="0" w:color="auto"/>
          </w:divBdr>
        </w:div>
        <w:div w:id="1243099994">
          <w:marLeft w:val="0"/>
          <w:marRight w:val="0"/>
          <w:marTop w:val="0"/>
          <w:marBottom w:val="0"/>
          <w:divBdr>
            <w:top w:val="none" w:sz="0" w:space="0" w:color="auto"/>
            <w:left w:val="none" w:sz="0" w:space="0" w:color="auto"/>
            <w:bottom w:val="none" w:sz="0" w:space="0" w:color="auto"/>
            <w:right w:val="none" w:sz="0" w:space="0" w:color="auto"/>
          </w:divBdr>
        </w:div>
        <w:div w:id="366485828">
          <w:marLeft w:val="0"/>
          <w:marRight w:val="0"/>
          <w:marTop w:val="0"/>
          <w:marBottom w:val="0"/>
          <w:divBdr>
            <w:top w:val="none" w:sz="0" w:space="0" w:color="auto"/>
            <w:left w:val="none" w:sz="0" w:space="0" w:color="auto"/>
            <w:bottom w:val="none" w:sz="0" w:space="0" w:color="auto"/>
            <w:right w:val="none" w:sz="0" w:space="0" w:color="auto"/>
          </w:divBdr>
        </w:div>
        <w:div w:id="1286623533">
          <w:marLeft w:val="0"/>
          <w:marRight w:val="0"/>
          <w:marTop w:val="0"/>
          <w:marBottom w:val="0"/>
          <w:divBdr>
            <w:top w:val="none" w:sz="0" w:space="0" w:color="auto"/>
            <w:left w:val="none" w:sz="0" w:space="0" w:color="auto"/>
            <w:bottom w:val="none" w:sz="0" w:space="0" w:color="auto"/>
            <w:right w:val="none" w:sz="0" w:space="0" w:color="auto"/>
          </w:divBdr>
        </w:div>
        <w:div w:id="1128086220">
          <w:marLeft w:val="0"/>
          <w:marRight w:val="0"/>
          <w:marTop w:val="0"/>
          <w:marBottom w:val="0"/>
          <w:divBdr>
            <w:top w:val="none" w:sz="0" w:space="0" w:color="auto"/>
            <w:left w:val="none" w:sz="0" w:space="0" w:color="auto"/>
            <w:bottom w:val="none" w:sz="0" w:space="0" w:color="auto"/>
            <w:right w:val="none" w:sz="0" w:space="0" w:color="auto"/>
          </w:divBdr>
        </w:div>
        <w:div w:id="1089890247">
          <w:marLeft w:val="0"/>
          <w:marRight w:val="0"/>
          <w:marTop w:val="0"/>
          <w:marBottom w:val="0"/>
          <w:divBdr>
            <w:top w:val="none" w:sz="0" w:space="0" w:color="auto"/>
            <w:left w:val="none" w:sz="0" w:space="0" w:color="auto"/>
            <w:bottom w:val="none" w:sz="0" w:space="0" w:color="auto"/>
            <w:right w:val="none" w:sz="0" w:space="0" w:color="auto"/>
          </w:divBdr>
        </w:div>
        <w:div w:id="1674066659">
          <w:marLeft w:val="0"/>
          <w:marRight w:val="0"/>
          <w:marTop w:val="0"/>
          <w:marBottom w:val="0"/>
          <w:divBdr>
            <w:top w:val="none" w:sz="0" w:space="0" w:color="auto"/>
            <w:left w:val="none" w:sz="0" w:space="0" w:color="auto"/>
            <w:bottom w:val="none" w:sz="0" w:space="0" w:color="auto"/>
            <w:right w:val="none" w:sz="0" w:space="0" w:color="auto"/>
          </w:divBdr>
        </w:div>
        <w:div w:id="818425266">
          <w:marLeft w:val="0"/>
          <w:marRight w:val="0"/>
          <w:marTop w:val="0"/>
          <w:marBottom w:val="0"/>
          <w:divBdr>
            <w:top w:val="none" w:sz="0" w:space="0" w:color="auto"/>
            <w:left w:val="none" w:sz="0" w:space="0" w:color="auto"/>
            <w:bottom w:val="none" w:sz="0" w:space="0" w:color="auto"/>
            <w:right w:val="none" w:sz="0" w:space="0" w:color="auto"/>
          </w:divBdr>
        </w:div>
        <w:div w:id="684525479">
          <w:marLeft w:val="0"/>
          <w:marRight w:val="0"/>
          <w:marTop w:val="0"/>
          <w:marBottom w:val="0"/>
          <w:divBdr>
            <w:top w:val="none" w:sz="0" w:space="0" w:color="auto"/>
            <w:left w:val="none" w:sz="0" w:space="0" w:color="auto"/>
            <w:bottom w:val="none" w:sz="0" w:space="0" w:color="auto"/>
            <w:right w:val="none" w:sz="0" w:space="0" w:color="auto"/>
          </w:divBdr>
        </w:div>
        <w:div w:id="471682126">
          <w:marLeft w:val="0"/>
          <w:marRight w:val="0"/>
          <w:marTop w:val="0"/>
          <w:marBottom w:val="0"/>
          <w:divBdr>
            <w:top w:val="none" w:sz="0" w:space="0" w:color="auto"/>
            <w:left w:val="none" w:sz="0" w:space="0" w:color="auto"/>
            <w:bottom w:val="none" w:sz="0" w:space="0" w:color="auto"/>
            <w:right w:val="none" w:sz="0" w:space="0" w:color="auto"/>
          </w:divBdr>
        </w:div>
        <w:div w:id="1932078549">
          <w:marLeft w:val="0"/>
          <w:marRight w:val="0"/>
          <w:marTop w:val="0"/>
          <w:marBottom w:val="0"/>
          <w:divBdr>
            <w:top w:val="none" w:sz="0" w:space="0" w:color="auto"/>
            <w:left w:val="none" w:sz="0" w:space="0" w:color="auto"/>
            <w:bottom w:val="none" w:sz="0" w:space="0" w:color="auto"/>
            <w:right w:val="none" w:sz="0" w:space="0" w:color="auto"/>
          </w:divBdr>
        </w:div>
        <w:div w:id="1577474012">
          <w:marLeft w:val="0"/>
          <w:marRight w:val="0"/>
          <w:marTop w:val="0"/>
          <w:marBottom w:val="0"/>
          <w:divBdr>
            <w:top w:val="none" w:sz="0" w:space="0" w:color="auto"/>
            <w:left w:val="none" w:sz="0" w:space="0" w:color="auto"/>
            <w:bottom w:val="none" w:sz="0" w:space="0" w:color="auto"/>
            <w:right w:val="none" w:sz="0" w:space="0" w:color="auto"/>
          </w:divBdr>
        </w:div>
        <w:div w:id="631863846">
          <w:marLeft w:val="0"/>
          <w:marRight w:val="0"/>
          <w:marTop w:val="0"/>
          <w:marBottom w:val="0"/>
          <w:divBdr>
            <w:top w:val="none" w:sz="0" w:space="0" w:color="auto"/>
            <w:left w:val="none" w:sz="0" w:space="0" w:color="auto"/>
            <w:bottom w:val="none" w:sz="0" w:space="0" w:color="auto"/>
            <w:right w:val="none" w:sz="0" w:space="0" w:color="auto"/>
          </w:divBdr>
        </w:div>
        <w:div w:id="568810057">
          <w:marLeft w:val="0"/>
          <w:marRight w:val="0"/>
          <w:marTop w:val="0"/>
          <w:marBottom w:val="0"/>
          <w:divBdr>
            <w:top w:val="none" w:sz="0" w:space="0" w:color="auto"/>
            <w:left w:val="none" w:sz="0" w:space="0" w:color="auto"/>
            <w:bottom w:val="none" w:sz="0" w:space="0" w:color="auto"/>
            <w:right w:val="none" w:sz="0" w:space="0" w:color="auto"/>
          </w:divBdr>
        </w:div>
        <w:div w:id="1163543295">
          <w:marLeft w:val="0"/>
          <w:marRight w:val="0"/>
          <w:marTop w:val="0"/>
          <w:marBottom w:val="0"/>
          <w:divBdr>
            <w:top w:val="none" w:sz="0" w:space="0" w:color="auto"/>
            <w:left w:val="none" w:sz="0" w:space="0" w:color="auto"/>
            <w:bottom w:val="none" w:sz="0" w:space="0" w:color="auto"/>
            <w:right w:val="none" w:sz="0" w:space="0" w:color="auto"/>
          </w:divBdr>
        </w:div>
        <w:div w:id="1188832044">
          <w:marLeft w:val="0"/>
          <w:marRight w:val="0"/>
          <w:marTop w:val="0"/>
          <w:marBottom w:val="0"/>
          <w:divBdr>
            <w:top w:val="none" w:sz="0" w:space="0" w:color="auto"/>
            <w:left w:val="none" w:sz="0" w:space="0" w:color="auto"/>
            <w:bottom w:val="none" w:sz="0" w:space="0" w:color="auto"/>
            <w:right w:val="none" w:sz="0" w:space="0" w:color="auto"/>
          </w:divBdr>
        </w:div>
        <w:div w:id="1636986616">
          <w:marLeft w:val="0"/>
          <w:marRight w:val="0"/>
          <w:marTop w:val="0"/>
          <w:marBottom w:val="0"/>
          <w:divBdr>
            <w:top w:val="none" w:sz="0" w:space="0" w:color="auto"/>
            <w:left w:val="none" w:sz="0" w:space="0" w:color="auto"/>
            <w:bottom w:val="none" w:sz="0" w:space="0" w:color="auto"/>
            <w:right w:val="none" w:sz="0" w:space="0" w:color="auto"/>
          </w:divBdr>
        </w:div>
        <w:div w:id="1343360571">
          <w:marLeft w:val="0"/>
          <w:marRight w:val="0"/>
          <w:marTop w:val="0"/>
          <w:marBottom w:val="0"/>
          <w:divBdr>
            <w:top w:val="none" w:sz="0" w:space="0" w:color="auto"/>
            <w:left w:val="none" w:sz="0" w:space="0" w:color="auto"/>
            <w:bottom w:val="none" w:sz="0" w:space="0" w:color="auto"/>
            <w:right w:val="none" w:sz="0" w:space="0" w:color="auto"/>
          </w:divBdr>
        </w:div>
        <w:div w:id="1738044310">
          <w:marLeft w:val="0"/>
          <w:marRight w:val="0"/>
          <w:marTop w:val="0"/>
          <w:marBottom w:val="0"/>
          <w:divBdr>
            <w:top w:val="none" w:sz="0" w:space="0" w:color="auto"/>
            <w:left w:val="none" w:sz="0" w:space="0" w:color="auto"/>
            <w:bottom w:val="none" w:sz="0" w:space="0" w:color="auto"/>
            <w:right w:val="none" w:sz="0" w:space="0" w:color="auto"/>
          </w:divBdr>
        </w:div>
        <w:div w:id="1806464514">
          <w:marLeft w:val="0"/>
          <w:marRight w:val="0"/>
          <w:marTop w:val="0"/>
          <w:marBottom w:val="0"/>
          <w:divBdr>
            <w:top w:val="none" w:sz="0" w:space="0" w:color="auto"/>
            <w:left w:val="none" w:sz="0" w:space="0" w:color="auto"/>
            <w:bottom w:val="none" w:sz="0" w:space="0" w:color="auto"/>
            <w:right w:val="none" w:sz="0" w:space="0" w:color="auto"/>
          </w:divBdr>
        </w:div>
        <w:div w:id="1686831134">
          <w:marLeft w:val="0"/>
          <w:marRight w:val="0"/>
          <w:marTop w:val="0"/>
          <w:marBottom w:val="0"/>
          <w:divBdr>
            <w:top w:val="none" w:sz="0" w:space="0" w:color="auto"/>
            <w:left w:val="none" w:sz="0" w:space="0" w:color="auto"/>
            <w:bottom w:val="none" w:sz="0" w:space="0" w:color="auto"/>
            <w:right w:val="none" w:sz="0" w:space="0" w:color="auto"/>
          </w:divBdr>
        </w:div>
        <w:div w:id="402457386">
          <w:marLeft w:val="0"/>
          <w:marRight w:val="0"/>
          <w:marTop w:val="0"/>
          <w:marBottom w:val="0"/>
          <w:divBdr>
            <w:top w:val="none" w:sz="0" w:space="0" w:color="auto"/>
            <w:left w:val="none" w:sz="0" w:space="0" w:color="auto"/>
            <w:bottom w:val="none" w:sz="0" w:space="0" w:color="auto"/>
            <w:right w:val="none" w:sz="0" w:space="0" w:color="auto"/>
          </w:divBdr>
        </w:div>
      </w:divsChild>
    </w:div>
    <w:div w:id="1930775491">
      <w:bodyDiv w:val="1"/>
      <w:marLeft w:val="0"/>
      <w:marRight w:val="0"/>
      <w:marTop w:val="0"/>
      <w:marBottom w:val="0"/>
      <w:divBdr>
        <w:top w:val="none" w:sz="0" w:space="0" w:color="auto"/>
        <w:left w:val="none" w:sz="0" w:space="0" w:color="auto"/>
        <w:bottom w:val="none" w:sz="0" w:space="0" w:color="auto"/>
        <w:right w:val="none" w:sz="0" w:space="0" w:color="auto"/>
      </w:divBdr>
    </w:div>
    <w:div w:id="1944918222">
      <w:bodyDiv w:val="1"/>
      <w:marLeft w:val="0"/>
      <w:marRight w:val="0"/>
      <w:marTop w:val="0"/>
      <w:marBottom w:val="0"/>
      <w:divBdr>
        <w:top w:val="none" w:sz="0" w:space="0" w:color="auto"/>
        <w:left w:val="none" w:sz="0" w:space="0" w:color="auto"/>
        <w:bottom w:val="none" w:sz="0" w:space="0" w:color="auto"/>
        <w:right w:val="none" w:sz="0" w:space="0" w:color="auto"/>
      </w:divBdr>
    </w:div>
    <w:div w:id="1989703099">
      <w:bodyDiv w:val="1"/>
      <w:marLeft w:val="0"/>
      <w:marRight w:val="0"/>
      <w:marTop w:val="0"/>
      <w:marBottom w:val="0"/>
      <w:divBdr>
        <w:top w:val="none" w:sz="0" w:space="0" w:color="auto"/>
        <w:left w:val="none" w:sz="0" w:space="0" w:color="auto"/>
        <w:bottom w:val="none" w:sz="0" w:space="0" w:color="auto"/>
        <w:right w:val="none" w:sz="0" w:space="0" w:color="auto"/>
      </w:divBdr>
    </w:div>
    <w:div w:id="1998608554">
      <w:bodyDiv w:val="1"/>
      <w:marLeft w:val="0"/>
      <w:marRight w:val="0"/>
      <w:marTop w:val="0"/>
      <w:marBottom w:val="0"/>
      <w:divBdr>
        <w:top w:val="none" w:sz="0" w:space="0" w:color="auto"/>
        <w:left w:val="none" w:sz="0" w:space="0" w:color="auto"/>
        <w:bottom w:val="none" w:sz="0" w:space="0" w:color="auto"/>
        <w:right w:val="none" w:sz="0" w:space="0" w:color="auto"/>
      </w:divBdr>
    </w:div>
    <w:div w:id="2007440983">
      <w:bodyDiv w:val="1"/>
      <w:marLeft w:val="0"/>
      <w:marRight w:val="0"/>
      <w:marTop w:val="0"/>
      <w:marBottom w:val="0"/>
      <w:divBdr>
        <w:top w:val="none" w:sz="0" w:space="0" w:color="auto"/>
        <w:left w:val="none" w:sz="0" w:space="0" w:color="auto"/>
        <w:bottom w:val="none" w:sz="0" w:space="0" w:color="auto"/>
        <w:right w:val="none" w:sz="0" w:space="0" w:color="auto"/>
      </w:divBdr>
    </w:div>
    <w:div w:id="2058118470">
      <w:bodyDiv w:val="1"/>
      <w:marLeft w:val="0"/>
      <w:marRight w:val="0"/>
      <w:marTop w:val="0"/>
      <w:marBottom w:val="0"/>
      <w:divBdr>
        <w:top w:val="none" w:sz="0" w:space="0" w:color="auto"/>
        <w:left w:val="none" w:sz="0" w:space="0" w:color="auto"/>
        <w:bottom w:val="none" w:sz="0" w:space="0" w:color="auto"/>
        <w:right w:val="none" w:sz="0" w:space="0" w:color="auto"/>
      </w:divBdr>
    </w:div>
    <w:div w:id="2059819376">
      <w:bodyDiv w:val="1"/>
      <w:marLeft w:val="0"/>
      <w:marRight w:val="0"/>
      <w:marTop w:val="0"/>
      <w:marBottom w:val="0"/>
      <w:divBdr>
        <w:top w:val="none" w:sz="0" w:space="0" w:color="auto"/>
        <w:left w:val="none" w:sz="0" w:space="0" w:color="auto"/>
        <w:bottom w:val="none" w:sz="0" w:space="0" w:color="auto"/>
        <w:right w:val="none" w:sz="0" w:space="0" w:color="auto"/>
      </w:divBdr>
    </w:div>
    <w:div w:id="2108188695">
      <w:bodyDiv w:val="1"/>
      <w:marLeft w:val="0"/>
      <w:marRight w:val="0"/>
      <w:marTop w:val="0"/>
      <w:marBottom w:val="0"/>
      <w:divBdr>
        <w:top w:val="none" w:sz="0" w:space="0" w:color="auto"/>
        <w:left w:val="none" w:sz="0" w:space="0" w:color="auto"/>
        <w:bottom w:val="none" w:sz="0" w:space="0" w:color="auto"/>
        <w:right w:val="none" w:sz="0" w:space="0" w:color="auto"/>
      </w:divBdr>
      <w:divsChild>
        <w:div w:id="707296669">
          <w:marLeft w:val="0"/>
          <w:marRight w:val="0"/>
          <w:marTop w:val="0"/>
          <w:marBottom w:val="0"/>
          <w:divBdr>
            <w:top w:val="none" w:sz="0" w:space="0" w:color="auto"/>
            <w:left w:val="none" w:sz="0" w:space="0" w:color="auto"/>
            <w:bottom w:val="none" w:sz="0" w:space="0" w:color="auto"/>
            <w:right w:val="none" w:sz="0" w:space="0" w:color="auto"/>
          </w:divBdr>
        </w:div>
        <w:div w:id="735007533">
          <w:marLeft w:val="0"/>
          <w:marRight w:val="0"/>
          <w:marTop w:val="0"/>
          <w:marBottom w:val="0"/>
          <w:divBdr>
            <w:top w:val="none" w:sz="0" w:space="0" w:color="auto"/>
            <w:left w:val="none" w:sz="0" w:space="0" w:color="auto"/>
            <w:bottom w:val="none" w:sz="0" w:space="0" w:color="auto"/>
            <w:right w:val="none" w:sz="0" w:space="0" w:color="auto"/>
          </w:divBdr>
        </w:div>
      </w:divsChild>
    </w:div>
    <w:div w:id="21092355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wichita.edu/calendar/index.php?com=searchresult"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ichitaedu.sharepoint.com/sites/HRCommunication2/SitePages/Talent-Management-System.aspx?csf=1&amp;web=1&amp;share=EewMm7juEn1Nr4YX6M1PhzkBCZh7rmMJurntrD_T8iBzqA&amp;e=mOEqWq&amp;ovuser=e05b6b3f-1980-4b24-8637-580771f44dee%2cs448t383%40wichita.edu&amp;OR=Teams-HL&amp;CT=1715090082323&amp;clickparams=eyJBcHBOYW1lIjoiVGVhbXMtRGVza3RvcCIsIkFwcFZlcnNpb24iOiI0OS8yNDAzMzEwMTgxNyIsIkhhc0ZlZGVyYXRlZFVzZXIiOmZhbHNlfQ%3d%3d&amp;cid=60c14d60-959f-4aa3-862e-f48961102591"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aaron.mitchell@wichita.edu" TargetMode="External"/><Relationship Id="rId5" Type="http://schemas.openxmlformats.org/officeDocument/2006/relationships/styles" Target="styles.xml"/><Relationship Id="rId15" Type="http://schemas.openxmlformats.org/officeDocument/2006/relationships/oleObject" Target="embeddings/oleObject1.bin"/><Relationship Id="rId10" Type="http://schemas.openxmlformats.org/officeDocument/2006/relationships/hyperlink" Target="https://wichitastate.co1.qualtrics.com/jfe/form/SV_5yScuZfUW6JL794"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e7b765ae-421d-4fcb-9840-9a2b7306ac6c" xsi:nil="true"/>
    <lcf76f155ced4ddcb4097134ff3c332f xmlns="110e7988-1497-4ab2-a0b8-b20ef04c448a">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33CFBFF25A3E447AFE1874EF3596AA3" ma:contentTypeVersion="14" ma:contentTypeDescription="Create a new document." ma:contentTypeScope="" ma:versionID="410a5c9d94aa2176bb97e2ae6f60e5d5">
  <xsd:schema xmlns:xsd="http://www.w3.org/2001/XMLSchema" xmlns:xs="http://www.w3.org/2001/XMLSchema" xmlns:p="http://schemas.microsoft.com/office/2006/metadata/properties" xmlns:ns2="110e7988-1497-4ab2-a0b8-b20ef04c448a" xmlns:ns3="e7b765ae-421d-4fcb-9840-9a2b7306ac6c" targetNamespace="http://schemas.microsoft.com/office/2006/metadata/properties" ma:root="true" ma:fieldsID="40eb0e0362c2456b06c46304d9e2cd66" ns2:_="" ns3:_="">
    <xsd:import namespace="110e7988-1497-4ab2-a0b8-b20ef04c448a"/>
    <xsd:import namespace="e7b765ae-421d-4fcb-9840-9a2b7306ac6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10e7988-1497-4ab2-a0b8-b20ef04c448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93767b9d-ded9-4dbc-9aef-368f895a3e77"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7b765ae-421d-4fcb-9840-9a2b7306ac6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72ee38c0-45c0-4124-a6f1-5be905dcc5ea}" ma:internalName="TaxCatchAll" ma:showField="CatchAllData" ma:web="e7b765ae-421d-4fcb-9840-9a2b7306ac6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2494E2A-C94E-497D-BDBF-C1F01F64AF0E}">
  <ds:schemaRefs>
    <ds:schemaRef ds:uri="http://schemas.microsoft.com/office/2006/metadata/properties"/>
    <ds:schemaRef ds:uri="http://schemas.microsoft.com/office/infopath/2007/PartnerControls"/>
    <ds:schemaRef ds:uri="e7b765ae-421d-4fcb-9840-9a2b7306ac6c"/>
    <ds:schemaRef ds:uri="110e7988-1497-4ab2-a0b8-b20ef04c448a"/>
  </ds:schemaRefs>
</ds:datastoreItem>
</file>

<file path=customXml/itemProps2.xml><?xml version="1.0" encoding="utf-8"?>
<ds:datastoreItem xmlns:ds="http://schemas.openxmlformats.org/officeDocument/2006/customXml" ds:itemID="{7738F9B6-450B-43FE-8222-5A490D9FA8F5}">
  <ds:schemaRefs>
    <ds:schemaRef ds:uri="http://schemas.microsoft.com/sharepoint/v3/contenttype/forms"/>
  </ds:schemaRefs>
</ds:datastoreItem>
</file>

<file path=customXml/itemProps3.xml><?xml version="1.0" encoding="utf-8"?>
<ds:datastoreItem xmlns:ds="http://schemas.openxmlformats.org/officeDocument/2006/customXml" ds:itemID="{B5FE1EC6-09DF-47FB-B2BF-916C389437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10e7988-1497-4ab2-a0b8-b20ef04c448a"/>
    <ds:schemaRef ds:uri="e7b765ae-421d-4fcb-9840-9a2b7306ac6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e05b6b3f-1980-4b24-8637-580771f44dee}" enabled="0" method="" siteId="{e05b6b3f-1980-4b24-8637-580771f44dee}" removed="1"/>
</clbl:labelList>
</file>

<file path=docProps/app.xml><?xml version="1.0" encoding="utf-8"?>
<Properties xmlns="http://schemas.openxmlformats.org/officeDocument/2006/extended-properties" xmlns:vt="http://schemas.openxmlformats.org/officeDocument/2006/docPropsVTypes">
  <Template>Normal</Template>
  <TotalTime>1</TotalTime>
  <Pages>7</Pages>
  <Words>3023</Words>
  <Characters>11061</Characters>
  <Application>Microsoft Office Word</Application>
  <DocSecurity>0</DocSecurity>
  <Lines>335</Lines>
  <Paragraphs>220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 Julie</dc:creator>
  <cp:keywords/>
  <dc:description/>
  <cp:lastModifiedBy>Nguyen, Kendra</cp:lastModifiedBy>
  <cp:revision>1</cp:revision>
  <cp:lastPrinted>2020-08-18T13:46:00Z</cp:lastPrinted>
  <dcterms:created xsi:type="dcterms:W3CDTF">2024-10-09T13:43:00Z</dcterms:created>
  <dcterms:modified xsi:type="dcterms:W3CDTF">2024-10-09T13:45:00Z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0x010100033CFBFF25A3E447AFE1874EF3596AA3</vt:lpwstr>
  </property>
  <property fmtid="{D5CDD505-2E9C-101B-9397-08002B2CF9AE}" pid="3" name="MediaServiceImageTags">
    <vt:lpwstr/>
  </property>
  <property fmtid="{D5CDD505-2E9C-101B-9397-08002B2CF9AE}" pid="4" name="GrammarlyDocumentId">
    <vt:lpwstr>174617c737e24644fc2dfa03164e99186baa9e19969b30cbe969b7fd52a94dc9</vt:lpwstr>
  </property>
</Properties>
</file>