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59FF0960"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đại học</w:t>
      </w:r>
    </w:p>
    <w:p w14:paraId="4EF6C78A" w14:textId="7C7A6674" w:rsidR="00051B1D" w:rsidRPr="000833CC" w:rsidRDefault="004950F7" w:rsidP="00051B1D">
      <w:pPr>
        <w:pStyle w:val="Subtitle"/>
        <w:spacing w:after="0" w:line="240" w:lineRule="auto"/>
        <w:rPr>
          <w:rFonts w:ascii="Arial" w:hAnsi="Arial" w:cs="Arial"/>
          <w:sz w:val="28"/>
          <w:szCs w:val="28"/>
        </w:rPr>
      </w:pPr>
      <w:r>
        <w:rPr>
          <w:rFonts w:ascii="Arial" w:hAnsi="Arial" w:cs="Arial"/>
          <w:sz w:val="28"/>
          <w:szCs w:val="28"/>
        </w:rPr>
        <w:t>Tháng Hai 18, 2025 | 3:30 chiều-5:00 chiều | RSC 142 - Phòng thu hoạch</w:t>
      </w:r>
    </w:p>
    <w:p w14:paraId="6C51EA0C" w14:textId="77777777" w:rsidR="00051B1D" w:rsidRDefault="00051B1D" w:rsidP="00051B1D">
      <w:pPr>
        <w:spacing w:after="0" w:line="240" w:lineRule="auto"/>
        <w:rPr>
          <w:rFonts w:ascii="Arial" w:hAnsi="Arial" w:cs="Arial"/>
          <w:sz w:val="24"/>
          <w:szCs w:val="24"/>
        </w:rPr>
      </w:pPr>
    </w:p>
    <w:p w14:paraId="058400FB" w14:textId="2C39EBBC" w:rsidR="00932518" w:rsidRDefault="009D795F" w:rsidP="00932518">
      <w:pPr>
        <w:spacing w:after="0" w:line="257" w:lineRule="auto"/>
      </w:pPr>
      <w:r>
        <w:t>Các thượng nghị sĩ tham dự (cuộc họp hoàn toàn từ xa):</w:t>
      </w:r>
    </w:p>
    <w:p w14:paraId="25ABDEF8" w14:textId="77777777" w:rsidR="009D795F" w:rsidRDefault="009D795F" w:rsidP="00932518">
      <w:pPr>
        <w:spacing w:after="0" w:line="257" w:lineRule="auto"/>
        <w:sectPr w:rsidR="009D795F" w:rsidSect="00932518">
          <w:pgSz w:w="12240" w:h="15840"/>
          <w:pgMar w:top="1080" w:right="1260" w:bottom="1260" w:left="1440" w:header="720" w:footer="720" w:gutter="0"/>
          <w:cols w:space="720"/>
          <w:docGrid w:linePitch="360"/>
        </w:sectPr>
      </w:pPr>
    </w:p>
    <w:p w14:paraId="3E8C4293" w14:textId="77777777" w:rsidR="00932518" w:rsidRPr="00A4292D" w:rsidRDefault="00932518" w:rsidP="00932518">
      <w:pPr>
        <w:spacing w:after="0" w:line="257" w:lineRule="auto"/>
      </w:pPr>
      <w:r w:rsidRPr="009D795F">
        <w:t>Archambeau, Krissy</w:t>
      </w:r>
    </w:p>
    <w:p w14:paraId="25E2CCEF" w14:textId="77777777" w:rsidR="00932518" w:rsidRPr="00A4292D" w:rsidRDefault="00932518" w:rsidP="00932518">
      <w:pPr>
        <w:spacing w:after="0" w:line="257" w:lineRule="auto"/>
      </w:pPr>
      <w:r w:rsidRPr="009D795F">
        <w:t>Bergkamp, Monica</w:t>
      </w:r>
    </w:p>
    <w:p w14:paraId="08DCA3E6" w14:textId="77777777" w:rsidR="00932518" w:rsidRPr="00A4292D" w:rsidRDefault="00932518" w:rsidP="00932518">
      <w:pPr>
        <w:spacing w:after="0" w:line="257" w:lineRule="auto"/>
      </w:pPr>
      <w:r w:rsidRPr="009D795F">
        <w:t>Brooking, Wendy</w:t>
      </w:r>
    </w:p>
    <w:p w14:paraId="13887571" w14:textId="77777777" w:rsidR="00932518" w:rsidRPr="00A4292D" w:rsidRDefault="00932518" w:rsidP="00932518">
      <w:pPr>
        <w:spacing w:after="0" w:line="257" w:lineRule="auto"/>
      </w:pPr>
      <w:r w:rsidRPr="009D795F">
        <w:t>Nâu, Anne Marie</w:t>
      </w:r>
    </w:p>
    <w:p w14:paraId="750E1D14" w14:textId="77777777" w:rsidR="00932518" w:rsidRPr="00A4292D" w:rsidRDefault="00932518" w:rsidP="00932518">
      <w:pPr>
        <w:spacing w:after="0" w:line="257" w:lineRule="auto"/>
      </w:pPr>
      <w:r w:rsidRPr="009D795F">
        <w:t>Nâu, Zachary</w:t>
      </w:r>
    </w:p>
    <w:p w14:paraId="397E8ED6" w14:textId="77777777" w:rsidR="00932518" w:rsidRPr="00A4292D" w:rsidRDefault="00932518" w:rsidP="00932518">
      <w:pPr>
        <w:spacing w:after="0" w:line="257" w:lineRule="auto"/>
      </w:pPr>
      <w:r w:rsidRPr="009D795F">
        <w:t>Coffey, Aaron</w:t>
      </w:r>
    </w:p>
    <w:p w14:paraId="473A8A46" w14:textId="77777777" w:rsidR="00932518" w:rsidRPr="00A4292D" w:rsidRDefault="00932518" w:rsidP="00932518">
      <w:pPr>
        <w:spacing w:after="0" w:line="257" w:lineRule="auto"/>
      </w:pPr>
      <w:r w:rsidRPr="009D795F">
        <w:t>Duffy, Kevin</w:t>
      </w:r>
    </w:p>
    <w:p w14:paraId="2BD773CD" w14:textId="77777777" w:rsidR="00932518" w:rsidRPr="00A4292D" w:rsidRDefault="00932518" w:rsidP="00932518">
      <w:pPr>
        <w:spacing w:after="0" w:line="257" w:lineRule="auto"/>
      </w:pPr>
      <w:r w:rsidRPr="009D795F">
        <w:t>Fonseca, Gabriel</w:t>
      </w:r>
    </w:p>
    <w:p w14:paraId="0382472F" w14:textId="77777777" w:rsidR="00932518" w:rsidRPr="00A4292D" w:rsidRDefault="00932518" w:rsidP="00932518">
      <w:pPr>
        <w:spacing w:after="0" w:line="257" w:lineRule="auto"/>
      </w:pPr>
      <w:r w:rsidRPr="009D795F">
        <w:t>Gimlin, Denise</w:t>
      </w:r>
    </w:p>
    <w:p w14:paraId="37F18308" w14:textId="77777777" w:rsidR="00932518" w:rsidRPr="00A4292D" w:rsidRDefault="00932518" w:rsidP="00932518">
      <w:pPr>
        <w:spacing w:after="0" w:line="257" w:lineRule="auto"/>
      </w:pPr>
      <w:r w:rsidRPr="009D795F">
        <w:t>Houston, Matthew</w:t>
      </w:r>
    </w:p>
    <w:p w14:paraId="473CA325" w14:textId="77777777" w:rsidR="00932518" w:rsidRPr="00A4292D" w:rsidRDefault="00932518" w:rsidP="00932518">
      <w:pPr>
        <w:spacing w:after="0" w:line="257" w:lineRule="auto"/>
      </w:pPr>
      <w:r w:rsidRPr="009D795F">
        <w:t>Johnson, Nathaniel</w:t>
      </w:r>
    </w:p>
    <w:p w14:paraId="7DA2D1B6" w14:textId="77777777" w:rsidR="00932518" w:rsidRPr="00A4292D" w:rsidRDefault="00932518" w:rsidP="00932518">
      <w:pPr>
        <w:spacing w:after="0" w:line="257" w:lineRule="auto"/>
      </w:pPr>
      <w:r w:rsidRPr="009D795F">
        <w:t>Leonard, Chris</w:t>
      </w:r>
    </w:p>
    <w:p w14:paraId="6A5424C8" w14:textId="77777777" w:rsidR="00932518" w:rsidRPr="00A4292D" w:rsidRDefault="00932518" w:rsidP="00932518">
      <w:pPr>
        <w:spacing w:after="0" w:line="257" w:lineRule="auto"/>
      </w:pPr>
      <w:r w:rsidRPr="009D795F">
        <w:t>Linder, Angela</w:t>
      </w:r>
    </w:p>
    <w:p w14:paraId="1A80EDC6" w14:textId="77777777" w:rsidR="00932518" w:rsidRDefault="00932518" w:rsidP="00932518">
      <w:pPr>
        <w:spacing w:after="0" w:line="257" w:lineRule="auto"/>
      </w:pPr>
      <w:r w:rsidRPr="009D795F">
        <w:t xml:space="preserve">Lockhart, Courtney     </w:t>
      </w:r>
    </w:p>
    <w:p w14:paraId="3913FBA0" w14:textId="62B6D11B" w:rsidR="00932518" w:rsidRPr="00A4292D" w:rsidRDefault="00932518" w:rsidP="00932518">
      <w:pPr>
        <w:spacing w:after="0" w:line="257" w:lineRule="auto"/>
      </w:pPr>
      <w:r w:rsidRPr="009D795F">
        <w:t>Ludlow, Daniel</w:t>
      </w:r>
    </w:p>
    <w:p w14:paraId="25EAE926" w14:textId="77777777" w:rsidR="00932518" w:rsidRPr="00A4292D" w:rsidRDefault="00932518" w:rsidP="00932518">
      <w:pPr>
        <w:spacing w:after="0" w:line="257" w:lineRule="auto"/>
      </w:pPr>
      <w:r w:rsidRPr="009D795F">
        <w:t xml:space="preserve">Martin, Emily     </w:t>
      </w:r>
    </w:p>
    <w:p w14:paraId="7F8D8CE7" w14:textId="77777777" w:rsidR="00932518" w:rsidRPr="00A4292D" w:rsidRDefault="00932518" w:rsidP="00932518">
      <w:pPr>
        <w:spacing w:after="0" w:line="257" w:lineRule="auto"/>
      </w:pPr>
      <w:proofErr w:type="spellStart"/>
      <w:r w:rsidRPr="009D795F">
        <w:t>McClintok</w:t>
      </w:r>
      <w:proofErr w:type="spellEnd"/>
      <w:r w:rsidRPr="009D795F">
        <w:t xml:space="preserve">, Amy    </w:t>
      </w:r>
    </w:p>
    <w:p w14:paraId="09DD46E6" w14:textId="77777777" w:rsidR="009D795F" w:rsidRPr="009D795F" w:rsidRDefault="009D795F" w:rsidP="00932518">
      <w:pPr>
        <w:spacing w:after="0" w:line="257" w:lineRule="auto"/>
      </w:pPr>
      <w:r w:rsidRPr="009D795F">
        <w:t>McCoy, Susan</w:t>
      </w:r>
    </w:p>
    <w:p w14:paraId="4EA90357" w14:textId="022CC063" w:rsidR="00932518" w:rsidRPr="00A4292D" w:rsidRDefault="00932518" w:rsidP="00932518">
      <w:pPr>
        <w:spacing w:after="0" w:line="257" w:lineRule="auto"/>
      </w:pPr>
      <w:r w:rsidRPr="009D795F">
        <w:t>Mendez, Jacob</w:t>
      </w:r>
    </w:p>
    <w:p w14:paraId="44F1EEC1" w14:textId="77777777" w:rsidR="00932518" w:rsidRPr="00A4292D" w:rsidRDefault="00932518" w:rsidP="00932518">
      <w:pPr>
        <w:spacing w:after="0" w:line="257" w:lineRule="auto"/>
      </w:pPr>
      <w:r w:rsidRPr="009D795F">
        <w:t>Nguyễn, Kendra</w:t>
      </w:r>
    </w:p>
    <w:p w14:paraId="2524BE5F" w14:textId="77777777" w:rsidR="00932518" w:rsidRPr="00A4292D" w:rsidRDefault="00932518" w:rsidP="00932518">
      <w:pPr>
        <w:spacing w:after="0" w:line="257" w:lineRule="auto"/>
      </w:pPr>
      <w:r w:rsidRPr="009D795F">
        <w:t xml:space="preserve">Đóng gói, đó     </w:t>
      </w:r>
    </w:p>
    <w:p w14:paraId="7FDDD36F" w14:textId="77777777" w:rsidR="00932518" w:rsidRPr="009D795F" w:rsidRDefault="00932518" w:rsidP="00932518">
      <w:pPr>
        <w:spacing w:after="0" w:line="257" w:lineRule="auto"/>
      </w:pPr>
      <w:r w:rsidRPr="009D795F">
        <w:t>Pletcher, Lyndsay</w:t>
      </w:r>
    </w:p>
    <w:p w14:paraId="7C055031" w14:textId="77777777" w:rsidR="00932518" w:rsidRPr="00A4292D" w:rsidRDefault="00932518" w:rsidP="00932518">
      <w:pPr>
        <w:spacing w:after="0" w:line="257" w:lineRule="auto"/>
      </w:pPr>
      <w:r w:rsidRPr="009D795F">
        <w:t>Redington, Corby</w:t>
      </w:r>
    </w:p>
    <w:p w14:paraId="72E26634" w14:textId="77777777" w:rsidR="00932518" w:rsidRPr="009D795F" w:rsidRDefault="00932518" w:rsidP="00932518">
      <w:pPr>
        <w:spacing w:after="0" w:line="257" w:lineRule="auto"/>
      </w:pPr>
      <w:r w:rsidRPr="009D795F">
        <w:t>Rees, Margaret</w:t>
      </w:r>
    </w:p>
    <w:p w14:paraId="7277C336" w14:textId="77777777" w:rsidR="00932518" w:rsidRPr="00A4292D" w:rsidRDefault="00932518" w:rsidP="00932518">
      <w:pPr>
        <w:spacing w:after="0" w:line="257" w:lineRule="auto"/>
      </w:pPr>
      <w:r w:rsidRPr="009D795F">
        <w:t>Rogers, Kennedy</w:t>
      </w:r>
    </w:p>
    <w:p w14:paraId="14FB5A32" w14:textId="77777777" w:rsidR="00932518" w:rsidRPr="000B1266" w:rsidRDefault="00932518" w:rsidP="00932518">
      <w:pPr>
        <w:spacing w:after="0" w:line="257" w:lineRule="auto"/>
      </w:pPr>
      <w:r w:rsidRPr="009D795F">
        <w:t>Muối, Stacy</w:t>
      </w:r>
    </w:p>
    <w:p w14:paraId="6A8F11F6" w14:textId="77777777" w:rsidR="00932518" w:rsidRDefault="00932518" w:rsidP="00932518">
      <w:pPr>
        <w:spacing w:after="0" w:line="257" w:lineRule="auto"/>
      </w:pPr>
      <w:r w:rsidRPr="009D795F">
        <w:t>Swink, Rhenee</w:t>
      </w:r>
    </w:p>
    <w:p w14:paraId="4D95A0A4" w14:textId="77777777" w:rsidR="009D795F" w:rsidRDefault="009D795F" w:rsidP="00932518">
      <w:pPr>
        <w:spacing w:after="0" w:line="257" w:lineRule="auto"/>
        <w:sectPr w:rsidR="009D795F" w:rsidSect="009D795F">
          <w:type w:val="continuous"/>
          <w:pgSz w:w="12240" w:h="15840"/>
          <w:pgMar w:top="1080" w:right="1260" w:bottom="1260" w:left="1440" w:header="720" w:footer="720" w:gutter="0"/>
          <w:cols w:num="3" w:space="720"/>
          <w:docGrid w:linePitch="360"/>
        </w:sectPr>
      </w:pPr>
    </w:p>
    <w:p w14:paraId="44D71891" w14:textId="77777777" w:rsidR="009D795F" w:rsidRDefault="009D795F" w:rsidP="00932518">
      <w:pPr>
        <w:spacing w:after="0" w:line="257" w:lineRule="auto"/>
      </w:pPr>
    </w:p>
    <w:p w14:paraId="630B8C78" w14:textId="58AAD44A" w:rsidR="009D795F" w:rsidRDefault="009D795F" w:rsidP="009D795F">
      <w:pPr>
        <w:spacing w:after="0" w:line="257" w:lineRule="auto"/>
        <w:sectPr w:rsidR="009D795F" w:rsidSect="009D795F">
          <w:type w:val="continuous"/>
          <w:pgSz w:w="12240" w:h="15840"/>
          <w:pgMar w:top="1080" w:right="1260" w:bottom="1260" w:left="1440" w:header="720" w:footer="720" w:gutter="0"/>
          <w:cols w:space="720"/>
          <w:docGrid w:linePitch="360"/>
        </w:sectPr>
      </w:pPr>
      <w:r>
        <w:t xml:space="preserve">Các thượng nghị sĩ không tham dự: </w:t>
      </w:r>
    </w:p>
    <w:p w14:paraId="1FD6AF69" w14:textId="77777777" w:rsidR="009D795F" w:rsidRDefault="009D795F" w:rsidP="009D795F">
      <w:pPr>
        <w:spacing w:after="0" w:line="257" w:lineRule="auto"/>
      </w:pPr>
      <w:r w:rsidRPr="000B1266">
        <w:t>Bui, Trang</w:t>
      </w:r>
    </w:p>
    <w:p w14:paraId="5B86A8D2" w14:textId="77777777" w:rsidR="009D795F" w:rsidRDefault="009D795F" w:rsidP="009D795F">
      <w:pPr>
        <w:spacing w:after="0" w:line="257" w:lineRule="auto"/>
      </w:pPr>
      <w:r w:rsidRPr="00A4292D">
        <w:t>Gutierrez, Kimberly</w:t>
      </w:r>
    </w:p>
    <w:p w14:paraId="2F7AF7AB" w14:textId="77777777" w:rsidR="009D795F" w:rsidRDefault="009D795F" w:rsidP="009D795F">
      <w:pPr>
        <w:spacing w:after="0" w:line="257" w:lineRule="auto"/>
      </w:pPr>
      <w:r w:rsidRPr="00A4292D">
        <w:t>Kouns, Marissa</w:t>
      </w:r>
    </w:p>
    <w:p w14:paraId="67A069FA" w14:textId="77777777" w:rsidR="009D795F" w:rsidRDefault="009D795F" w:rsidP="009D795F">
      <w:pPr>
        <w:spacing w:after="0" w:line="257" w:lineRule="auto"/>
      </w:pPr>
      <w:r w:rsidRPr="00A4292D">
        <w:t>Điểm bến tàu, Jessica</w:t>
      </w:r>
    </w:p>
    <w:p w14:paraId="4F7193A2" w14:textId="1BA4026E" w:rsidR="009D795F" w:rsidRPr="00A4292D" w:rsidRDefault="009D795F" w:rsidP="009D795F">
      <w:pPr>
        <w:spacing w:after="0" w:line="257" w:lineRule="auto"/>
      </w:pPr>
      <w:r w:rsidRPr="00A4292D">
        <w:t>Thật sự của bạn, Kelley</w:t>
      </w:r>
    </w:p>
    <w:p w14:paraId="4D18BCD2" w14:textId="77777777" w:rsidR="009D795F" w:rsidRDefault="009D795F" w:rsidP="009D795F">
      <w:pPr>
        <w:spacing w:after="0" w:line="257" w:lineRule="auto"/>
        <w:sectPr w:rsidR="009D795F" w:rsidSect="009D795F">
          <w:type w:val="continuous"/>
          <w:pgSz w:w="12240" w:h="15840"/>
          <w:pgMar w:top="1080" w:right="1260" w:bottom="1260" w:left="1440" w:header="720" w:footer="720" w:gutter="0"/>
          <w:cols w:num="3" w:space="720"/>
          <w:docGrid w:linePitch="360"/>
        </w:sectPr>
      </w:pPr>
    </w:p>
    <w:p w14:paraId="2D6CA42D" w14:textId="533994BA" w:rsidR="009D795F" w:rsidRPr="00A4292D" w:rsidRDefault="009D795F" w:rsidP="009D795F">
      <w:pPr>
        <w:spacing w:after="0" w:line="257" w:lineRule="auto"/>
      </w:pPr>
    </w:p>
    <w:p w14:paraId="08E2CEC0" w14:textId="78F67D83" w:rsidR="00932518" w:rsidRDefault="00932518" w:rsidP="00932518">
      <w:pPr>
        <w:spacing w:after="0"/>
      </w:pPr>
      <w:r>
        <w:t xml:space="preserve">Khách: </w:t>
      </w:r>
    </w:p>
    <w:p w14:paraId="67FA0B27" w14:textId="77777777" w:rsidR="009D795F" w:rsidRDefault="009D795F" w:rsidP="00932518">
      <w:pPr>
        <w:spacing w:after="0"/>
        <w:sectPr w:rsidR="009D795F" w:rsidSect="009D795F">
          <w:type w:val="continuous"/>
          <w:pgSz w:w="12240" w:h="15840"/>
          <w:pgMar w:top="1080" w:right="1260" w:bottom="1260" w:left="1440" w:header="720" w:footer="720" w:gutter="0"/>
          <w:cols w:space="720"/>
          <w:docGrid w:linePitch="360"/>
        </w:sectPr>
      </w:pPr>
    </w:p>
    <w:p w14:paraId="0B8BC881" w14:textId="171A0697" w:rsidR="009D795F" w:rsidRDefault="009D795F" w:rsidP="00932518">
      <w:pPr>
        <w:spacing w:after="0"/>
      </w:pPr>
      <w:r>
        <w:t>Julisa Khan</w:t>
      </w:r>
    </w:p>
    <w:p w14:paraId="0BD32B11" w14:textId="46097A4A" w:rsidR="009D795F" w:rsidRDefault="009D795F" w:rsidP="00932518">
      <w:pPr>
        <w:spacing w:after="0"/>
      </w:pPr>
      <w:r>
        <w:t>Ainsley Smith</w:t>
      </w:r>
    </w:p>
    <w:p w14:paraId="03200355" w14:textId="6BC8E901" w:rsidR="009D795F" w:rsidRDefault="009D795F" w:rsidP="00932518">
      <w:pPr>
        <w:spacing w:after="0"/>
      </w:pPr>
      <w:r>
        <w:t>Megan Bailey</w:t>
      </w:r>
    </w:p>
    <w:p w14:paraId="2A7FF765" w14:textId="17DEAF53" w:rsidR="009D795F" w:rsidRDefault="009D795F" w:rsidP="00932518">
      <w:pPr>
        <w:spacing w:after="0"/>
      </w:pPr>
      <w:r>
        <w:t>Brook Marchant</w:t>
      </w:r>
    </w:p>
    <w:p w14:paraId="65C501AC" w14:textId="37A0A5F3" w:rsidR="009D795F" w:rsidRDefault="009D795F" w:rsidP="00932518">
      <w:pPr>
        <w:spacing w:after="0"/>
      </w:pPr>
      <w:r>
        <w:t>Monica Lounsbery</w:t>
      </w:r>
    </w:p>
    <w:p w14:paraId="2B585039" w14:textId="0202E7D8" w:rsidR="009D795F" w:rsidRDefault="009D795F" w:rsidP="00932518">
      <w:pPr>
        <w:spacing w:after="0"/>
      </w:pPr>
      <w:r>
        <w:t>Fran Cook</w:t>
      </w:r>
    </w:p>
    <w:p w14:paraId="3D477D52" w14:textId="12FDA10F" w:rsidR="009D795F" w:rsidRDefault="009D795F" w:rsidP="00932518">
      <w:pPr>
        <w:spacing w:after="0"/>
      </w:pPr>
      <w:r>
        <w:t>Ryan Herbel</w:t>
      </w:r>
    </w:p>
    <w:p w14:paraId="6E17D973" w14:textId="58D8B0C4" w:rsidR="009D795F" w:rsidRDefault="009D795F" w:rsidP="00932518">
      <w:pPr>
        <w:spacing w:after="0"/>
      </w:pPr>
      <w:r>
        <w:t>Brooke Allen</w:t>
      </w:r>
    </w:p>
    <w:p w14:paraId="4B578C5F" w14:textId="3D7EB24B" w:rsidR="009D795F" w:rsidRDefault="009D795F" w:rsidP="00932518">
      <w:pPr>
        <w:spacing w:after="0"/>
      </w:pPr>
      <w:r>
        <w:t>Thứ Ba Dexter</w:t>
      </w:r>
    </w:p>
    <w:p w14:paraId="23A5D71E" w14:textId="33FFF1FE" w:rsidR="009D795F" w:rsidRDefault="009D795F" w:rsidP="00932518">
      <w:pPr>
        <w:spacing w:after="0"/>
      </w:pPr>
      <w:r>
        <w:t>Madison Bolton</w:t>
      </w:r>
    </w:p>
    <w:p w14:paraId="21BA95E4" w14:textId="216FF418" w:rsidR="009D795F" w:rsidRDefault="009D795F" w:rsidP="00932518">
      <w:pPr>
        <w:spacing w:after="0"/>
      </w:pPr>
      <w:r>
        <w:t>Julie Brin</w:t>
      </w:r>
    </w:p>
    <w:p w14:paraId="4F5E1652" w14:textId="795E0299" w:rsidR="009D795F" w:rsidRDefault="009D795F" w:rsidP="00932518">
      <w:pPr>
        <w:spacing w:after="0"/>
      </w:pPr>
      <w:r>
        <w:t>Holly Cole</w:t>
      </w:r>
    </w:p>
    <w:p w14:paraId="7E088C3E" w14:textId="5387A42E" w:rsidR="009D795F" w:rsidRDefault="009D795F" w:rsidP="00932518">
      <w:pPr>
        <w:spacing w:after="0"/>
      </w:pPr>
      <w:r>
        <w:t>Fran Angell</w:t>
      </w:r>
    </w:p>
    <w:p w14:paraId="791ACE98" w14:textId="6F6EBBC9" w:rsidR="009D795F" w:rsidRDefault="009D795F" w:rsidP="00932518">
      <w:pPr>
        <w:spacing w:after="0"/>
      </w:pPr>
      <w:r>
        <w:t>Traci Taylor</w:t>
      </w:r>
    </w:p>
    <w:p w14:paraId="1F03E460" w14:textId="6F5B44F6" w:rsidR="009D795F" w:rsidRDefault="009D795F" w:rsidP="00932518">
      <w:pPr>
        <w:spacing w:after="0"/>
      </w:pPr>
      <w:r>
        <w:t>Stephanie Hearnen</w:t>
      </w:r>
    </w:p>
    <w:p w14:paraId="237C0C02" w14:textId="77777777" w:rsidR="009D795F" w:rsidRDefault="009D795F" w:rsidP="00932518">
      <w:pPr>
        <w:spacing w:after="0"/>
      </w:pPr>
      <w:r>
        <w:t>Khiên Erin</w:t>
      </w:r>
    </w:p>
    <w:p w14:paraId="097C1AFC" w14:textId="77777777" w:rsidR="009D795F" w:rsidRDefault="009D795F" w:rsidP="00932518">
      <w:pPr>
        <w:spacing w:after="0"/>
      </w:pPr>
      <w:r>
        <w:t>Amy Belden</w:t>
      </w:r>
    </w:p>
    <w:p w14:paraId="7E8AB400" w14:textId="1B2215E2" w:rsidR="009D795F" w:rsidRDefault="009D795F" w:rsidP="00932518">
      <w:pPr>
        <w:spacing w:after="0"/>
        <w:sectPr w:rsidR="009D795F" w:rsidSect="009D795F">
          <w:type w:val="continuous"/>
          <w:pgSz w:w="12240" w:h="15840"/>
          <w:pgMar w:top="1080" w:right="1260" w:bottom="1260" w:left="1440" w:header="720" w:footer="720" w:gutter="0"/>
          <w:cols w:num="3" w:space="720"/>
          <w:docGrid w:linePitch="360"/>
        </w:sectPr>
      </w:pPr>
    </w:p>
    <w:p w14:paraId="214B7CA8" w14:textId="77777777" w:rsidR="009D795F" w:rsidRDefault="009D795F" w:rsidP="00932518">
      <w:pPr>
        <w:spacing w:after="0"/>
      </w:pPr>
    </w:p>
    <w:p w14:paraId="11D2015A" w14:textId="77777777" w:rsidR="00932518" w:rsidRDefault="00932518" w:rsidP="00932518">
      <w:pPr>
        <w:spacing w:after="0" w:line="257" w:lineRule="auto"/>
      </w:pPr>
    </w:p>
    <w:p w14:paraId="7EB9AA5C" w14:textId="77777777" w:rsidR="00932518" w:rsidRDefault="00932518" w:rsidP="00932518">
      <w:pPr>
        <w:spacing w:after="0" w:line="257" w:lineRule="auto"/>
        <w:sectPr w:rsidR="00932518" w:rsidSect="009D795F">
          <w:type w:val="continuous"/>
          <w:pgSz w:w="12240" w:h="15840"/>
          <w:pgMar w:top="1080" w:right="1260" w:bottom="1260" w:left="1440" w:header="720" w:footer="720" w:gutter="0"/>
          <w:cols w:space="720"/>
          <w:docGrid w:linePitch="360"/>
        </w:sectPr>
      </w:pPr>
    </w:p>
    <w:p w14:paraId="668C9706" w14:textId="77777777" w:rsidR="00932518" w:rsidRDefault="00932518" w:rsidP="00932518">
      <w:pPr>
        <w:spacing w:after="0" w:line="257" w:lineRule="auto"/>
      </w:pPr>
    </w:p>
    <w:p w14:paraId="1D8CC44D" w14:textId="544D7D2D" w:rsidR="00051B1D" w:rsidRPr="00932518" w:rsidRDefault="00051B1D" w:rsidP="00932518">
      <w:pPr>
        <w:pStyle w:val="ListParagraph"/>
        <w:numPr>
          <w:ilvl w:val="0"/>
          <w:numId w:val="13"/>
        </w:numPr>
        <w:rPr>
          <w:rFonts w:ascii="Arial" w:hAnsi="Arial" w:cs="Arial"/>
          <w:b/>
          <w:sz w:val="24"/>
          <w:szCs w:val="24"/>
        </w:rPr>
      </w:pPr>
      <w:r w:rsidRPr="00932518">
        <w:rPr>
          <w:rFonts w:ascii="Arial" w:hAnsi="Arial" w:cs="Arial"/>
          <w:b/>
          <w:sz w:val="24"/>
          <w:szCs w:val="24"/>
        </w:rPr>
        <w:t>Gọi để đặt hàng</w:t>
      </w:r>
    </w:p>
    <w:p w14:paraId="3B3719D2" w14:textId="26CC70B0" w:rsidR="00E11EC2" w:rsidRDefault="00051B1D" w:rsidP="00051B1D">
      <w:pPr>
        <w:pStyle w:val="ListParagraph"/>
        <w:numPr>
          <w:ilvl w:val="1"/>
          <w:numId w:val="13"/>
        </w:numPr>
        <w:rPr>
          <w:rFonts w:ascii="Arial" w:hAnsi="Arial" w:cs="Arial"/>
          <w:sz w:val="24"/>
          <w:szCs w:val="24"/>
        </w:rPr>
      </w:pPr>
      <w:hyperlink r:id="rId11" w:history="1">
        <w:r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5613FBAA" w14:textId="28CDB849"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 xml:space="preserve">Khách </w:t>
      </w:r>
    </w:p>
    <w:p w14:paraId="1A849E54" w14:textId="77777777" w:rsidR="0010150B" w:rsidRDefault="003A6CB4" w:rsidP="004950F7">
      <w:pPr>
        <w:pStyle w:val="ListParagraph"/>
        <w:numPr>
          <w:ilvl w:val="1"/>
          <w:numId w:val="13"/>
        </w:numPr>
        <w:rPr>
          <w:rFonts w:ascii="Arial" w:hAnsi="Arial" w:cs="Arial"/>
          <w:sz w:val="24"/>
          <w:szCs w:val="24"/>
        </w:rPr>
      </w:pPr>
      <w:r>
        <w:rPr>
          <w:rFonts w:ascii="Arial" w:hAnsi="Arial" w:cs="Arial"/>
          <w:sz w:val="24"/>
          <w:szCs w:val="24"/>
        </w:rPr>
        <w:t>Chào mừng Tiến sĩ Monica Lounsbery</w:t>
      </w:r>
    </w:p>
    <w:p w14:paraId="4EF9773F" w14:textId="77777777" w:rsidR="0010150B" w:rsidRDefault="0010150B" w:rsidP="0010150B">
      <w:pPr>
        <w:pStyle w:val="ListParagraph"/>
        <w:numPr>
          <w:ilvl w:val="2"/>
          <w:numId w:val="13"/>
        </w:numPr>
        <w:rPr>
          <w:rFonts w:ascii="Arial" w:hAnsi="Arial" w:cs="Arial"/>
          <w:sz w:val="24"/>
          <w:szCs w:val="24"/>
        </w:rPr>
      </w:pPr>
      <w:r>
        <w:rPr>
          <w:rFonts w:ascii="Arial" w:hAnsi="Arial" w:cs="Arial"/>
          <w:sz w:val="24"/>
          <w:szCs w:val="24"/>
        </w:rPr>
        <w:t>Chào mừng và giới thiệu</w:t>
      </w:r>
    </w:p>
    <w:p w14:paraId="4A5ED906" w14:textId="5BAD79D7" w:rsidR="0010150B" w:rsidRDefault="0010150B" w:rsidP="0010150B">
      <w:pPr>
        <w:pStyle w:val="ListParagraph"/>
        <w:numPr>
          <w:ilvl w:val="2"/>
          <w:numId w:val="13"/>
        </w:numPr>
        <w:rPr>
          <w:rFonts w:ascii="Arial" w:hAnsi="Arial" w:cs="Arial"/>
          <w:sz w:val="24"/>
          <w:szCs w:val="24"/>
        </w:rPr>
      </w:pPr>
      <w:r>
        <w:rPr>
          <w:rFonts w:ascii="Arial" w:hAnsi="Arial" w:cs="Arial"/>
          <w:sz w:val="24"/>
          <w:szCs w:val="24"/>
        </w:rPr>
        <w:t>6 tuần kể từ khi bắt đầu bổ nhiệm, cô ấy chia sẻ rằng cô ấy ủng hộ nhân viên và giảng viên, và nghĩ rằng công việc mà chúng tôi đang làm cùng nhau có tác động dây chuyền có ý nghĩa quan trọng đối với các nhiệm vụ mà chúng tôi thực hiện.  Cô tập trung vào tư duy phát triển, nhu cầu phát triển và đóng góp vào việc nuôi dưỡng sự phát triển, đồng thời khuyến khích nhân viên của mình tiếp tục tập trung vào đó.</w:t>
      </w:r>
    </w:p>
    <w:p w14:paraId="5F1528F9" w14:textId="77777777" w:rsidR="0010150B" w:rsidRDefault="0010150B" w:rsidP="0010150B">
      <w:pPr>
        <w:pStyle w:val="ListParagraph"/>
        <w:numPr>
          <w:ilvl w:val="2"/>
          <w:numId w:val="13"/>
        </w:numPr>
        <w:rPr>
          <w:rFonts w:ascii="Arial" w:hAnsi="Arial" w:cs="Arial"/>
          <w:sz w:val="24"/>
          <w:szCs w:val="24"/>
        </w:rPr>
      </w:pPr>
      <w:r>
        <w:rPr>
          <w:rFonts w:ascii="Arial" w:hAnsi="Arial" w:cs="Arial"/>
          <w:sz w:val="24"/>
          <w:szCs w:val="24"/>
        </w:rPr>
        <w:t>Rất nhiều lòng biết ơn và đánh giá cao Hiệu trưởng Lounsbery vì đã đóng góp và hỗ trợ chúng tôi trong những nỗ lực, bao gồm cả phát triển chuyên môn.</w:t>
      </w:r>
    </w:p>
    <w:p w14:paraId="3889F439" w14:textId="77777777" w:rsidR="003E00F8" w:rsidRDefault="0010150B" w:rsidP="0010150B">
      <w:pPr>
        <w:pStyle w:val="ListParagraph"/>
        <w:numPr>
          <w:ilvl w:val="1"/>
          <w:numId w:val="13"/>
        </w:numPr>
        <w:rPr>
          <w:rFonts w:ascii="Arial" w:hAnsi="Arial" w:cs="Arial"/>
          <w:sz w:val="24"/>
          <w:szCs w:val="24"/>
        </w:rPr>
      </w:pPr>
      <w:r>
        <w:rPr>
          <w:rFonts w:ascii="Arial" w:hAnsi="Arial" w:cs="Arial"/>
          <w:sz w:val="24"/>
          <w:szCs w:val="24"/>
        </w:rPr>
        <w:lastRenderedPageBreak/>
        <w:t>Megan Bailey - Sinh viên thực tập sinh hướng dương sẽ báo cáo về các cuộc họp của Nhân viên Thượng viện đã tự giới thiệu bản thân.</w:t>
      </w:r>
    </w:p>
    <w:p w14:paraId="3C536DDA" w14:textId="766FE584" w:rsidR="00051B1D" w:rsidRPr="003A6CB4" w:rsidRDefault="003E00F8" w:rsidP="0010150B">
      <w:pPr>
        <w:pStyle w:val="ListParagraph"/>
        <w:numPr>
          <w:ilvl w:val="1"/>
          <w:numId w:val="13"/>
        </w:numPr>
        <w:rPr>
          <w:rFonts w:ascii="Arial" w:hAnsi="Arial" w:cs="Arial"/>
          <w:sz w:val="24"/>
          <w:szCs w:val="24"/>
        </w:rPr>
      </w:pPr>
      <w:r>
        <w:rPr>
          <w:rFonts w:ascii="Arial" w:hAnsi="Arial" w:cs="Arial"/>
          <w:sz w:val="24"/>
          <w:szCs w:val="24"/>
        </w:rPr>
        <w:t>Jessica Pierpoint chào đón cô con gái đáng yêu của mình, Hazel!</w:t>
      </w:r>
      <w:r w:rsidR="00051B1D" w:rsidRPr="003A6CB4">
        <w:rPr>
          <w:rFonts w:ascii="Arial" w:hAnsi="Arial" w:cs="Arial"/>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413CCF62" w14:textId="77777777" w:rsidR="00D36BF4" w:rsidRPr="003E00F8" w:rsidRDefault="003A6CB4" w:rsidP="00D16A38">
      <w:pPr>
        <w:pStyle w:val="ListParagraph"/>
        <w:numPr>
          <w:ilvl w:val="1"/>
          <w:numId w:val="13"/>
        </w:numPr>
        <w:rPr>
          <w:rFonts w:ascii="Arial" w:hAnsi="Arial" w:cs="Arial"/>
          <w:b/>
          <w:sz w:val="24"/>
          <w:szCs w:val="24"/>
        </w:rPr>
      </w:pPr>
      <w:r>
        <w:rPr>
          <w:rFonts w:ascii="Arial" w:hAnsi="Arial" w:cs="Arial"/>
          <w:sz w:val="24"/>
          <w:szCs w:val="24"/>
        </w:rPr>
        <w:t>Kế hoạch đào tạo &amp; giới thiệu của Thượng viện (</w:t>
      </w:r>
      <w:r w:rsidRPr="003A6CB4">
        <w:rPr>
          <w:rFonts w:ascii="Arial" w:hAnsi="Arial" w:cs="Arial"/>
          <w:i/>
          <w:iCs/>
          <w:sz w:val="24"/>
          <w:szCs w:val="24"/>
        </w:rPr>
        <w:t>Ưu tiên của nhóm điều hành</w:t>
      </w:r>
      <w:r>
        <w:rPr>
          <w:rFonts w:ascii="Arial" w:hAnsi="Arial" w:cs="Arial"/>
          <w:sz w:val="24"/>
          <w:szCs w:val="24"/>
        </w:rPr>
        <w:t>)</w:t>
      </w:r>
    </w:p>
    <w:p w14:paraId="450AEE25" w14:textId="31A7AF31" w:rsidR="003E00F8" w:rsidRPr="003E00F8" w:rsidRDefault="003E00F8" w:rsidP="003E00F8">
      <w:pPr>
        <w:pStyle w:val="ListParagraph"/>
        <w:numPr>
          <w:ilvl w:val="2"/>
          <w:numId w:val="13"/>
        </w:numPr>
        <w:rPr>
          <w:rFonts w:ascii="Arial" w:hAnsi="Arial" w:cs="Arial"/>
          <w:b/>
          <w:sz w:val="24"/>
          <w:szCs w:val="24"/>
        </w:rPr>
      </w:pPr>
      <w:r>
        <w:rPr>
          <w:rFonts w:ascii="Arial" w:hAnsi="Arial" w:cs="Arial"/>
          <w:sz w:val="24"/>
          <w:szCs w:val="24"/>
        </w:rPr>
        <w:t>Một mối quan tâm - chúng tôi có thay đổi các yêu cầu về tính đủ điều kiện khỏi bất kỳ ai có thể cần ở xa hoặc không ở Wichita không? (N Johnson)</w:t>
      </w:r>
    </w:p>
    <w:p w14:paraId="3B8B2405" w14:textId="01519518" w:rsidR="003E00F8" w:rsidRPr="003E00F8" w:rsidRDefault="003E00F8" w:rsidP="003E00F8">
      <w:pPr>
        <w:pStyle w:val="ListParagraph"/>
        <w:numPr>
          <w:ilvl w:val="3"/>
          <w:numId w:val="13"/>
        </w:numPr>
        <w:rPr>
          <w:rFonts w:ascii="Arial" w:hAnsi="Arial" w:cs="Arial"/>
          <w:b/>
          <w:sz w:val="24"/>
          <w:szCs w:val="24"/>
        </w:rPr>
      </w:pPr>
      <w:r>
        <w:rPr>
          <w:rFonts w:ascii="Arial" w:hAnsi="Arial" w:cs="Arial"/>
          <w:sz w:val="24"/>
          <w:szCs w:val="24"/>
        </w:rPr>
        <w:t>Một cái gì đó mà nhóm điều hành sẽ cần phải ghi nhớ và xác định cách chúng ta có thể kết hợp những tiềm năng đó để liên tục hòa nhập cho tất cả các thượng nghị sĩ.</w:t>
      </w:r>
    </w:p>
    <w:p w14:paraId="1B87B948" w14:textId="4FDACA46" w:rsidR="003E00F8" w:rsidRPr="003E00F8" w:rsidRDefault="003E00F8" w:rsidP="003E00F8">
      <w:pPr>
        <w:pStyle w:val="ListParagraph"/>
        <w:numPr>
          <w:ilvl w:val="2"/>
          <w:numId w:val="13"/>
        </w:numPr>
        <w:rPr>
          <w:rFonts w:ascii="Arial" w:hAnsi="Arial" w:cs="Arial"/>
          <w:b/>
          <w:sz w:val="24"/>
          <w:szCs w:val="24"/>
        </w:rPr>
      </w:pPr>
      <w:r>
        <w:rPr>
          <w:rFonts w:ascii="Arial" w:hAnsi="Arial" w:cs="Arial"/>
          <w:sz w:val="24"/>
          <w:szCs w:val="24"/>
        </w:rPr>
        <w:t>Tại sao lại là Blackboard? (C Redington)</w:t>
      </w:r>
    </w:p>
    <w:p w14:paraId="7F4DDB9B" w14:textId="745C3ABA" w:rsidR="003E00F8" w:rsidRDefault="003E00F8" w:rsidP="003E00F8">
      <w:pPr>
        <w:pStyle w:val="ListParagraph"/>
        <w:numPr>
          <w:ilvl w:val="3"/>
          <w:numId w:val="13"/>
        </w:numPr>
        <w:rPr>
          <w:rFonts w:ascii="Arial" w:hAnsi="Arial" w:cs="Arial"/>
          <w:bCs/>
          <w:sz w:val="24"/>
          <w:szCs w:val="24"/>
        </w:rPr>
      </w:pPr>
      <w:r w:rsidRPr="003E00F8">
        <w:rPr>
          <w:rFonts w:ascii="Arial" w:hAnsi="Arial" w:cs="Arial"/>
          <w:bCs/>
          <w:sz w:val="24"/>
          <w:szCs w:val="24"/>
        </w:rPr>
        <w:t>MyTraining có thể là một giải pháp thay thế được chấp nhận, chúng tôi có thể xem xét, lưu ý rằng quy trình nhân sự có thể có một số thay đổi trong tương lai đối với MyTraining, nhưng vẫn có thể là một con đường tốt.</w:t>
      </w:r>
    </w:p>
    <w:p w14:paraId="3FF4F1BC" w14:textId="73556AD5"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Khởi đầu tuyệt vời và rất vui khi có nó như một điểm khởi đầu cho các vai trò lập kế hoạch và đào tạo thượng nghị sĩ tuyệt vời.</w:t>
      </w:r>
    </w:p>
    <w:p w14:paraId="5595224F" w14:textId="3E1CACF6"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Ý tưởng tuyệt vời, chỉ cần đảm bảo rằng quyền truy cập được ghi nhớ, đặc biệt là đối với một khóa đào tạo cả ngày nếu một thượng nghị sĩ muốn tham gia nhưng không nhất thiết phải dành cả ngày.</w:t>
      </w:r>
    </w:p>
    <w:p w14:paraId="6F2D6A16" w14:textId="1FE7F095" w:rsidR="003E00F8" w:rsidRDefault="003E00F8" w:rsidP="003E00F8">
      <w:pPr>
        <w:pStyle w:val="ListParagraph"/>
        <w:numPr>
          <w:ilvl w:val="3"/>
          <w:numId w:val="13"/>
        </w:numPr>
        <w:rPr>
          <w:rFonts w:ascii="Arial" w:hAnsi="Arial" w:cs="Arial"/>
          <w:bCs/>
          <w:sz w:val="24"/>
          <w:szCs w:val="24"/>
        </w:rPr>
      </w:pPr>
      <w:r>
        <w:rPr>
          <w:rFonts w:ascii="Arial" w:hAnsi="Arial" w:cs="Arial"/>
          <w:bCs/>
          <w:sz w:val="24"/>
          <w:szCs w:val="24"/>
        </w:rPr>
        <w:t>Chúng tôi cởi mở với những cách tốt nhất để thực hiện bất kỳ điều chỉnh nào trong số này và sẽ luôn quan tâm đến chúng khi lập kế hoạch đang diễn ra.</w:t>
      </w:r>
    </w:p>
    <w:p w14:paraId="566A4BAE" w14:textId="02F6A9B3"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Đào tạo cụ thể hoặc nội dung sẽ đến từ đâu? (K Duffy)</w:t>
      </w:r>
    </w:p>
    <w:p w14:paraId="1B239E29" w14:textId="07D4D8D8" w:rsidR="003E00F8" w:rsidRDefault="003E00F8" w:rsidP="003E00F8">
      <w:pPr>
        <w:pStyle w:val="ListParagraph"/>
        <w:numPr>
          <w:ilvl w:val="3"/>
          <w:numId w:val="13"/>
        </w:numPr>
        <w:rPr>
          <w:rFonts w:ascii="Arial" w:hAnsi="Arial" w:cs="Arial"/>
          <w:bCs/>
          <w:sz w:val="24"/>
          <w:szCs w:val="24"/>
        </w:rPr>
      </w:pPr>
      <w:r>
        <w:rPr>
          <w:rFonts w:ascii="Arial" w:hAnsi="Arial" w:cs="Arial"/>
          <w:bCs/>
          <w:sz w:val="24"/>
          <w:szCs w:val="24"/>
        </w:rPr>
        <w:t>Điều này sẽ được dẫn dắt bởi ban điều hành và các thượng nghị sĩ hiện tại, cũng như sử dụng một số tài nguyên hiện có, chẳng hạn như lộ trình LinkedIn Learning và / hoặc các tùy chọn đào tạo nhân sự đã có sẵn.</w:t>
      </w:r>
    </w:p>
    <w:p w14:paraId="1AF216DA" w14:textId="762C196B"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Thượng viện Khoa có khóa tu hoặc giới thiệu không? Và chúng ta có 'răng' để theo dõi mong muốn tham gia để giúp các nhà lãnh đạo khuyến khích sự tham gia.  (C Leonard)</w:t>
      </w:r>
    </w:p>
    <w:p w14:paraId="5F5EFBC5" w14:textId="00CA9BB6" w:rsidR="003E00F8" w:rsidRDefault="003E00F8" w:rsidP="003E00F8">
      <w:pPr>
        <w:pStyle w:val="ListParagraph"/>
        <w:numPr>
          <w:ilvl w:val="3"/>
          <w:numId w:val="13"/>
        </w:numPr>
        <w:rPr>
          <w:rFonts w:ascii="Arial" w:hAnsi="Arial" w:cs="Arial"/>
          <w:bCs/>
          <w:sz w:val="24"/>
          <w:szCs w:val="24"/>
        </w:rPr>
      </w:pPr>
      <w:r>
        <w:rPr>
          <w:rFonts w:ascii="Arial" w:hAnsi="Arial" w:cs="Arial"/>
          <w:bCs/>
          <w:sz w:val="24"/>
          <w:szCs w:val="24"/>
        </w:rPr>
        <w:t>Kennedy sẽ theo dõi họ để xem cấu trúc giới thiệu của họ trông như thế nào để xem liệu chúng tôi có thể điều chỉnh kế hoạch của mình để phù hợp hơn với kế hoạch của họ hay không.</w:t>
      </w:r>
    </w:p>
    <w:p w14:paraId="417F76A7" w14:textId="3C90584F" w:rsidR="00B30C42" w:rsidRDefault="00B30C42" w:rsidP="00B30C42">
      <w:pPr>
        <w:pStyle w:val="ListParagraph"/>
        <w:numPr>
          <w:ilvl w:val="2"/>
          <w:numId w:val="13"/>
        </w:numPr>
        <w:rPr>
          <w:rFonts w:ascii="Arial" w:hAnsi="Arial" w:cs="Arial"/>
          <w:bCs/>
          <w:sz w:val="24"/>
          <w:szCs w:val="24"/>
        </w:rPr>
      </w:pPr>
      <w:r>
        <w:rPr>
          <w:rFonts w:ascii="Arial" w:hAnsi="Arial" w:cs="Arial"/>
          <w:bCs/>
          <w:sz w:val="24"/>
          <w:szCs w:val="24"/>
        </w:rPr>
        <w:t>Thêm nhận thức về cam kết thời gian này vào quá trình bầu cử, để mọi người có thể nhận thức được (trong bất kỳ lần lặp lại nào) các yêu cầu của điều này trong khi họ đang trải qua quá trình bầu cử.</w:t>
      </w:r>
    </w:p>
    <w:p w14:paraId="6402223E" w14:textId="1BB4A5B6" w:rsidR="00B30C42" w:rsidRDefault="00B30C42" w:rsidP="00B30C42">
      <w:pPr>
        <w:pStyle w:val="ListParagraph"/>
        <w:numPr>
          <w:ilvl w:val="2"/>
          <w:numId w:val="13"/>
        </w:numPr>
        <w:rPr>
          <w:rFonts w:ascii="Arial" w:hAnsi="Arial" w:cs="Arial"/>
          <w:bCs/>
          <w:sz w:val="24"/>
          <w:szCs w:val="24"/>
        </w:rPr>
      </w:pPr>
      <w:r>
        <w:rPr>
          <w:rFonts w:ascii="Arial" w:hAnsi="Arial" w:cs="Arial"/>
          <w:bCs/>
          <w:sz w:val="24"/>
          <w:szCs w:val="24"/>
        </w:rPr>
        <w:t>Nói thêm rằng thời gian này giúp giữ không gian cho chúng tôi có thể đưa ra các ưu tiên và các nỗ lực liên quan khác để chúng tôi không đi được nửa năm trước khi chúng tôi có các ưu tiên được liệt kê.</w:t>
      </w:r>
    </w:p>
    <w:p w14:paraId="09A95D75" w14:textId="37718194" w:rsidR="00B30C42" w:rsidRDefault="00B30C42" w:rsidP="00B30C42">
      <w:pPr>
        <w:pStyle w:val="ListParagraph"/>
        <w:numPr>
          <w:ilvl w:val="2"/>
          <w:numId w:val="13"/>
        </w:numPr>
        <w:rPr>
          <w:rFonts w:ascii="Arial" w:hAnsi="Arial" w:cs="Arial"/>
          <w:bCs/>
          <w:sz w:val="24"/>
          <w:szCs w:val="24"/>
        </w:rPr>
      </w:pPr>
      <w:r>
        <w:rPr>
          <w:rFonts w:ascii="Arial" w:hAnsi="Arial" w:cs="Arial"/>
          <w:bCs/>
          <w:sz w:val="24"/>
          <w:szCs w:val="24"/>
        </w:rPr>
        <w:lastRenderedPageBreak/>
        <w:t>Nửa đầu rút lui về phía các thượng nghị sĩ mới và nửa sau hướng tới thượng viện đầy đủ? (S muối)</w:t>
      </w:r>
    </w:p>
    <w:p w14:paraId="3A999EA2" w14:textId="22A27505" w:rsidR="00B30C42" w:rsidRDefault="00B30C42" w:rsidP="00B30C42">
      <w:pPr>
        <w:pStyle w:val="ListParagraph"/>
        <w:numPr>
          <w:ilvl w:val="3"/>
          <w:numId w:val="13"/>
        </w:numPr>
        <w:rPr>
          <w:rFonts w:ascii="Arial" w:hAnsi="Arial" w:cs="Arial"/>
          <w:bCs/>
          <w:sz w:val="24"/>
          <w:szCs w:val="24"/>
        </w:rPr>
      </w:pPr>
      <w:r>
        <w:rPr>
          <w:rFonts w:ascii="Arial" w:hAnsi="Arial" w:cs="Arial"/>
          <w:bCs/>
          <w:sz w:val="24"/>
          <w:szCs w:val="24"/>
        </w:rPr>
        <w:t>Đúng, như thiết kế.  Nêu ý tưởng về các ủy ban họp vào buổi chiều và nếu điều này không bao gồm các thượng nghị sĩ mới vì họ sẽ được bổ nhiệm mới và đảm bảo rằng chúng tôi bao gồm nhất có thể.  Có thể sử dụng điều này như một loại tương tác 'hẹn hò nhanh', nơi các ủy ban hiện tại có sẵn cho các thượng nghị sĩ mới tương tác.  Có lẽ chúng ta có thể xem xét hai 'đường đua' để có nửa ngày cho tất cả mọi người, bắt đầu tách ra sau đó đến với nhau hoặc đại loại như vậy, để chúng ta không mất cơ hội hợp tác nhưng vẫn làm cho nó hữu ích cho tất cả mọi người.</w:t>
      </w:r>
    </w:p>
    <w:p w14:paraId="3A34EBC7" w14:textId="59AB7522" w:rsidR="00B30C42" w:rsidRDefault="00B23B21" w:rsidP="00B30C42">
      <w:pPr>
        <w:pStyle w:val="ListParagraph"/>
        <w:numPr>
          <w:ilvl w:val="2"/>
          <w:numId w:val="13"/>
        </w:numPr>
        <w:rPr>
          <w:rFonts w:ascii="Arial" w:hAnsi="Arial" w:cs="Arial"/>
          <w:bCs/>
          <w:sz w:val="24"/>
          <w:szCs w:val="24"/>
        </w:rPr>
      </w:pPr>
      <w:r>
        <w:rPr>
          <w:rFonts w:ascii="Arial" w:hAnsi="Arial" w:cs="Arial"/>
          <w:bCs/>
          <w:sz w:val="24"/>
          <w:szCs w:val="24"/>
        </w:rPr>
        <w:t>Muốn đảm bảo rằng đó không phải là một cam kết quá nhiều mà nó ngăn cản mọi người nộp đơn vào thượng viện. (K Duffy)</w:t>
      </w:r>
    </w:p>
    <w:p w14:paraId="08A4EB25" w14:textId="52D74A5B" w:rsidR="00B23B21" w:rsidRDefault="00B23B21" w:rsidP="00B30C42">
      <w:pPr>
        <w:pStyle w:val="ListParagraph"/>
        <w:numPr>
          <w:ilvl w:val="2"/>
          <w:numId w:val="13"/>
        </w:numPr>
        <w:rPr>
          <w:rFonts w:ascii="Arial" w:hAnsi="Arial" w:cs="Arial"/>
          <w:bCs/>
          <w:sz w:val="24"/>
          <w:szCs w:val="24"/>
        </w:rPr>
      </w:pPr>
      <w:r>
        <w:rPr>
          <w:rFonts w:ascii="Arial" w:hAnsi="Arial" w:cs="Arial"/>
          <w:bCs/>
          <w:sz w:val="24"/>
          <w:szCs w:val="24"/>
        </w:rPr>
        <w:t>Có thể ổn nếu theo một cách nào đó, nó ngăn cản những người không sẵn sàng cam kết với quá trình giới thiệu, nếu nó giúp giữ kỳ vọng cao hơn đối với sự tham gia của thượng viện và có thể sẽ ủng hộ một phiên họp nửa ngày nếu đó là điều mà chúng ta có thể dàn dựng. Điều này cũng có thể hỗ trợ việc tạo không gian cho cam kết cần thiết cho thượng viện nhân viên, ám chỉ liệu điều này có thể được thực hiện một chính sách yêu cầu các giám sát viên cho phép các thượng nghị sĩ tham dự định hướng và đào tạo này hay không.  (G Fonseca)</w:t>
      </w:r>
    </w:p>
    <w:p w14:paraId="21CB1DE1" w14:textId="4B9FCFDC" w:rsidR="00B23B21" w:rsidRPr="003E00F8" w:rsidRDefault="00B23B21" w:rsidP="00B30C42">
      <w:pPr>
        <w:pStyle w:val="ListParagraph"/>
        <w:numPr>
          <w:ilvl w:val="2"/>
          <w:numId w:val="13"/>
        </w:numPr>
        <w:rPr>
          <w:rFonts w:ascii="Arial" w:hAnsi="Arial" w:cs="Arial"/>
          <w:bCs/>
          <w:sz w:val="24"/>
          <w:szCs w:val="24"/>
        </w:rPr>
      </w:pPr>
      <w:r>
        <w:rPr>
          <w:rFonts w:ascii="Arial" w:hAnsi="Arial" w:cs="Arial"/>
          <w:bCs/>
          <w:sz w:val="24"/>
          <w:szCs w:val="24"/>
        </w:rPr>
        <w:t>Chiêm ngưỡng rằng có một nỗ lực để bắt đầu quá trình này và giúp nhân viên tham gia, nhưng cũng lặp lại rằng sự hòa nhập là quan trọng, các thượng nghị sĩ từ xa hoặc ngoài cơ sở và / hoặc một số công việc thay đổi khác, chỉ muốn đảm bảo rằng đó là một cái gì đó đủ linh hoạt để nó có thể kết hợp những tiềm năng đó. (D Ludlow)</w:t>
      </w:r>
    </w:p>
    <w:p w14:paraId="68E92387" w14:textId="77777777" w:rsidR="00B23B21" w:rsidRPr="00B23B21" w:rsidRDefault="00D36BF4" w:rsidP="00D16A38">
      <w:pPr>
        <w:pStyle w:val="ListParagraph"/>
        <w:numPr>
          <w:ilvl w:val="1"/>
          <w:numId w:val="13"/>
        </w:numPr>
        <w:rPr>
          <w:rFonts w:ascii="Arial" w:hAnsi="Arial" w:cs="Arial"/>
          <w:b/>
          <w:sz w:val="24"/>
          <w:szCs w:val="24"/>
        </w:rPr>
      </w:pPr>
      <w:r>
        <w:rPr>
          <w:rFonts w:ascii="Arial" w:hAnsi="Arial" w:cs="Arial"/>
          <w:sz w:val="24"/>
          <w:szCs w:val="24"/>
        </w:rPr>
        <w:t>Ngày họp tháng Ba (Kỳ nghỉ xuân)</w:t>
      </w:r>
    </w:p>
    <w:p w14:paraId="4F8EA006" w14:textId="66F14660" w:rsidR="009A49F4" w:rsidRPr="009A49F4" w:rsidRDefault="00B23B21" w:rsidP="00B23B21">
      <w:pPr>
        <w:pStyle w:val="ListParagraph"/>
        <w:numPr>
          <w:ilvl w:val="2"/>
          <w:numId w:val="13"/>
        </w:numPr>
        <w:rPr>
          <w:rFonts w:ascii="Arial" w:hAnsi="Arial" w:cs="Arial"/>
          <w:b/>
          <w:sz w:val="24"/>
          <w:szCs w:val="24"/>
        </w:rPr>
      </w:pPr>
      <w:r>
        <w:rPr>
          <w:rFonts w:ascii="Arial" w:hAnsi="Arial" w:cs="Arial"/>
          <w:sz w:val="24"/>
          <w:szCs w:val="24"/>
        </w:rPr>
        <w:t>Không gian để thảo luận, thăm dò nhanh (cảm ơn, Corby), đa số bỏ phiếu cho việc chuyển sang tuần sau ngày họp dự kiến.</w:t>
      </w:r>
      <w:r w:rsidR="008A20FB">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Doanh nghiệp cũ</w:t>
      </w:r>
    </w:p>
    <w:p w14:paraId="0CA0F66D" w14:textId="47117620" w:rsidR="00051B1D" w:rsidRPr="00686D4A" w:rsidRDefault="006025AE" w:rsidP="00F93F65">
      <w:pPr>
        <w:pStyle w:val="ListParagraph"/>
        <w:numPr>
          <w:ilvl w:val="1"/>
          <w:numId w:val="13"/>
        </w:numPr>
        <w:rPr>
          <w:rFonts w:ascii="Arial" w:hAnsi="Arial" w:cs="Arial"/>
          <w:b/>
          <w:bCs/>
          <w:sz w:val="24"/>
          <w:szCs w:val="24"/>
        </w:rPr>
      </w:pPr>
      <w:r>
        <w:rPr>
          <w:rFonts w:ascii="Arial" w:hAnsi="Arial" w:cs="Arial"/>
          <w:sz w:val="24"/>
          <w:szCs w:val="24"/>
        </w:rPr>
        <w:t>Nhắc nhở thông tin đăng nhập All-Star của Kiểm soát Nội bộ WSU</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Giải thưởng và sự công nhận</w:t>
      </w:r>
    </w:p>
    <w:p w14:paraId="159C5CDD" w14:textId="46ECD5E5"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Làm việc về tính điểm, sẽ sớm gửi các ứng cử viên lên Tổng thống</w:t>
      </w:r>
    </w:p>
    <w:p w14:paraId="6EEC6A68" w14:textId="233D72A6"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Xem xét việc tổ chức một số lễ kỷ niệm giải thưởng cho những người được đề cử và người chiến thắng</w:t>
      </w:r>
    </w:p>
    <w:p w14:paraId="267280A2" w14:textId="4D0EA7FC" w:rsidR="00C14936" w:rsidRDefault="00C14936" w:rsidP="00C14936">
      <w:pPr>
        <w:pStyle w:val="ListParagraph"/>
        <w:numPr>
          <w:ilvl w:val="3"/>
          <w:numId w:val="13"/>
        </w:numPr>
        <w:rPr>
          <w:rFonts w:ascii="Arial" w:hAnsi="Arial" w:cs="Arial"/>
          <w:sz w:val="24"/>
          <w:szCs w:val="24"/>
        </w:rPr>
      </w:pPr>
      <w:r>
        <w:rPr>
          <w:rFonts w:ascii="Arial" w:hAnsi="Arial" w:cs="Arial"/>
          <w:sz w:val="24"/>
          <w:szCs w:val="24"/>
        </w:rPr>
        <w:t>Trò chuyện về việc chia sẻ những người được đề cử này trong hội nghị STRIVE</w:t>
      </w:r>
    </w:p>
    <w:p w14:paraId="52C0393B" w14:textId="721801AF"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Tại sao điều này được thực hiện qua e-mail trái ngược với việc gửi tài liệu? (K Duffy)</w:t>
      </w:r>
    </w:p>
    <w:p w14:paraId="559337C4" w14:textId="6C537BB8" w:rsidR="00C14936" w:rsidRDefault="00C14936" w:rsidP="00C14936">
      <w:pPr>
        <w:pStyle w:val="ListParagraph"/>
        <w:numPr>
          <w:ilvl w:val="3"/>
          <w:numId w:val="13"/>
        </w:numPr>
        <w:rPr>
          <w:rFonts w:ascii="Arial" w:hAnsi="Arial" w:cs="Arial"/>
          <w:sz w:val="24"/>
          <w:szCs w:val="24"/>
        </w:rPr>
      </w:pPr>
      <w:r>
        <w:rPr>
          <w:rFonts w:ascii="Arial" w:hAnsi="Arial" w:cs="Arial"/>
          <w:sz w:val="24"/>
          <w:szCs w:val="24"/>
        </w:rPr>
        <w:lastRenderedPageBreak/>
        <w:t>Nó đã được thực hiện liên tục như thế nào và chưa nghe bất kỳ phản hồi nào rằng đó là một sự khó chịu hoặc vấn đề thông qua bất kỳ người nào tương tác với quy trình và cho phép phản ứng ngay lập tức để không yêu cầu các bước bổ sung.</w:t>
      </w:r>
    </w:p>
    <w:p w14:paraId="20EC849E" w14:textId="0C47ED5B" w:rsidR="00C14936" w:rsidRPr="000548C1" w:rsidRDefault="00C14936" w:rsidP="00C14936">
      <w:pPr>
        <w:pStyle w:val="ListParagraph"/>
        <w:numPr>
          <w:ilvl w:val="3"/>
          <w:numId w:val="13"/>
        </w:numPr>
        <w:rPr>
          <w:rFonts w:ascii="Arial" w:hAnsi="Arial" w:cs="Arial"/>
          <w:sz w:val="24"/>
          <w:szCs w:val="24"/>
        </w:rPr>
      </w:pPr>
      <w:r>
        <w:rPr>
          <w:rFonts w:ascii="Arial" w:hAnsi="Arial" w:cs="Arial"/>
          <w:sz w:val="24"/>
          <w:szCs w:val="24"/>
        </w:rPr>
        <w:t>Có lẽ chúng ta có thể xem xét một hộp thư chung để ủy ban tương tác thay vì e-mail trực tiếp?</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Truyền thông và trang web </w:t>
      </w:r>
    </w:p>
    <w:p w14:paraId="6E3EE88F" w14:textId="019E31B9"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Logo thượng viện nhân viên được chia sẻ để nhận phản hồi mà Strat Comm đã tạo ra đây có thể là logo và / hoặc biểu tượng mà chúng tôi có thể sử dụng cho các mục đích khác nhau.</w:t>
      </w:r>
    </w:p>
    <w:p w14:paraId="1C29FB74" w14:textId="122681D1" w:rsidR="008F3A59" w:rsidRPr="000548C1" w:rsidRDefault="008F3A59" w:rsidP="00C14936">
      <w:pPr>
        <w:pStyle w:val="ListParagraph"/>
        <w:numPr>
          <w:ilvl w:val="2"/>
          <w:numId w:val="13"/>
        </w:numPr>
        <w:rPr>
          <w:rFonts w:ascii="Arial" w:hAnsi="Arial" w:cs="Arial"/>
          <w:sz w:val="24"/>
          <w:szCs w:val="24"/>
        </w:rPr>
      </w:pPr>
      <w:r>
        <w:rPr>
          <w:rFonts w:ascii="Arial" w:hAnsi="Arial" w:cs="Arial"/>
          <w:sz w:val="24"/>
          <w:szCs w:val="24"/>
        </w:rPr>
        <w:t>Chúng ta cần chuyển sang phông chữ tiêu chuẩn hơn để phù hợp với tiêu chuẩn của trường đại học, bước tiếp theo sẽ là làm việc với in ấn Shocker để sản xuất bộ công cụ xây dựng thương hiệu và khi nào nên sử dụng chúng.</w:t>
      </w:r>
    </w:p>
    <w:p w14:paraId="775E12E5" w14:textId="3305FDF5"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Cuộc bầu cử</w:t>
      </w:r>
    </w:p>
    <w:p w14:paraId="13EEBD75" w14:textId="4EB18433" w:rsidR="008F3A59" w:rsidRDefault="008F3A59" w:rsidP="008F3A59">
      <w:pPr>
        <w:pStyle w:val="ListParagraph"/>
        <w:numPr>
          <w:ilvl w:val="2"/>
          <w:numId w:val="13"/>
        </w:numPr>
        <w:rPr>
          <w:rFonts w:ascii="Arial" w:hAnsi="Arial" w:cs="Arial"/>
          <w:sz w:val="24"/>
          <w:szCs w:val="24"/>
        </w:rPr>
      </w:pPr>
      <w:r>
        <w:rPr>
          <w:rFonts w:ascii="Arial" w:hAnsi="Arial" w:cs="Arial"/>
          <w:sz w:val="24"/>
          <w:szCs w:val="24"/>
        </w:rPr>
        <w:t xml:space="preserve">Đã gặp nhau một vài lần, mở đề cử vào ngày 3 tháng 3 và cuộc bầu cử mở trước ngày 25 tháng 3 để sẵn sàng vào ngày 1 tháng 4 </w:t>
      </w:r>
    </w:p>
    <w:p w14:paraId="4E690517" w14:textId="787CD2F4" w:rsidR="008F3A59" w:rsidRDefault="008F3A59" w:rsidP="008F3A59">
      <w:pPr>
        <w:pStyle w:val="ListParagraph"/>
        <w:numPr>
          <w:ilvl w:val="2"/>
          <w:numId w:val="13"/>
        </w:numPr>
        <w:rPr>
          <w:rFonts w:ascii="Arial" w:hAnsi="Arial" w:cs="Arial"/>
          <w:sz w:val="24"/>
          <w:szCs w:val="24"/>
        </w:rPr>
      </w:pPr>
      <w:r>
        <w:rPr>
          <w:rFonts w:ascii="Arial" w:hAnsi="Arial" w:cs="Arial"/>
          <w:sz w:val="24"/>
          <w:szCs w:val="24"/>
        </w:rPr>
        <w:t>Chúng tôi có bao nhiêu chỗ trống?</w:t>
      </w:r>
    </w:p>
    <w:p w14:paraId="43B3C395" w14:textId="790194F5" w:rsidR="008F3A59" w:rsidRPr="009A5BD6" w:rsidRDefault="008F3A59" w:rsidP="008F3A59">
      <w:pPr>
        <w:pStyle w:val="ListParagraph"/>
        <w:numPr>
          <w:ilvl w:val="3"/>
          <w:numId w:val="13"/>
        </w:numPr>
        <w:rPr>
          <w:rFonts w:ascii="Arial" w:hAnsi="Arial" w:cs="Arial"/>
          <w:sz w:val="24"/>
          <w:szCs w:val="24"/>
        </w:rPr>
      </w:pPr>
      <w:r>
        <w:rPr>
          <w:rFonts w:ascii="Arial" w:hAnsi="Arial" w:cs="Arial"/>
          <w:sz w:val="24"/>
          <w:szCs w:val="24"/>
        </w:rPr>
        <w:t>7 trường hợp miễn trừ, 5 trường hợp không được miễn trừ và 2 trường hợp miễn trừ chung sau cuộc bầu cử.</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Đánh giá chính sách </w:t>
      </w:r>
    </w:p>
    <w:p w14:paraId="29EC665A" w14:textId="08C3A02B" w:rsidR="008F3A59" w:rsidRDefault="008D1680" w:rsidP="008F3A59">
      <w:pPr>
        <w:pStyle w:val="ListParagraph"/>
        <w:numPr>
          <w:ilvl w:val="2"/>
          <w:numId w:val="13"/>
        </w:numPr>
        <w:rPr>
          <w:rFonts w:ascii="Arial" w:hAnsi="Arial" w:cs="Arial"/>
          <w:sz w:val="24"/>
          <w:szCs w:val="24"/>
        </w:rPr>
      </w:pPr>
      <w:r>
        <w:rPr>
          <w:rFonts w:ascii="Arial" w:hAnsi="Arial" w:cs="Arial"/>
          <w:sz w:val="24"/>
          <w:szCs w:val="24"/>
        </w:rPr>
        <w:t>Thảo luận về chính sách thời tiết khắc nghiệt - đã chia sẻ phản hồi và chưa thấy bản dự thảo cập nhật nhưng không chắc liệu có bất kỳ điều chỉnh đáng kể nào cần được thực hiện hay không.</w:t>
      </w:r>
    </w:p>
    <w:p w14:paraId="422E6562" w14:textId="2FAF3554" w:rsidR="008F3A59" w:rsidRPr="000548C1" w:rsidRDefault="008F3A59" w:rsidP="008F3A59">
      <w:pPr>
        <w:pStyle w:val="ListParagraph"/>
        <w:numPr>
          <w:ilvl w:val="2"/>
          <w:numId w:val="13"/>
        </w:numPr>
        <w:rPr>
          <w:rFonts w:ascii="Arial" w:hAnsi="Arial" w:cs="Arial"/>
          <w:sz w:val="24"/>
          <w:szCs w:val="24"/>
        </w:rPr>
      </w:pPr>
      <w:r>
        <w:rPr>
          <w:rFonts w:ascii="Arial" w:hAnsi="Arial" w:cs="Arial"/>
          <w:sz w:val="24"/>
          <w:szCs w:val="24"/>
        </w:rPr>
        <w:t>Chính sách áp phích/"quảng cáo" đã được xem xét, đã cung cấp phản hồi làm cho nó hơi mơ hồ, GC dường như khuyến khích để nó hơi mơ hồ để không đi ngược lại các vấn đề tự do ngôn luận.</w:t>
      </w:r>
    </w:p>
    <w:p w14:paraId="19DD75DC"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0F64C4D6" w14:textId="7832D6A1"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Ngày 25 tháng 5, HR 'Myths' sẽ là bữa trưa và tìm hiểu (Nathan, Sheryl và Vicki) sẽ chia sẻ thông tin.</w:t>
      </w:r>
    </w:p>
    <w:p w14:paraId="3ECE7DDC" w14:textId="2DED201E"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Cơ hội tình nguyện với Hội Chữ thập đỏ Hoa Kỳ vào tháng Ba</w:t>
      </w:r>
    </w:p>
    <w:p w14:paraId="30823A84" w14:textId="759D14CA"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Kỹ thuật chạy điều này sắp tới vào thứ Bảy</w:t>
      </w:r>
    </w:p>
    <w:p w14:paraId="7F326BEC" w14:textId="6E9F0470"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Chuyến tham quan điêu khắc vào tháng Sáu sắp đến để nâng cao nhận thức trong khuôn viên trường</w:t>
      </w:r>
    </w:p>
    <w:p w14:paraId="1B3462F6" w14:textId="5F37F391" w:rsidR="002530F6" w:rsidRPr="000548C1" w:rsidRDefault="002530F6" w:rsidP="002530F6">
      <w:pPr>
        <w:pStyle w:val="ListParagraph"/>
        <w:numPr>
          <w:ilvl w:val="2"/>
          <w:numId w:val="13"/>
        </w:numPr>
        <w:rPr>
          <w:rFonts w:ascii="Arial" w:hAnsi="Arial" w:cs="Arial"/>
          <w:sz w:val="24"/>
          <w:szCs w:val="24"/>
        </w:rPr>
      </w:pPr>
      <w:r>
        <w:rPr>
          <w:rFonts w:ascii="Arial" w:hAnsi="Arial" w:cs="Arial"/>
          <w:sz w:val="24"/>
          <w:szCs w:val="24"/>
        </w:rPr>
        <w:t>Làm việc trên các trang MyTraining và đưa các tài nguyên đào tạo vào đúng vị trí để nhân viên có khả năng hiển thị tốt</w:t>
      </w:r>
    </w:p>
    <w:p w14:paraId="5FFF39E2" w14:textId="77777777" w:rsidR="00051B1D" w:rsidRPr="002530F6"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w:t>
      </w:r>
    </w:p>
    <w:p w14:paraId="1DE15FE2" w14:textId="0ADC0E9B" w:rsidR="002530F6" w:rsidRPr="00C14936" w:rsidRDefault="002530F6" w:rsidP="002530F6">
      <w:pPr>
        <w:pStyle w:val="ListParagraph"/>
        <w:numPr>
          <w:ilvl w:val="2"/>
          <w:numId w:val="13"/>
        </w:numPr>
        <w:rPr>
          <w:rFonts w:ascii="Arial" w:hAnsi="Arial" w:cs="Arial"/>
          <w:b/>
          <w:sz w:val="24"/>
          <w:szCs w:val="24"/>
        </w:rPr>
      </w:pPr>
      <w:r>
        <w:rPr>
          <w:rFonts w:ascii="Arial" w:hAnsi="Arial" w:cs="Arial"/>
          <w:sz w:val="24"/>
          <w:szCs w:val="24"/>
        </w:rPr>
        <w:t>Xem xét các đơn đăng ký đã nhận được và sẽ có thông báo cho cuộc họp tháng Ba.</w:t>
      </w:r>
    </w:p>
    <w:p w14:paraId="5447E1FA" w14:textId="159A361D" w:rsidR="00C14936" w:rsidRPr="002530F6" w:rsidRDefault="00C14936" w:rsidP="00051B1D">
      <w:pPr>
        <w:pStyle w:val="ListParagraph"/>
        <w:numPr>
          <w:ilvl w:val="1"/>
          <w:numId w:val="13"/>
        </w:numPr>
        <w:rPr>
          <w:rFonts w:ascii="Arial" w:hAnsi="Arial" w:cs="Arial"/>
          <w:b/>
          <w:sz w:val="24"/>
          <w:szCs w:val="24"/>
        </w:rPr>
      </w:pPr>
      <w:r>
        <w:rPr>
          <w:rFonts w:ascii="Arial" w:hAnsi="Arial" w:cs="Arial"/>
          <w:sz w:val="24"/>
          <w:szCs w:val="24"/>
        </w:rPr>
        <w:t>CỐ GẮNG</w:t>
      </w:r>
    </w:p>
    <w:p w14:paraId="21106F7E" w14:textId="54E5C411" w:rsidR="002530F6" w:rsidRPr="002530F6" w:rsidRDefault="002530F6" w:rsidP="002530F6">
      <w:pPr>
        <w:pStyle w:val="ListParagraph"/>
        <w:numPr>
          <w:ilvl w:val="2"/>
          <w:numId w:val="13"/>
        </w:numPr>
        <w:rPr>
          <w:rFonts w:ascii="Arial" w:hAnsi="Arial" w:cs="Arial"/>
          <w:b/>
          <w:sz w:val="24"/>
          <w:szCs w:val="24"/>
        </w:rPr>
      </w:pPr>
      <w:r>
        <w:rPr>
          <w:rFonts w:ascii="Arial" w:hAnsi="Arial" w:cs="Arial"/>
          <w:sz w:val="24"/>
          <w:szCs w:val="24"/>
        </w:rPr>
        <w:t>Liên kết đăng ký sẽ được gửi đi cùng với các bản cập nhật của cuộc họp này</w:t>
      </w:r>
    </w:p>
    <w:p w14:paraId="3FCA52C7" w14:textId="2B21F01A" w:rsidR="002530F6" w:rsidRPr="000548C1" w:rsidRDefault="002530F6" w:rsidP="002530F6">
      <w:pPr>
        <w:pStyle w:val="ListParagraph"/>
        <w:numPr>
          <w:ilvl w:val="2"/>
          <w:numId w:val="13"/>
        </w:numPr>
        <w:rPr>
          <w:rFonts w:ascii="Arial" w:hAnsi="Arial" w:cs="Arial"/>
          <w:b/>
          <w:sz w:val="24"/>
          <w:szCs w:val="24"/>
        </w:rPr>
      </w:pPr>
      <w:r>
        <w:rPr>
          <w:rFonts w:ascii="Arial" w:hAnsi="Arial" w:cs="Arial"/>
          <w:sz w:val="24"/>
          <w:szCs w:val="24"/>
        </w:rPr>
        <w:t>Sẽ gửi lời mời lịch cho các nhà lãnh đạo để đưa nó vào lịch của họ</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Kinh doanh Khuôn viên / Đại học</w:t>
      </w:r>
    </w:p>
    <w:p w14:paraId="42932E17" w14:textId="77777777" w:rsidR="00051B1D" w:rsidRPr="002530F6"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lastRenderedPageBreak/>
        <w:t>Diễn đàn học thuật</w:t>
      </w:r>
    </w:p>
    <w:p w14:paraId="67120410" w14:textId="13B8CD70" w:rsidR="002530F6" w:rsidRPr="000548C1" w:rsidRDefault="002530F6" w:rsidP="002530F6">
      <w:pPr>
        <w:pStyle w:val="ListParagraph"/>
        <w:numPr>
          <w:ilvl w:val="2"/>
          <w:numId w:val="13"/>
        </w:numPr>
        <w:rPr>
          <w:rFonts w:ascii="Arial" w:hAnsi="Arial" w:cs="Arial"/>
          <w:i/>
          <w:sz w:val="24"/>
          <w:szCs w:val="24"/>
        </w:rPr>
      </w:pPr>
      <w:r>
        <w:rPr>
          <w:rFonts w:ascii="Arial" w:hAnsi="Arial" w:cs="Arial"/>
          <w:sz w:val="24"/>
          <w:szCs w:val="24"/>
        </w:rPr>
        <w:t>Không có cuộc họp gần đây</w:t>
      </w:r>
    </w:p>
    <w:p w14:paraId="235C0664" w14:textId="77777777" w:rsidR="00051B1D" w:rsidRPr="002530F6"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Ủy ban Cố vấn Ngân sách</w:t>
      </w:r>
    </w:p>
    <w:p w14:paraId="373DD46B" w14:textId="0383F52D" w:rsidR="002530F6" w:rsidRPr="000548C1" w:rsidRDefault="002530F6" w:rsidP="002530F6">
      <w:pPr>
        <w:pStyle w:val="ListParagraph"/>
        <w:numPr>
          <w:ilvl w:val="2"/>
          <w:numId w:val="13"/>
        </w:numPr>
        <w:rPr>
          <w:rFonts w:ascii="Arial" w:hAnsi="Arial" w:cs="Arial"/>
          <w:i/>
          <w:sz w:val="24"/>
          <w:szCs w:val="24"/>
        </w:rPr>
      </w:pPr>
      <w:r>
        <w:rPr>
          <w:rFonts w:ascii="Arial" w:hAnsi="Arial" w:cs="Arial"/>
          <w:sz w:val="24"/>
          <w:szCs w:val="24"/>
        </w:rPr>
        <w:t>Trong không gian chờ đợi quá trình lập pháp, chúng tôi không có nhiều thông tin hữu ích vào thời điểm này, nhưng hy vọng sẽ có một số thông tin tốt hơn trong cuộc họp tiếp theo.</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Nguồn nhân lực (Chung với Thượng viện Khoa)</w:t>
      </w:r>
      <w:bookmarkEnd w:id="0"/>
    </w:p>
    <w:p w14:paraId="04986768" w14:textId="60D175B6" w:rsidR="00B920AE" w:rsidRPr="000548C1" w:rsidRDefault="00B920AE" w:rsidP="00B920AE">
      <w:pPr>
        <w:pStyle w:val="ListParagraph"/>
        <w:numPr>
          <w:ilvl w:val="2"/>
          <w:numId w:val="13"/>
        </w:numPr>
        <w:rPr>
          <w:rFonts w:ascii="Arial" w:hAnsi="Arial" w:cs="Arial"/>
          <w:sz w:val="24"/>
          <w:szCs w:val="24"/>
        </w:rPr>
      </w:pPr>
      <w:r>
        <w:rPr>
          <w:rFonts w:ascii="Arial" w:hAnsi="Arial" w:cs="Arial"/>
          <w:sz w:val="24"/>
          <w:szCs w:val="24"/>
        </w:rPr>
        <w:t>Các cuộc trò chuyện về đánh giá ghế với Thượng viện Khoa và với bộ phận nhân sự về chính sách thời tiết khắc nghiệt</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618D9928" w14:textId="0F37A78B"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Ngân sách đang ở Hạ viện, sẽ chuyển sang Thượng viện tiếp theo</w:t>
      </w:r>
    </w:p>
    <w:p w14:paraId="11B51426" w14:textId="56D743AF"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Thông tin về bồi thường – đang chờ xử lý, hiện tại mức tăng bồi thường 2,5% SGF, tương đương với 1% đối với tác động tài chính của chúng tôi, nhưng không phải là một con số cố định tại thời điểm này.</w:t>
      </w:r>
    </w:p>
    <w:p w14:paraId="5F3EE34C" w14:textId="22F8E7D8"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Yêu cầu thông tin về sự rõ ràng cho các Lệnh Hành pháp, hy vọng có thể chia sẻ thông tin tại Tòa thị chính trong tuần tới, nhưng hiện tại không có bất cứ điều gì cụ thể để chia sẻ,</w:t>
      </w:r>
    </w:p>
    <w:p w14:paraId="50B24138" w14:textId="135AA6C9" w:rsidR="00B920AE" w:rsidRDefault="008D1680" w:rsidP="00B920AE">
      <w:pPr>
        <w:pStyle w:val="ListParagraph"/>
        <w:numPr>
          <w:ilvl w:val="2"/>
          <w:numId w:val="13"/>
        </w:numPr>
        <w:rPr>
          <w:rFonts w:ascii="Arial" w:hAnsi="Arial" w:cs="Arial"/>
          <w:sz w:val="24"/>
          <w:szCs w:val="24"/>
        </w:rPr>
      </w:pPr>
      <w:r>
        <w:rPr>
          <w:rFonts w:ascii="Arial" w:hAnsi="Arial" w:cs="Arial"/>
          <w:sz w:val="24"/>
          <w:szCs w:val="24"/>
        </w:rPr>
        <w:t>Ủy ban Hạ viện có một dự luật quan trọng đối với Khoa và quy trình nhiệm kỳ, không có thông tin cụ thể về ý nghĩa của điều này, vì chúng vẫn đang được thảo luận.</w:t>
      </w:r>
    </w:p>
    <w:p w14:paraId="703E0B93" w14:textId="545365E3" w:rsidR="00B920AE" w:rsidRPr="000548C1" w:rsidRDefault="00B920AE" w:rsidP="00B920AE">
      <w:pPr>
        <w:pStyle w:val="ListParagraph"/>
        <w:numPr>
          <w:ilvl w:val="2"/>
          <w:numId w:val="13"/>
        </w:numPr>
        <w:rPr>
          <w:rFonts w:ascii="Arial" w:hAnsi="Arial" w:cs="Arial"/>
          <w:sz w:val="24"/>
          <w:szCs w:val="24"/>
        </w:rPr>
      </w:pPr>
      <w:r>
        <w:rPr>
          <w:rFonts w:ascii="Arial" w:hAnsi="Arial" w:cs="Arial"/>
          <w:sz w:val="24"/>
          <w:szCs w:val="24"/>
        </w:rPr>
        <w:t>Có một quy trình trao giải cho nhân viên trong các công việc ở cấp KBOR, họ hiện đang làm việc thông qua các chi tiết cụ thể.</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Khiếu nại về bãi đậu xe + Kháng cáo giao thông </w:t>
      </w:r>
    </w:p>
    <w:p w14:paraId="3E01CF35" w14:textId="1878F7DB" w:rsidR="00B920AE" w:rsidRPr="000548C1" w:rsidRDefault="00B920AE" w:rsidP="00B920AE">
      <w:pPr>
        <w:pStyle w:val="ListParagraph"/>
        <w:numPr>
          <w:ilvl w:val="2"/>
          <w:numId w:val="13"/>
        </w:numPr>
        <w:rPr>
          <w:rFonts w:ascii="Arial" w:hAnsi="Arial" w:cs="Arial"/>
          <w:sz w:val="24"/>
          <w:szCs w:val="24"/>
        </w:rPr>
      </w:pPr>
      <w:r>
        <w:rPr>
          <w:rFonts w:ascii="Arial" w:hAnsi="Arial" w:cs="Arial"/>
          <w:sz w:val="24"/>
          <w:szCs w:val="24"/>
        </w:rPr>
        <w:t>Trong quá trình chuyển đổi ghế với ủy ban kháng cáo, đang làm việc để thay đổi phần mềm ngay bây giờ.  Chúng tôi sẽ sớm có một cuộc họp với SGA về quy trình kháng cáo và cách nó tương tác với chúng.</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Các cuộc họp của Chủ tịch</w:t>
      </w:r>
    </w:p>
    <w:p w14:paraId="1D041936" w14:textId="7C216797" w:rsidR="00B920AE" w:rsidRPr="000548C1" w:rsidRDefault="008D1680" w:rsidP="00B920AE">
      <w:pPr>
        <w:pStyle w:val="ListParagraph"/>
        <w:numPr>
          <w:ilvl w:val="2"/>
          <w:numId w:val="13"/>
        </w:numPr>
        <w:rPr>
          <w:rFonts w:ascii="Arial" w:hAnsi="Arial" w:cs="Arial"/>
          <w:sz w:val="24"/>
          <w:szCs w:val="24"/>
        </w:rPr>
      </w:pPr>
      <w:r>
        <w:rPr>
          <w:rFonts w:ascii="Arial" w:hAnsi="Arial" w:cs="Arial"/>
          <w:sz w:val="24"/>
          <w:szCs w:val="24"/>
        </w:rPr>
        <w:t>Không có bản cập nhật bổ sung nào sẽ giải quyết các cuộc trò chuyện vào tuần tới.</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w:t>
      </w:r>
    </w:p>
    <w:p w14:paraId="0B48C7AD" w14:textId="342E3A42"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RSC (hy vọng) sẽ sớm có một mái nhà mới, vì vậy có thể có một số tiếng ồn xây dựng sẽ không kéo dài lâu.</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09E112D8" w14:textId="38EFB707"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Khảo sát cập bến sẽ khởi động vào tuần đầu tiên của tháng Tư trong 2-3 tuần.</w:t>
      </w:r>
    </w:p>
    <w:p w14:paraId="7DA548B1" w14:textId="32B409ED" w:rsidR="00D1035B" w:rsidRDefault="00D1035B" w:rsidP="00B920AE">
      <w:pPr>
        <w:pStyle w:val="ListParagraph"/>
        <w:numPr>
          <w:ilvl w:val="2"/>
          <w:numId w:val="13"/>
        </w:numPr>
        <w:rPr>
          <w:rFonts w:ascii="Arial" w:hAnsi="Arial" w:cs="Arial"/>
          <w:sz w:val="24"/>
          <w:szCs w:val="24"/>
        </w:rPr>
      </w:pPr>
      <w:r>
        <w:rPr>
          <w:rFonts w:ascii="Arial" w:hAnsi="Arial" w:cs="Arial"/>
          <w:sz w:val="24"/>
          <w:szCs w:val="24"/>
        </w:rPr>
        <w:t>Khảo sát Hanover (giảng viên, nhân viên và sinh viên) dự kiến sẽ được đưa ra trước kỳ nghỉ xuân</w:t>
      </w:r>
    </w:p>
    <w:p w14:paraId="21ACFD2A" w14:textId="1540FD2A" w:rsidR="00D1035B" w:rsidRDefault="008D1680" w:rsidP="00D1035B">
      <w:pPr>
        <w:pStyle w:val="ListParagraph"/>
        <w:numPr>
          <w:ilvl w:val="3"/>
          <w:numId w:val="13"/>
        </w:numPr>
        <w:rPr>
          <w:rFonts w:ascii="Arial" w:hAnsi="Arial" w:cs="Arial"/>
          <w:sz w:val="24"/>
          <w:szCs w:val="24"/>
        </w:rPr>
      </w:pPr>
      <w:r>
        <w:rPr>
          <w:rFonts w:ascii="Arial" w:hAnsi="Arial" w:cs="Arial"/>
          <w:sz w:val="24"/>
          <w:szCs w:val="24"/>
        </w:rPr>
        <w:t>Gần đây, tôi biết rằng cả hai cuộc khảo sát đều nằm trên cùng một mốc thời gian (ba năm một lần) vì vậy tôi đang làm việc với Ashlie Jack và nhóm và rất chiến lược về truyền thông để đảm bảo rằng sự tham gia diễn ra cho cả hai cuộc khảo sát.</w:t>
      </w:r>
    </w:p>
    <w:p w14:paraId="1815EE95" w14:textId="34ECDF22" w:rsidR="00487E32" w:rsidRDefault="00487E32" w:rsidP="00487E32">
      <w:pPr>
        <w:pStyle w:val="ListParagraph"/>
        <w:numPr>
          <w:ilvl w:val="2"/>
          <w:numId w:val="13"/>
        </w:numPr>
        <w:rPr>
          <w:rFonts w:ascii="Arial" w:hAnsi="Arial" w:cs="Arial"/>
          <w:sz w:val="24"/>
          <w:szCs w:val="24"/>
        </w:rPr>
      </w:pPr>
      <w:r>
        <w:rPr>
          <w:rFonts w:ascii="Arial" w:hAnsi="Arial" w:cs="Arial"/>
          <w:sz w:val="24"/>
          <w:szCs w:val="24"/>
        </w:rPr>
        <w:lastRenderedPageBreak/>
        <w:t>Cuộc trò chuyện về cuộc khảo sát được chia sẻ với các thượng nghị sĩ về quy trình hỗ trợ học phí giữa tất cả nhân viên KBOR cho tất cả các tổ chức KBOR.</w:t>
      </w:r>
    </w:p>
    <w:p w14:paraId="0D98B55A" w14:textId="30E3EB04" w:rsidR="008D14FA" w:rsidRPr="008B05D6" w:rsidRDefault="008D14FA" w:rsidP="008D14FA">
      <w:pPr>
        <w:pStyle w:val="ListParagraph"/>
        <w:numPr>
          <w:ilvl w:val="3"/>
          <w:numId w:val="13"/>
        </w:numPr>
        <w:rPr>
          <w:rFonts w:ascii="Arial" w:hAnsi="Arial" w:cs="Arial"/>
          <w:sz w:val="24"/>
          <w:szCs w:val="24"/>
        </w:rPr>
      </w:pPr>
      <w:r>
        <w:rPr>
          <w:rFonts w:ascii="Arial" w:hAnsi="Arial" w:cs="Arial"/>
          <w:sz w:val="24"/>
          <w:szCs w:val="24"/>
        </w:rPr>
        <w:t>Nếu khảo sát đã kết thúc nhưng bạn vẫn có phản hồi, vui lòng chia sẻ với đội ngũ điều hành và nó sẽ được chuyển tiếp.</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2D415A4C" w:rsidR="00051B1D" w:rsidRPr="009A5BD6" w:rsidRDefault="004950F7"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Ba: Thứ Ba, ngày 18 tháng 3 năm 2025 | 3:30 chiều-5:00 chiều | Phòng thu hoạch RSC 142 | Liên kết TEAMS: </w:t>
      </w:r>
      <w:hyperlink r:id="rId12">
        <w:r w:rsidR="00051B1D" w:rsidRPr="0FD24896">
          <w:rPr>
            <w:rStyle w:val="Hyperlink"/>
            <w:rFonts w:ascii="Arial" w:hAnsi="Arial" w:cs="Arial"/>
            <w:color w:val="6264A7"/>
            <w:sz w:val="24"/>
            <w:szCs w:val="24"/>
          </w:rPr>
          <w:t>Bấm vào đây để tham gia cuộc họp</w:t>
        </w:r>
      </w:hyperlink>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3">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00405118" w14:textId="55C0A176" w:rsidR="007A7000" w:rsidRPr="00BE165F" w:rsidRDefault="007A7000" w:rsidP="00F134B3">
      <w:pPr>
        <w:pStyle w:val="ListParagraph"/>
        <w:ind w:left="1440"/>
        <w:rPr>
          <w:rFonts w:ascii="Franklin Gothic Book" w:hAnsi="Franklin Gothic Book"/>
          <w:sz w:val="20"/>
          <w:szCs w:val="20"/>
        </w:rPr>
      </w:pPr>
    </w:p>
    <w:sectPr w:rsidR="007A7000" w:rsidRPr="00BE165F" w:rsidSect="00932518">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1B27" w14:textId="77777777" w:rsidR="001104FE" w:rsidRDefault="001104FE" w:rsidP="00B51F52">
      <w:pPr>
        <w:spacing w:after="0" w:line="240" w:lineRule="auto"/>
      </w:pPr>
      <w:r>
        <w:separator/>
      </w:r>
    </w:p>
  </w:endnote>
  <w:endnote w:type="continuationSeparator" w:id="0">
    <w:p w14:paraId="45F157E9" w14:textId="77777777" w:rsidR="001104FE" w:rsidRDefault="001104F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3935" w14:textId="77777777" w:rsidR="001104FE" w:rsidRDefault="001104FE" w:rsidP="00B51F52">
      <w:pPr>
        <w:spacing w:after="0" w:line="240" w:lineRule="auto"/>
      </w:pPr>
      <w:r>
        <w:separator/>
      </w:r>
    </w:p>
  </w:footnote>
  <w:footnote w:type="continuationSeparator" w:id="0">
    <w:p w14:paraId="6FB3623B" w14:textId="77777777" w:rsidR="001104FE" w:rsidRDefault="001104F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2CA1"/>
    <w:rsid w:val="000F5B03"/>
    <w:rsid w:val="0010150B"/>
    <w:rsid w:val="00102755"/>
    <w:rsid w:val="0010280F"/>
    <w:rsid w:val="001104FE"/>
    <w:rsid w:val="00115B13"/>
    <w:rsid w:val="001262CA"/>
    <w:rsid w:val="00130784"/>
    <w:rsid w:val="00133177"/>
    <w:rsid w:val="00133802"/>
    <w:rsid w:val="001355C2"/>
    <w:rsid w:val="0014290E"/>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30F6"/>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E5A9F"/>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A6CB4"/>
    <w:rsid w:val="003B4ED0"/>
    <w:rsid w:val="003C2510"/>
    <w:rsid w:val="003D1498"/>
    <w:rsid w:val="003D2B5B"/>
    <w:rsid w:val="003E00F8"/>
    <w:rsid w:val="003E3816"/>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4BCE"/>
    <w:rsid w:val="004856AD"/>
    <w:rsid w:val="00485F72"/>
    <w:rsid w:val="00485FBB"/>
    <w:rsid w:val="00487E32"/>
    <w:rsid w:val="00490024"/>
    <w:rsid w:val="00493E9F"/>
    <w:rsid w:val="004950F7"/>
    <w:rsid w:val="0049627E"/>
    <w:rsid w:val="004A3DD9"/>
    <w:rsid w:val="004B359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04E"/>
    <w:rsid w:val="00534B36"/>
    <w:rsid w:val="0054187C"/>
    <w:rsid w:val="00547EB1"/>
    <w:rsid w:val="00555EE0"/>
    <w:rsid w:val="005578FB"/>
    <w:rsid w:val="005606E3"/>
    <w:rsid w:val="005765A5"/>
    <w:rsid w:val="0057675D"/>
    <w:rsid w:val="00582490"/>
    <w:rsid w:val="00582892"/>
    <w:rsid w:val="00583089"/>
    <w:rsid w:val="0058391E"/>
    <w:rsid w:val="00592C87"/>
    <w:rsid w:val="00592E69"/>
    <w:rsid w:val="005A566F"/>
    <w:rsid w:val="005B1B78"/>
    <w:rsid w:val="005B7EC1"/>
    <w:rsid w:val="005C1B7C"/>
    <w:rsid w:val="005C3CFC"/>
    <w:rsid w:val="005D4944"/>
    <w:rsid w:val="005E05FF"/>
    <w:rsid w:val="005E13D2"/>
    <w:rsid w:val="005E1FA0"/>
    <w:rsid w:val="005E2CA3"/>
    <w:rsid w:val="005E51F3"/>
    <w:rsid w:val="005E5BB8"/>
    <w:rsid w:val="005F1F23"/>
    <w:rsid w:val="005F47D4"/>
    <w:rsid w:val="00600B12"/>
    <w:rsid w:val="00601985"/>
    <w:rsid w:val="00601B20"/>
    <w:rsid w:val="006021FC"/>
    <w:rsid w:val="006025AE"/>
    <w:rsid w:val="00607C38"/>
    <w:rsid w:val="0061414B"/>
    <w:rsid w:val="00616E33"/>
    <w:rsid w:val="00625D80"/>
    <w:rsid w:val="0064660C"/>
    <w:rsid w:val="00665224"/>
    <w:rsid w:val="006762FD"/>
    <w:rsid w:val="006774C0"/>
    <w:rsid w:val="006855A7"/>
    <w:rsid w:val="00686D4A"/>
    <w:rsid w:val="00687FC1"/>
    <w:rsid w:val="006A04D6"/>
    <w:rsid w:val="006A12D1"/>
    <w:rsid w:val="006A1C3D"/>
    <w:rsid w:val="006B611E"/>
    <w:rsid w:val="006C5260"/>
    <w:rsid w:val="006D3B35"/>
    <w:rsid w:val="006D50C3"/>
    <w:rsid w:val="006D71F7"/>
    <w:rsid w:val="006E0E42"/>
    <w:rsid w:val="006E1F0D"/>
    <w:rsid w:val="006E7567"/>
    <w:rsid w:val="006F28E6"/>
    <w:rsid w:val="006F2D7D"/>
    <w:rsid w:val="006F3ABC"/>
    <w:rsid w:val="006F76C4"/>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6A7A"/>
    <w:rsid w:val="0078727C"/>
    <w:rsid w:val="00791F0B"/>
    <w:rsid w:val="00792822"/>
    <w:rsid w:val="00794C34"/>
    <w:rsid w:val="00795479"/>
    <w:rsid w:val="007A7000"/>
    <w:rsid w:val="007A70D7"/>
    <w:rsid w:val="007C2666"/>
    <w:rsid w:val="007C4DDF"/>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44C"/>
    <w:rsid w:val="00821D99"/>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15C"/>
    <w:rsid w:val="0089046F"/>
    <w:rsid w:val="008909FB"/>
    <w:rsid w:val="00896B78"/>
    <w:rsid w:val="008A20FB"/>
    <w:rsid w:val="008A2717"/>
    <w:rsid w:val="008A4997"/>
    <w:rsid w:val="008A702B"/>
    <w:rsid w:val="008A7985"/>
    <w:rsid w:val="008B2E38"/>
    <w:rsid w:val="008C6124"/>
    <w:rsid w:val="008D14FA"/>
    <w:rsid w:val="008D1680"/>
    <w:rsid w:val="008E1073"/>
    <w:rsid w:val="008E26C6"/>
    <w:rsid w:val="008E3AC1"/>
    <w:rsid w:val="008E63C5"/>
    <w:rsid w:val="008E7311"/>
    <w:rsid w:val="008E7555"/>
    <w:rsid w:val="008F0279"/>
    <w:rsid w:val="008F3A59"/>
    <w:rsid w:val="008F6159"/>
    <w:rsid w:val="008F7A0F"/>
    <w:rsid w:val="00901875"/>
    <w:rsid w:val="00902D8B"/>
    <w:rsid w:val="00915F30"/>
    <w:rsid w:val="00926385"/>
    <w:rsid w:val="0092723C"/>
    <w:rsid w:val="00932518"/>
    <w:rsid w:val="009350AE"/>
    <w:rsid w:val="00935916"/>
    <w:rsid w:val="00943E7B"/>
    <w:rsid w:val="00951F2C"/>
    <w:rsid w:val="00952524"/>
    <w:rsid w:val="00953CDA"/>
    <w:rsid w:val="009572C0"/>
    <w:rsid w:val="00963771"/>
    <w:rsid w:val="00970AD6"/>
    <w:rsid w:val="00975A42"/>
    <w:rsid w:val="00975E58"/>
    <w:rsid w:val="0098349E"/>
    <w:rsid w:val="0099635D"/>
    <w:rsid w:val="00997659"/>
    <w:rsid w:val="009A17D9"/>
    <w:rsid w:val="009A26A5"/>
    <w:rsid w:val="009A4745"/>
    <w:rsid w:val="009A49F4"/>
    <w:rsid w:val="009A4C17"/>
    <w:rsid w:val="009A658A"/>
    <w:rsid w:val="009D7415"/>
    <w:rsid w:val="009D795F"/>
    <w:rsid w:val="009D7ECD"/>
    <w:rsid w:val="00A00CE5"/>
    <w:rsid w:val="00A03B0B"/>
    <w:rsid w:val="00A05A68"/>
    <w:rsid w:val="00A110CC"/>
    <w:rsid w:val="00A3551E"/>
    <w:rsid w:val="00A36975"/>
    <w:rsid w:val="00A406D2"/>
    <w:rsid w:val="00A438C4"/>
    <w:rsid w:val="00A522B2"/>
    <w:rsid w:val="00A56D73"/>
    <w:rsid w:val="00A60675"/>
    <w:rsid w:val="00A60EB6"/>
    <w:rsid w:val="00A62BA3"/>
    <w:rsid w:val="00A71917"/>
    <w:rsid w:val="00A72390"/>
    <w:rsid w:val="00A75703"/>
    <w:rsid w:val="00A81B0B"/>
    <w:rsid w:val="00A82AC0"/>
    <w:rsid w:val="00A82B95"/>
    <w:rsid w:val="00A835E6"/>
    <w:rsid w:val="00A94232"/>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3B21"/>
    <w:rsid w:val="00B24FA3"/>
    <w:rsid w:val="00B26A75"/>
    <w:rsid w:val="00B27CCA"/>
    <w:rsid w:val="00B30C42"/>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58AB"/>
    <w:rsid w:val="00B876BA"/>
    <w:rsid w:val="00B87F70"/>
    <w:rsid w:val="00B90ED4"/>
    <w:rsid w:val="00B920AE"/>
    <w:rsid w:val="00B94081"/>
    <w:rsid w:val="00B965DE"/>
    <w:rsid w:val="00B9686D"/>
    <w:rsid w:val="00BA1952"/>
    <w:rsid w:val="00BA2DDB"/>
    <w:rsid w:val="00BA4639"/>
    <w:rsid w:val="00BB4611"/>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1135D"/>
    <w:rsid w:val="00C127A8"/>
    <w:rsid w:val="00C14936"/>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22CD"/>
    <w:rsid w:val="00CF46F3"/>
    <w:rsid w:val="00CF46FD"/>
    <w:rsid w:val="00CF70F3"/>
    <w:rsid w:val="00D00D86"/>
    <w:rsid w:val="00D01517"/>
    <w:rsid w:val="00D02FF6"/>
    <w:rsid w:val="00D06BCB"/>
    <w:rsid w:val="00D1035B"/>
    <w:rsid w:val="00D14D9B"/>
    <w:rsid w:val="00D15A0D"/>
    <w:rsid w:val="00D16A38"/>
    <w:rsid w:val="00D20BC2"/>
    <w:rsid w:val="00D21BC0"/>
    <w:rsid w:val="00D2224C"/>
    <w:rsid w:val="00D257F6"/>
    <w:rsid w:val="00D3101A"/>
    <w:rsid w:val="00D31455"/>
    <w:rsid w:val="00D3221C"/>
    <w:rsid w:val="00D35DDC"/>
    <w:rsid w:val="00D36BF4"/>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346D"/>
    <w:rsid w:val="00D94BFA"/>
    <w:rsid w:val="00D95E1F"/>
    <w:rsid w:val="00D96848"/>
    <w:rsid w:val="00DA2E92"/>
    <w:rsid w:val="00DA54D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3647E"/>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A6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chita.edu/calendar/index.php?com=searchres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4.xml><?xml version="1.0" encoding="utf-8"?>
<ds:datastoreItem xmlns:ds="http://schemas.openxmlformats.org/officeDocument/2006/customXml" ds:itemID="{6B251E64-7C21-418F-9D38-9A3BE157F4B5}">
  <ds:schemaRefs>
    <ds:schemaRef ds:uri="http://schemas.openxmlformats.org/officeDocument/2006/bibliography"/>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2494</Words>
  <Characters>8978</Characters>
  <Application>Microsoft Office Word</Application>
  <DocSecurity>0</DocSecurity>
  <Lines>264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2025-04-10T13:46:00Z</dcterms:created>
  <dcterms:modified xsi:type="dcterms:W3CDTF">2025-04-10T13:47:00Z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9f7c1f860005a2cd7a02acb91651297eda50683f203346f6afd2633bc29a02f0</vt:lpwstr>
  </property>
</Properties>
</file>