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2CA44" w14:textId="7C8B88DC"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14:paraId="35C65816" w14:textId="2C4DAC6C" w:rsidR="003E3816" w:rsidRPr="00F71E06" w:rsidRDefault="00F71E06" w:rsidP="005E5BB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 w:rsidRPr="00F71E06">
        <w:rPr>
          <w:rFonts w:ascii="Franklin Gothic Book" w:hAnsi="Franklin Gothic Book"/>
          <w:sz w:val="28"/>
          <w:szCs w:val="32"/>
        </w:rPr>
        <w:t xml:space="preserve">September </w:t>
      </w:r>
      <w:r w:rsidR="00565756">
        <w:rPr>
          <w:rFonts w:ascii="Franklin Gothic Book" w:hAnsi="Franklin Gothic Book"/>
          <w:sz w:val="28"/>
          <w:szCs w:val="32"/>
        </w:rPr>
        <w:t>21</w:t>
      </w:r>
      <w:r w:rsidR="008F7A0F" w:rsidRPr="00F71E06">
        <w:rPr>
          <w:rFonts w:ascii="Franklin Gothic Book" w:hAnsi="Franklin Gothic Book"/>
          <w:sz w:val="28"/>
          <w:szCs w:val="32"/>
        </w:rPr>
        <w:t xml:space="preserve">, 2021 | 3:30pm-5:00pm | RSC </w:t>
      </w:r>
      <w:r w:rsidR="00565756">
        <w:rPr>
          <w:rFonts w:ascii="Franklin Gothic Book" w:hAnsi="Franklin Gothic Book"/>
          <w:sz w:val="28"/>
          <w:szCs w:val="32"/>
        </w:rPr>
        <w:t>142</w:t>
      </w:r>
      <w:r w:rsidRPr="00F71E06">
        <w:rPr>
          <w:rFonts w:ascii="Franklin Gothic Book" w:hAnsi="Franklin Gothic Book"/>
          <w:sz w:val="28"/>
          <w:szCs w:val="32"/>
        </w:rPr>
        <w:t>/Zoom</w:t>
      </w:r>
    </w:p>
    <w:p w14:paraId="7BDD3B6D" w14:textId="713DACF8"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  <w:bookmarkStart w:id="0" w:name="_GoBack"/>
      <w:bookmarkEnd w:id="0"/>
    </w:p>
    <w:p w14:paraId="4931F965" w14:textId="097EEF41" w:rsidR="00013B71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14:paraId="2147E996" w14:textId="77777777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14:paraId="3A8C4011" w14:textId="77777777" w:rsidR="00551661" w:rsidRDefault="00B14E92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Re-Integration Meeting</w:t>
      </w:r>
    </w:p>
    <w:p w14:paraId="260DD404" w14:textId="77777777" w:rsidR="00551661" w:rsidRPr="00551661" w:rsidRDefault="00B14E92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COVID Operations Group</w:t>
      </w:r>
    </w:p>
    <w:p w14:paraId="20B0520C" w14:textId="620A39A5" w:rsidR="00013B71" w:rsidRPr="00252B6B" w:rsidRDefault="003E3816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Parking and Transportation Advisory Board</w:t>
      </w:r>
    </w:p>
    <w:p w14:paraId="04FA0398" w14:textId="77777777" w:rsidR="00551661" w:rsidRPr="00551661" w:rsidRDefault="003E3816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Shared Governance Visioning Team</w:t>
      </w:r>
    </w:p>
    <w:p w14:paraId="7E305360" w14:textId="7D33BBFA" w:rsidR="00B14E92" w:rsidRPr="00252B6B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President’s Inauguration Planning Committee</w:t>
      </w:r>
    </w:p>
    <w:p w14:paraId="173FE526" w14:textId="2AB04154" w:rsidR="00D84A57" w:rsidRPr="00F71E06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University Space Utilization Committee</w:t>
      </w:r>
    </w:p>
    <w:p w14:paraId="46C6EA83" w14:textId="69674616" w:rsidR="00F71E06" w:rsidRPr="00525141" w:rsidRDefault="00F71E06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 xml:space="preserve">Faculty/Staff Holiday Celebration Steering Committee </w:t>
      </w:r>
    </w:p>
    <w:p w14:paraId="6846BF2B" w14:textId="5FDFCC56" w:rsidR="00F71E06" w:rsidRPr="00F71E06" w:rsidRDefault="00F71E0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Old Business</w:t>
      </w:r>
    </w:p>
    <w:p w14:paraId="13A1DDA5" w14:textId="0B402B36" w:rsidR="00F71E06" w:rsidRDefault="000B1AC1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 xml:space="preserve">Continued Conversations of </w:t>
      </w:r>
      <w:r w:rsidR="00565756">
        <w:rPr>
          <w:rFonts w:ascii="Franklin Gothic Book" w:hAnsi="Franklin Gothic Book"/>
          <w:sz w:val="24"/>
          <w:szCs w:val="20"/>
        </w:rPr>
        <w:t>Annual Evaluation of Staff</w:t>
      </w:r>
    </w:p>
    <w:p w14:paraId="37C67C14" w14:textId="16B1F1DD" w:rsidR="000B1AC1" w:rsidRDefault="000B1AC1" w:rsidP="000B1AC1">
      <w:pPr>
        <w:pStyle w:val="ListParagraph"/>
        <w:numPr>
          <w:ilvl w:val="2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Further concerns?</w:t>
      </w:r>
    </w:p>
    <w:p w14:paraId="43987A09" w14:textId="2C87CBB4" w:rsidR="000B1AC1" w:rsidRPr="00565756" w:rsidRDefault="000B1AC1" w:rsidP="000B1AC1">
      <w:pPr>
        <w:pStyle w:val="ListParagraph"/>
        <w:numPr>
          <w:ilvl w:val="2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Plan moving forward</w:t>
      </w:r>
    </w:p>
    <w:p w14:paraId="47D2CFC9" w14:textId="65C880FF" w:rsidR="00013B71" w:rsidRPr="00B72BE6" w:rsidRDefault="00F71E06" w:rsidP="00B72BE6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Discussion</w:t>
      </w:r>
      <w:r w:rsidR="00B72BE6">
        <w:rPr>
          <w:rFonts w:ascii="Franklin Gothic Book" w:hAnsi="Franklin Gothic Book" w:cstheme="minorHAnsi"/>
          <w:b/>
          <w:sz w:val="24"/>
          <w:szCs w:val="20"/>
        </w:rPr>
        <w:t xml:space="preserve"> and </w:t>
      </w:r>
      <w:r w:rsidR="003E3816" w:rsidRPr="00B72BE6">
        <w:rPr>
          <w:rFonts w:ascii="Franklin Gothic Book" w:hAnsi="Franklin Gothic Book" w:cstheme="minorHAnsi"/>
          <w:b/>
          <w:sz w:val="24"/>
          <w:szCs w:val="20"/>
        </w:rPr>
        <w:t xml:space="preserve">New Business </w:t>
      </w:r>
    </w:p>
    <w:p w14:paraId="3C63A0EF" w14:textId="77777777" w:rsidR="00B72BE6" w:rsidRPr="003B1E8F" w:rsidRDefault="00B72BE6" w:rsidP="00B72BE6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Feedback Survey Plan: Are there campus specific issues we want to get feedback on?</w:t>
      </w:r>
    </w:p>
    <w:p w14:paraId="5521B2FC" w14:textId="77777777" w:rsidR="00B72BE6" w:rsidRPr="003B1E8F" w:rsidRDefault="00B72BE6" w:rsidP="00B72BE6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University Town Hall Topics</w:t>
      </w:r>
    </w:p>
    <w:p w14:paraId="0125F21F" w14:textId="4F5371D4" w:rsidR="00565756" w:rsidRPr="00565756" w:rsidRDefault="00565756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 xml:space="preserve">Action: </w:t>
      </w:r>
      <w:r>
        <w:rPr>
          <w:rFonts w:ascii="Franklin Gothic Book" w:hAnsi="Franklin Gothic Book" w:cstheme="minorHAnsi"/>
          <w:sz w:val="24"/>
          <w:szCs w:val="20"/>
        </w:rPr>
        <w:t xml:space="preserve">Awards and Recognition Committee </w:t>
      </w:r>
      <w:r w:rsidR="00B72BE6">
        <w:rPr>
          <w:rFonts w:ascii="Franklin Gothic Book" w:hAnsi="Franklin Gothic Book" w:cstheme="minorHAnsi"/>
          <w:sz w:val="24"/>
          <w:szCs w:val="20"/>
        </w:rPr>
        <w:t>recommends</w:t>
      </w:r>
      <w:r w:rsidR="00B72BE6" w:rsidRPr="00B72BE6">
        <w:rPr>
          <w:rFonts w:ascii="Franklin Gothic Book" w:hAnsi="Franklin Gothic Book" w:cstheme="minorHAnsi"/>
          <w:sz w:val="24"/>
          <w:szCs w:val="24"/>
        </w:rPr>
        <w:t xml:space="preserve"> c</w:t>
      </w:r>
      <w:r w:rsidR="00B72BE6" w:rsidRPr="00B72BE6">
        <w:rPr>
          <w:rFonts w:ascii="Franklin Gothic Book" w:eastAsia="Times New Roman" w:hAnsi="Franklin Gothic Book"/>
          <w:sz w:val="24"/>
          <w:szCs w:val="24"/>
        </w:rPr>
        <w:t>ombining the 3 USS &amp; 4 UP nominations into 5 Staff Senate Nominations for the President’s Distinguished Service Award</w:t>
      </w:r>
      <w:r w:rsidR="00B72BE6">
        <w:rPr>
          <w:rFonts w:ascii="Franklin Gothic Book" w:eastAsia="Times New Roman" w:hAnsi="Franklin Gothic Book"/>
          <w:sz w:val="24"/>
          <w:szCs w:val="24"/>
        </w:rPr>
        <w:t>, with the 6</w:t>
      </w:r>
      <w:r w:rsidR="00B72BE6" w:rsidRPr="00B72BE6">
        <w:rPr>
          <w:rFonts w:ascii="Franklin Gothic Book" w:eastAsia="Times New Roman" w:hAnsi="Franklin Gothic Book"/>
          <w:sz w:val="24"/>
          <w:szCs w:val="24"/>
          <w:vertAlign w:val="superscript"/>
        </w:rPr>
        <w:t>th</w:t>
      </w:r>
      <w:r w:rsidR="00B72BE6">
        <w:rPr>
          <w:rFonts w:ascii="Franklin Gothic Book" w:eastAsia="Times New Roman" w:hAnsi="Franklin Gothic Book"/>
          <w:sz w:val="24"/>
          <w:szCs w:val="24"/>
        </w:rPr>
        <w:t xml:space="preserve"> being the </w:t>
      </w:r>
      <w:r w:rsidR="00B72BE6" w:rsidRPr="00B72BE6">
        <w:rPr>
          <w:rFonts w:ascii="Franklin Gothic Book" w:hAnsi="Franklin Gothic Book"/>
          <w:sz w:val="24"/>
          <w:szCs w:val="20"/>
        </w:rPr>
        <w:t xml:space="preserve">Wayne Carlisle </w:t>
      </w:r>
      <w:r w:rsidR="00B72BE6">
        <w:rPr>
          <w:rFonts w:ascii="Franklin Gothic Book" w:hAnsi="Franklin Gothic Book"/>
          <w:sz w:val="24"/>
          <w:szCs w:val="20"/>
        </w:rPr>
        <w:t>Distinguished Service Award</w:t>
      </w:r>
      <w:r w:rsidR="00B72BE6">
        <w:rPr>
          <w:rFonts w:ascii="Franklin Gothic Book" w:eastAsia="Times New Roman" w:hAnsi="Franklin Gothic Book"/>
          <w:sz w:val="24"/>
          <w:szCs w:val="24"/>
        </w:rPr>
        <w:t xml:space="preserve"> </w:t>
      </w:r>
    </w:p>
    <w:p w14:paraId="5CC4E952" w14:textId="2BD455BA" w:rsidR="00565756" w:rsidRPr="00B72BE6" w:rsidRDefault="00565756" w:rsidP="00B72BE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Action:</w:t>
      </w:r>
      <w:r>
        <w:rPr>
          <w:rFonts w:ascii="Franklin Gothic Book" w:hAnsi="Franklin Gothic Book"/>
          <w:b/>
          <w:sz w:val="24"/>
          <w:szCs w:val="20"/>
        </w:rPr>
        <w:t xml:space="preserve"> </w:t>
      </w:r>
      <w:r w:rsidRPr="00565756">
        <w:rPr>
          <w:rFonts w:ascii="Franklin Gothic Book" w:hAnsi="Franklin Gothic Book"/>
          <w:sz w:val="24"/>
          <w:szCs w:val="20"/>
        </w:rPr>
        <w:t xml:space="preserve">Awards and Recognition Committee </w:t>
      </w:r>
      <w:r w:rsidR="00B72BE6">
        <w:rPr>
          <w:rFonts w:ascii="Franklin Gothic Book" w:hAnsi="Franklin Gothic Book"/>
          <w:sz w:val="24"/>
          <w:szCs w:val="20"/>
        </w:rPr>
        <w:t>recommends m</w:t>
      </w:r>
      <w:r w:rsidR="00B72BE6" w:rsidRPr="00B72BE6">
        <w:rPr>
          <w:rFonts w:ascii="Franklin Gothic Book" w:hAnsi="Franklin Gothic Book"/>
          <w:sz w:val="24"/>
          <w:szCs w:val="20"/>
        </w:rPr>
        <w:t xml:space="preserve">odifying the UP requirement for the Wayne Carlisle </w:t>
      </w:r>
      <w:r w:rsidR="00B72BE6">
        <w:rPr>
          <w:rFonts w:ascii="Franklin Gothic Book" w:hAnsi="Franklin Gothic Book"/>
          <w:sz w:val="24"/>
          <w:szCs w:val="20"/>
        </w:rPr>
        <w:t>Distinguished Service Award to either a UP or USS</w:t>
      </w:r>
      <w:r w:rsidR="00B72BE6" w:rsidRPr="00B72BE6">
        <w:rPr>
          <w:rFonts w:ascii="Franklin Gothic Book" w:hAnsi="Franklin Gothic Book"/>
          <w:sz w:val="24"/>
          <w:szCs w:val="20"/>
        </w:rPr>
        <w:t xml:space="preserve"> Staff </w:t>
      </w:r>
      <w:r w:rsidR="00B72BE6">
        <w:rPr>
          <w:rFonts w:ascii="Franklin Gothic Book" w:hAnsi="Franklin Gothic Book"/>
          <w:sz w:val="24"/>
          <w:szCs w:val="20"/>
        </w:rPr>
        <w:t>requirement</w:t>
      </w:r>
    </w:p>
    <w:p w14:paraId="4A8AB4D5" w14:textId="1980895D" w:rsidR="00565756" w:rsidRPr="00565756" w:rsidRDefault="0056575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Senate Committee Updates</w:t>
      </w:r>
    </w:p>
    <w:p w14:paraId="39BA462D" w14:textId="77777777" w:rsidR="00565756" w:rsidRPr="004F4CDD" w:rsidRDefault="00565756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Communications and Website</w:t>
      </w:r>
    </w:p>
    <w:p w14:paraId="6BF65983" w14:textId="77777777" w:rsidR="00565756" w:rsidRPr="008C1164" w:rsidRDefault="00565756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Awards and Recognition</w:t>
      </w:r>
    </w:p>
    <w:p w14:paraId="58E17D5B" w14:textId="77777777" w:rsidR="00565756" w:rsidRPr="008C1164" w:rsidRDefault="00565756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Professional Development and Service</w:t>
      </w:r>
    </w:p>
    <w:p w14:paraId="04F0D8E6" w14:textId="77777777" w:rsidR="00565756" w:rsidRPr="00A853A8" w:rsidRDefault="00565756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Elections</w:t>
      </w:r>
    </w:p>
    <w:p w14:paraId="5263CFC1" w14:textId="77777777" w:rsidR="00565756" w:rsidRPr="00A853A8" w:rsidRDefault="00565756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Policy Review</w:t>
      </w:r>
    </w:p>
    <w:p w14:paraId="374A5561" w14:textId="690A9939" w:rsidR="00565756" w:rsidRPr="00565756" w:rsidRDefault="00565756" w:rsidP="00565756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523557">
        <w:rPr>
          <w:rFonts w:ascii="Franklin Gothic Book" w:hAnsi="Franklin Gothic Book" w:cstheme="minorHAnsi"/>
          <w:sz w:val="24"/>
          <w:szCs w:val="20"/>
        </w:rPr>
        <w:t>Executive</w:t>
      </w:r>
    </w:p>
    <w:p w14:paraId="5DF4AEBA" w14:textId="0D7D6AD4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="00013B71"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14:paraId="4E6A4F76" w14:textId="5595D42F" w:rsidR="00B14E92" w:rsidRPr="00097E8C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14:paraId="3F6443D8" w14:textId="43F2DFED" w:rsidR="00013B71" w:rsidRPr="00565756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14:paraId="7311CB76" w14:textId="3E751B15" w:rsidR="00013B71" w:rsidRPr="00565756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1" w:name="_Hlk48117411"/>
      <w:r w:rsidRPr="00B14E92">
        <w:rPr>
          <w:rFonts w:ascii="Franklin Gothic Book" w:hAnsi="Franklin Gothic Book" w:cstheme="minorHAnsi"/>
          <w:sz w:val="24"/>
          <w:szCs w:val="20"/>
        </w:rPr>
        <w:t>Human Resources</w:t>
      </w:r>
    </w:p>
    <w:bookmarkEnd w:id="1"/>
    <w:p w14:paraId="78ED6B22" w14:textId="6C759ED0" w:rsidR="00013B71" w:rsidRPr="00A43E69" w:rsidRDefault="00013B71" w:rsidP="0084110D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43E69">
        <w:rPr>
          <w:rFonts w:ascii="Franklin Gothic Book" w:hAnsi="Franklin Gothic Book" w:cstheme="minorHAnsi"/>
          <w:sz w:val="24"/>
          <w:szCs w:val="20"/>
        </w:rPr>
        <w:t>Legislative Update</w:t>
      </w:r>
      <w:r w:rsidR="00A43E69" w:rsidRPr="00A43E69">
        <w:rPr>
          <w:rFonts w:ascii="Franklin Gothic Book" w:hAnsi="Franklin Gothic Book" w:cstheme="minorHAnsi"/>
          <w:sz w:val="24"/>
          <w:szCs w:val="20"/>
        </w:rPr>
        <w:t xml:space="preserve"> +</w:t>
      </w:r>
      <w:r w:rsidR="00A43E69">
        <w:rPr>
          <w:rFonts w:ascii="Franklin Gothic Book" w:hAnsi="Franklin Gothic Book" w:cstheme="minorHAnsi"/>
          <w:sz w:val="24"/>
          <w:szCs w:val="20"/>
        </w:rPr>
        <w:t xml:space="preserve"> </w:t>
      </w:r>
      <w:r w:rsidR="00C921B0" w:rsidRPr="00A43E69">
        <w:rPr>
          <w:rFonts w:ascii="Franklin Gothic Book" w:hAnsi="Franklin Gothic Book" w:cstheme="minorHAnsi"/>
          <w:sz w:val="24"/>
          <w:szCs w:val="20"/>
        </w:rPr>
        <w:t>KBOR Briefing</w:t>
      </w:r>
    </w:p>
    <w:p w14:paraId="6CA9E59D" w14:textId="57E09DDB" w:rsidR="00B14E92" w:rsidRPr="00C921B0" w:rsidRDefault="00B14E92" w:rsidP="009C6E1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C921B0">
        <w:rPr>
          <w:rFonts w:ascii="Franklin Gothic Book" w:hAnsi="Franklin Gothic Book" w:cstheme="minorHAnsi"/>
          <w:sz w:val="24"/>
          <w:szCs w:val="20"/>
        </w:rPr>
        <w:t>Parking Appeals</w:t>
      </w:r>
      <w:r w:rsidR="00C921B0" w:rsidRPr="00C921B0">
        <w:rPr>
          <w:rFonts w:ascii="Franklin Gothic Book" w:hAnsi="Franklin Gothic Book" w:cstheme="minorHAnsi"/>
          <w:sz w:val="24"/>
          <w:szCs w:val="20"/>
        </w:rPr>
        <w:t xml:space="preserve"> + </w:t>
      </w:r>
      <w:r w:rsidRPr="00C921B0">
        <w:rPr>
          <w:rFonts w:ascii="Franklin Gothic Book" w:hAnsi="Franklin Gothic Book" w:cstheme="minorHAnsi"/>
          <w:sz w:val="24"/>
          <w:szCs w:val="20"/>
        </w:rPr>
        <w:t>Traffic Appeals</w:t>
      </w:r>
    </w:p>
    <w:p w14:paraId="530D9161" w14:textId="7E595CDB" w:rsidR="00B14E92" w:rsidRPr="00A43E69" w:rsidRDefault="00565756" w:rsidP="0005692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43E69">
        <w:rPr>
          <w:rFonts w:ascii="Franklin Gothic Book" w:hAnsi="Franklin Gothic Book" w:cstheme="minorHAnsi"/>
          <w:sz w:val="24"/>
          <w:szCs w:val="20"/>
        </w:rPr>
        <w:t>President’s Meeting</w:t>
      </w:r>
      <w:r w:rsidR="00A43E69" w:rsidRPr="00A43E69">
        <w:rPr>
          <w:rFonts w:ascii="Franklin Gothic Book" w:hAnsi="Franklin Gothic Book" w:cstheme="minorHAnsi"/>
          <w:sz w:val="24"/>
          <w:szCs w:val="20"/>
        </w:rPr>
        <w:t xml:space="preserve"> +</w:t>
      </w:r>
      <w:r w:rsidR="00A43E69">
        <w:rPr>
          <w:rFonts w:ascii="Franklin Gothic Book" w:hAnsi="Franklin Gothic Book" w:cstheme="minorHAnsi"/>
          <w:sz w:val="24"/>
          <w:szCs w:val="20"/>
        </w:rPr>
        <w:t xml:space="preserve"> </w:t>
      </w:r>
      <w:r w:rsidR="00B14E92" w:rsidRPr="00A43E69">
        <w:rPr>
          <w:rFonts w:ascii="Franklin Gothic Book" w:hAnsi="Franklin Gothic Book" w:cstheme="minorHAnsi"/>
          <w:sz w:val="24"/>
          <w:szCs w:val="20"/>
        </w:rPr>
        <w:t>President’s Executive Team</w:t>
      </w:r>
    </w:p>
    <w:p w14:paraId="3775E800" w14:textId="454C3645" w:rsidR="00B14E92" w:rsidRPr="00907E85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RSC Board of Directors</w:t>
      </w:r>
      <w:r w:rsidR="00A43E69">
        <w:rPr>
          <w:rFonts w:ascii="Franklin Gothic Book" w:hAnsi="Franklin Gothic Book" w:cstheme="minorHAnsi"/>
          <w:sz w:val="24"/>
          <w:szCs w:val="20"/>
        </w:rPr>
        <w:t xml:space="preserve"> </w:t>
      </w:r>
    </w:p>
    <w:p w14:paraId="25443B37" w14:textId="74841879" w:rsidR="00013B71" w:rsidRPr="00A43E69" w:rsidRDefault="003E3816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U</w:t>
      </w:r>
      <w:r w:rsidR="008F7A0F" w:rsidRPr="00B14E92">
        <w:rPr>
          <w:rFonts w:ascii="Franklin Gothic Book" w:hAnsi="Franklin Gothic Book" w:cstheme="minorHAnsi"/>
          <w:sz w:val="24"/>
          <w:szCs w:val="20"/>
        </w:rPr>
        <w:t>PS</w:t>
      </w:r>
      <w:r w:rsidR="00013B71" w:rsidRPr="00B14E92">
        <w:rPr>
          <w:rFonts w:ascii="Franklin Gothic Book" w:hAnsi="Franklin Gothic Book" w:cstheme="minorHAnsi"/>
          <w:sz w:val="24"/>
          <w:szCs w:val="20"/>
        </w:rPr>
        <w:t>/USS President’s Council (KBOR)</w:t>
      </w:r>
    </w:p>
    <w:p w14:paraId="0AABC183" w14:textId="048AC765" w:rsidR="00A43E69" w:rsidRPr="00A43E69" w:rsidRDefault="00A43E69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Student Government Association</w:t>
      </w:r>
    </w:p>
    <w:p w14:paraId="5B102FDA" w14:textId="23DAD8AF" w:rsidR="00A43E69" w:rsidRPr="00C921B0" w:rsidRDefault="00A43E69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Faculty Senate</w:t>
      </w:r>
    </w:p>
    <w:p w14:paraId="7641B26D" w14:textId="5F335ECF" w:rsidR="00013B71" w:rsidRPr="007A19C4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</w:p>
    <w:sectPr w:rsidR="00013B71" w:rsidRPr="007A19C4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6B7851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0"/>
  </w:num>
  <w:num w:numId="9">
    <w:abstractNumId w:val="2"/>
  </w:num>
  <w:num w:numId="10">
    <w:abstractNumId w:val="9"/>
  </w:num>
  <w:num w:numId="11">
    <w:abstractNumId w:val="8"/>
  </w:num>
  <w:num w:numId="12">
    <w:abstractNumId w:val="4"/>
  </w:num>
  <w:num w:numId="13">
    <w:abstractNumId w:val="1"/>
  </w:num>
  <w:num w:numId="1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2B6B"/>
    <w:rsid w:val="00252E3F"/>
    <w:rsid w:val="00255C70"/>
    <w:rsid w:val="00262261"/>
    <w:rsid w:val="00265036"/>
    <w:rsid w:val="0027604C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51A3E"/>
    <w:rsid w:val="00453C7B"/>
    <w:rsid w:val="004678F6"/>
    <w:rsid w:val="00473A70"/>
    <w:rsid w:val="0047575A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92275"/>
    <w:rsid w:val="005A566F"/>
    <w:rsid w:val="005B1B78"/>
    <w:rsid w:val="005B56E7"/>
    <w:rsid w:val="005B7EC1"/>
    <w:rsid w:val="005C1B7C"/>
    <w:rsid w:val="005D5609"/>
    <w:rsid w:val="005E13D2"/>
    <w:rsid w:val="005E51F3"/>
    <w:rsid w:val="005E5BB8"/>
    <w:rsid w:val="005F08C8"/>
    <w:rsid w:val="005F47D4"/>
    <w:rsid w:val="00601985"/>
    <w:rsid w:val="006021FC"/>
    <w:rsid w:val="0061414B"/>
    <w:rsid w:val="00616E33"/>
    <w:rsid w:val="0064660C"/>
    <w:rsid w:val="006509C8"/>
    <w:rsid w:val="006762FD"/>
    <w:rsid w:val="006774C0"/>
    <w:rsid w:val="006855A7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F5C"/>
    <w:rsid w:val="007E6456"/>
    <w:rsid w:val="007E66F0"/>
    <w:rsid w:val="007E6C32"/>
    <w:rsid w:val="007F0957"/>
    <w:rsid w:val="00800480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E54D4"/>
    <w:rsid w:val="009F6623"/>
    <w:rsid w:val="00A00CE5"/>
    <w:rsid w:val="00A110CC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8089D"/>
    <w:rsid w:val="00B816E0"/>
    <w:rsid w:val="00B84FA0"/>
    <w:rsid w:val="00B876BA"/>
    <w:rsid w:val="00B90ED4"/>
    <w:rsid w:val="00B9686D"/>
    <w:rsid w:val="00B97EA2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4E28"/>
    <w:rsid w:val="00C160DD"/>
    <w:rsid w:val="00C25A30"/>
    <w:rsid w:val="00C27DF1"/>
    <w:rsid w:val="00C33151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71E0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69F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7</cp:revision>
  <cp:lastPrinted>2021-07-06T14:41:00Z</cp:lastPrinted>
  <dcterms:created xsi:type="dcterms:W3CDTF">2021-08-26T14:00:00Z</dcterms:created>
  <dcterms:modified xsi:type="dcterms:W3CDTF">2021-09-20T15:08:00Z</dcterms:modified>
</cp:coreProperties>
</file>