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3F5C" w14:textId="77777777" w:rsidR="00432B4D" w:rsidRPr="003C6656" w:rsidRDefault="00432B4D" w:rsidP="003C6656">
      <w:pPr>
        <w:pStyle w:val="Title"/>
        <w:jc w:val="center"/>
        <w:rPr>
          <w:rStyle w:val="Strong"/>
        </w:rPr>
      </w:pPr>
      <w:r w:rsidRPr="003C6656">
        <w:rPr>
          <w:rStyle w:val="Strong"/>
        </w:rPr>
        <w:t>University Staff Senate</w:t>
      </w:r>
      <w:r w:rsidR="003C6656" w:rsidRPr="003C6656">
        <w:rPr>
          <w:rStyle w:val="Strong"/>
        </w:rPr>
        <w:t xml:space="preserve"> 2021 – 2022</w:t>
      </w:r>
    </w:p>
    <w:p w14:paraId="528B6464" w14:textId="77777777" w:rsidR="00432B4D" w:rsidRDefault="00432B4D" w:rsidP="003C6656">
      <w:pPr>
        <w:pStyle w:val="Title"/>
        <w:jc w:val="center"/>
        <w:rPr>
          <w:rStyle w:val="Strong"/>
        </w:rPr>
      </w:pPr>
      <w:r w:rsidRPr="003C6656">
        <w:rPr>
          <w:rStyle w:val="Strong"/>
        </w:rPr>
        <w:t>Spring 2022</w:t>
      </w:r>
    </w:p>
    <w:p w14:paraId="48974477" w14:textId="77777777" w:rsidR="00DD0F4F" w:rsidRDefault="00432B4D" w:rsidP="00432B4D">
      <w:r w:rsidRPr="008C0EE4">
        <w:rPr>
          <w:b/>
          <w:bCs/>
        </w:rPr>
        <w:t>Committee</w:t>
      </w:r>
      <w:r w:rsidRPr="008C0EE4">
        <w:t xml:space="preserve">: </w:t>
      </w:r>
      <w:r w:rsidR="0072234D">
        <w:t xml:space="preserve">     </w:t>
      </w:r>
    </w:p>
    <w:p w14:paraId="6E2A77E6" w14:textId="77777777" w:rsidR="00432B4D" w:rsidRDefault="00432B4D" w:rsidP="00432B4D">
      <w:r w:rsidRPr="008C0EE4">
        <w:t>Marissa Kouns (Chair), Rachel Tuck, Randy Sessions, Jessica Walles, Angela Linder</w:t>
      </w:r>
      <w:r w:rsidR="003A2868">
        <w:t xml:space="preserve"> (Executive Committee Representative)</w:t>
      </w:r>
      <w:r w:rsidRPr="008C0EE4">
        <w:t>, Sheryl Propst</w:t>
      </w:r>
      <w:r>
        <w:t xml:space="preserve"> (HR Representative)</w:t>
      </w:r>
    </w:p>
    <w:p w14:paraId="6E469741" w14:textId="77777777" w:rsidR="00DD0F4F" w:rsidRDefault="008C0EE4" w:rsidP="008C0EE4">
      <w:r w:rsidRPr="008C0EE4">
        <w:rPr>
          <w:b/>
          <w:bCs/>
        </w:rPr>
        <w:t>Purpose</w:t>
      </w:r>
      <w:r w:rsidRPr="008C0EE4">
        <w:t xml:space="preserve">: </w:t>
      </w:r>
    </w:p>
    <w:p w14:paraId="25259D9D" w14:textId="77777777" w:rsidR="003C6656" w:rsidRPr="008C0EE4" w:rsidRDefault="008C0EE4" w:rsidP="008C0EE4">
      <w:r w:rsidRPr="008C0EE4">
        <w:t>Meet to evaluate the annual Evaluation process, requirements, etc. that are completed for non-teaching employees and develop a list of recommendations to present to the full Senate for approval prior t</w:t>
      </w:r>
      <w:r>
        <w:t>o</w:t>
      </w:r>
      <w:r w:rsidRPr="008C0EE4">
        <w:t xml:space="preserve"> submission to Human Resources. </w:t>
      </w:r>
    </w:p>
    <w:p w14:paraId="2F1C5366" w14:textId="77777777" w:rsidR="00DD0F4F" w:rsidRDefault="00547912" w:rsidP="008C0EE4">
      <w:r w:rsidRPr="00547912">
        <w:rPr>
          <w:b/>
          <w:bCs/>
        </w:rPr>
        <w:t>Description:</w:t>
      </w:r>
      <w:r>
        <w:t xml:space="preserve"> </w:t>
      </w:r>
    </w:p>
    <w:p w14:paraId="6CB82ED8" w14:textId="77777777" w:rsidR="00B0001E" w:rsidRDefault="00547912" w:rsidP="008C0EE4">
      <w:r>
        <w:t>The Ad-Ho</w:t>
      </w:r>
      <w:r w:rsidR="00EB5088">
        <w:t>c</w:t>
      </w:r>
      <w:r>
        <w:t xml:space="preserve"> Annual Evaluations Committee was appointed in Fall 2021 by Senate President, Gabriel Fonseca.  The committee was asked to review current Employee Annual Evaluations and develop recommendations for changes.  </w:t>
      </w:r>
      <w:r w:rsidR="00B0001E">
        <w:t xml:space="preserve">The committee met bi-weekly through </w:t>
      </w:r>
      <w:r w:rsidR="00C148F7">
        <w:t xml:space="preserve">late </w:t>
      </w:r>
      <w:r w:rsidR="00B0001E">
        <w:t xml:space="preserve">Fall 2021 and early Spring 2022 to discuss and develop recommendations.  </w:t>
      </w:r>
    </w:p>
    <w:p w14:paraId="70E9F68C" w14:textId="77777777" w:rsidR="00B0001E" w:rsidRDefault="00547912" w:rsidP="008C0EE4">
      <w:pPr>
        <w:contextualSpacing/>
      </w:pPr>
      <w:r>
        <w:t>The committee focused on the following</w:t>
      </w:r>
      <w:r w:rsidR="006B17D5">
        <w:t xml:space="preserve"> scope</w:t>
      </w:r>
      <w:r>
        <w:t xml:space="preserve">: </w:t>
      </w:r>
    </w:p>
    <w:p w14:paraId="5AA45038" w14:textId="77777777" w:rsidR="00B0001E" w:rsidRDefault="00547912" w:rsidP="008C0EE4">
      <w:pPr>
        <w:contextualSpacing/>
      </w:pPr>
      <w:r w:rsidRPr="009C51B8">
        <w:rPr>
          <w:b/>
          <w:bCs/>
        </w:rPr>
        <w:t>(1)</w:t>
      </w:r>
      <w:r>
        <w:t xml:space="preserve"> Creating a more personal process</w:t>
      </w:r>
    </w:p>
    <w:p w14:paraId="6CA65BD1" w14:textId="77777777" w:rsidR="00B0001E" w:rsidRDefault="00547912" w:rsidP="008C0EE4">
      <w:pPr>
        <w:contextualSpacing/>
      </w:pPr>
      <w:r w:rsidRPr="009C51B8">
        <w:rPr>
          <w:b/>
          <w:bCs/>
        </w:rPr>
        <w:t>(2)</w:t>
      </w:r>
      <w:r>
        <w:t xml:space="preserve"> Requirements for completion by employee and leader</w:t>
      </w:r>
    </w:p>
    <w:p w14:paraId="451D5B35" w14:textId="77777777" w:rsidR="00B0001E" w:rsidRDefault="00547912" w:rsidP="008C0EE4">
      <w:pPr>
        <w:contextualSpacing/>
      </w:pPr>
      <w:r w:rsidRPr="009C51B8">
        <w:rPr>
          <w:b/>
          <w:bCs/>
        </w:rPr>
        <w:t xml:space="preserve">(3) </w:t>
      </w:r>
      <w:r>
        <w:t>Consistency issues</w:t>
      </w:r>
      <w:r w:rsidR="00332E33">
        <w:t xml:space="preserve"> </w:t>
      </w:r>
    </w:p>
    <w:p w14:paraId="1240EAE1" w14:textId="77777777" w:rsidR="00B0001E" w:rsidRDefault="00547912" w:rsidP="008C0EE4">
      <w:pPr>
        <w:contextualSpacing/>
      </w:pPr>
      <w:r w:rsidRPr="009C51B8">
        <w:rPr>
          <w:b/>
          <w:bCs/>
        </w:rPr>
        <w:t>(4)</w:t>
      </w:r>
      <w:r>
        <w:t xml:space="preserve"> Timing</w:t>
      </w:r>
    </w:p>
    <w:p w14:paraId="5F7F7F6C" w14:textId="77777777" w:rsidR="00B0001E" w:rsidRDefault="00547912" w:rsidP="008C0EE4">
      <w:pPr>
        <w:contextualSpacing/>
      </w:pPr>
      <w:r w:rsidRPr="009C51B8">
        <w:rPr>
          <w:b/>
          <w:bCs/>
        </w:rPr>
        <w:t>(5)</w:t>
      </w:r>
      <w:r>
        <w:t xml:space="preserve"> Tied to job descriptions</w:t>
      </w:r>
    </w:p>
    <w:p w14:paraId="3948293A" w14:textId="77777777" w:rsidR="00B0001E" w:rsidRDefault="00547912" w:rsidP="008C0EE4">
      <w:pPr>
        <w:contextualSpacing/>
      </w:pPr>
      <w:r w:rsidRPr="009C51B8">
        <w:rPr>
          <w:b/>
          <w:bCs/>
        </w:rPr>
        <w:t>(6)</w:t>
      </w:r>
      <w:r>
        <w:t xml:space="preserve"> Accountability </w:t>
      </w:r>
    </w:p>
    <w:p w14:paraId="20626B7E" w14:textId="77777777" w:rsidR="00F94783" w:rsidRDefault="00547912" w:rsidP="008C0EE4">
      <w:pPr>
        <w:contextualSpacing/>
      </w:pPr>
      <w:r w:rsidRPr="009C51B8">
        <w:rPr>
          <w:b/>
          <w:bCs/>
        </w:rPr>
        <w:t>(7)</w:t>
      </w:r>
      <w:r>
        <w:t xml:space="preserve"> Connection to merit pay </w:t>
      </w:r>
    </w:p>
    <w:p w14:paraId="7AC276F1" w14:textId="77777777" w:rsidR="00B0001E" w:rsidRDefault="00B0001E" w:rsidP="008C0EE4">
      <w:pPr>
        <w:contextualSpacing/>
      </w:pPr>
    </w:p>
    <w:p w14:paraId="115A0845" w14:textId="77777777" w:rsidR="00B0001E" w:rsidRDefault="00547912" w:rsidP="008C0EE4">
      <w:pPr>
        <w:contextualSpacing/>
      </w:pPr>
      <w:r>
        <w:t xml:space="preserve">The committee </w:t>
      </w:r>
      <w:r w:rsidR="00EB5088">
        <w:t>developed the following goals</w:t>
      </w:r>
      <w:r w:rsidR="00C148F7">
        <w:t>:</w:t>
      </w:r>
    </w:p>
    <w:p w14:paraId="45FBF756" w14:textId="77777777" w:rsidR="00B0001E" w:rsidRDefault="00547912" w:rsidP="008C0EE4">
      <w:pPr>
        <w:contextualSpacing/>
      </w:pPr>
      <w:r w:rsidRPr="009C51B8">
        <w:rPr>
          <w:b/>
          <w:bCs/>
        </w:rPr>
        <w:t>(1)</w:t>
      </w:r>
      <w:r>
        <w:t xml:space="preserve"> Implement requirements for mandatory completion by employee and leader</w:t>
      </w:r>
    </w:p>
    <w:p w14:paraId="6E4C87E3" w14:textId="77777777" w:rsidR="00B0001E" w:rsidRDefault="00547912" w:rsidP="008C0EE4">
      <w:pPr>
        <w:contextualSpacing/>
      </w:pPr>
      <w:r w:rsidRPr="009C51B8">
        <w:rPr>
          <w:b/>
          <w:bCs/>
        </w:rPr>
        <w:t>(2)</w:t>
      </w:r>
      <w:r>
        <w:t xml:space="preserve"> Accountability of Evaluations</w:t>
      </w:r>
    </w:p>
    <w:p w14:paraId="09061404" w14:textId="77777777" w:rsidR="00B0001E" w:rsidRDefault="00547912" w:rsidP="008C0EE4">
      <w:pPr>
        <w:contextualSpacing/>
      </w:pPr>
      <w:r w:rsidRPr="009C51B8">
        <w:rPr>
          <w:b/>
          <w:bCs/>
        </w:rPr>
        <w:t>(3)</w:t>
      </w:r>
      <w:r>
        <w:t xml:space="preserve"> Set standard for consistency of reviews and make the evaluations specific to employee positions </w:t>
      </w:r>
    </w:p>
    <w:p w14:paraId="493A9D5E" w14:textId="77777777" w:rsidR="00B0001E" w:rsidRDefault="00547912" w:rsidP="008C0EE4">
      <w:pPr>
        <w:contextualSpacing/>
      </w:pPr>
      <w:r w:rsidRPr="009C51B8">
        <w:rPr>
          <w:b/>
          <w:bCs/>
        </w:rPr>
        <w:t>(4)</w:t>
      </w:r>
      <w:r>
        <w:t xml:space="preserve"> Make the process more engaging </w:t>
      </w:r>
    </w:p>
    <w:p w14:paraId="68B3F6AA" w14:textId="77777777" w:rsidR="00B0001E" w:rsidRDefault="00547912" w:rsidP="008C0EE4">
      <w:pPr>
        <w:contextualSpacing/>
      </w:pPr>
      <w:r w:rsidRPr="009C51B8">
        <w:rPr>
          <w:b/>
          <w:bCs/>
        </w:rPr>
        <w:t>(5)</w:t>
      </w:r>
      <w:r>
        <w:t xml:space="preserve"> Identify the timing of evaluations </w:t>
      </w:r>
    </w:p>
    <w:p w14:paraId="5B0AB797" w14:textId="77777777" w:rsidR="00547912" w:rsidRDefault="00547912" w:rsidP="008C0EE4">
      <w:pPr>
        <w:contextualSpacing/>
      </w:pPr>
      <w:r w:rsidRPr="009C51B8">
        <w:rPr>
          <w:b/>
          <w:bCs/>
        </w:rPr>
        <w:t>(6)</w:t>
      </w:r>
      <w:r>
        <w:t xml:space="preserve"> Identify the reason for evaluations and what they would be used for </w:t>
      </w:r>
    </w:p>
    <w:p w14:paraId="453201E8" w14:textId="77777777" w:rsidR="00B0001E" w:rsidRDefault="00B0001E" w:rsidP="008C0EE4"/>
    <w:p w14:paraId="2A800A42" w14:textId="2FA1C92E" w:rsidR="008823A9" w:rsidRPr="008C0EE4" w:rsidRDefault="008823A9" w:rsidP="008C0EE4">
      <w:r>
        <w:t xml:space="preserve">The recommendations will be presented to the </w:t>
      </w:r>
      <w:r w:rsidR="00F31FF2">
        <w:t>University Staff Senate</w:t>
      </w:r>
      <w:r>
        <w:t xml:space="preserve"> Committee on March </w:t>
      </w:r>
      <w:r w:rsidR="00F31FF2">
        <w:t>22</w:t>
      </w:r>
      <w:r>
        <w:t>, 2022.</w:t>
      </w:r>
    </w:p>
    <w:p w14:paraId="0D164BD0" w14:textId="77777777" w:rsidR="00432B4D" w:rsidRDefault="00432B4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B672921" w14:textId="77777777" w:rsidR="00937159" w:rsidRPr="00937159" w:rsidRDefault="00937159" w:rsidP="00937159">
      <w:pPr>
        <w:pStyle w:val="Heading1"/>
      </w:pPr>
      <w:r>
        <w:lastRenderedPageBreak/>
        <w:t>Committee Recommendations for Annual Evaluations</w:t>
      </w:r>
    </w:p>
    <w:p w14:paraId="2FA1A42A" w14:textId="77777777" w:rsidR="000750F0" w:rsidRDefault="000750F0" w:rsidP="00937159">
      <w:pPr>
        <w:pStyle w:val="Heading2"/>
      </w:pPr>
      <w:r>
        <w:t xml:space="preserve">Goal #1: </w:t>
      </w:r>
      <w:r w:rsidRPr="00187FC5">
        <w:t>Implement requirements for mandatory completion by employee and leader</w:t>
      </w:r>
    </w:p>
    <w:p w14:paraId="6723BC8B" w14:textId="73FA1599" w:rsidR="000750F0" w:rsidRDefault="000750F0" w:rsidP="000750F0">
      <w:pPr>
        <w:pStyle w:val="ListParagraph"/>
        <w:numPr>
          <w:ilvl w:val="0"/>
          <w:numId w:val="1"/>
        </w:numPr>
      </w:pPr>
      <w:r>
        <w:t>Add a required check box to all evaluations (employees and managers) to confirm that</w:t>
      </w:r>
      <w:r w:rsidR="00536FBC">
        <w:t xml:space="preserve"> annual</w:t>
      </w:r>
      <w:r>
        <w:t xml:space="preserve"> meetings have been set and/or completed. </w:t>
      </w:r>
    </w:p>
    <w:p w14:paraId="6104FFCE" w14:textId="77777777" w:rsidR="000750F0" w:rsidRDefault="000750F0" w:rsidP="000750F0">
      <w:pPr>
        <w:pStyle w:val="ListParagraph"/>
        <w:numPr>
          <w:ilvl w:val="1"/>
          <w:numId w:val="1"/>
        </w:numPr>
      </w:pPr>
      <w:r>
        <w:t xml:space="preserve">This would indicate that meetings are being held and scheduled. Also adds a reminder for accountability. </w:t>
      </w:r>
      <w:r w:rsidR="00066A69">
        <w:t>Possible check boxes could say:</w:t>
      </w:r>
    </w:p>
    <w:p w14:paraId="17D65D7A" w14:textId="7877F213" w:rsidR="00066A69" w:rsidRDefault="00066A69" w:rsidP="00066A69">
      <w:pPr>
        <w:pStyle w:val="ListParagraph"/>
        <w:numPr>
          <w:ilvl w:val="2"/>
          <w:numId w:val="1"/>
        </w:numPr>
      </w:pPr>
      <w:r>
        <w:t>“I have met with my supervisor regarding my evaluation”</w:t>
      </w:r>
    </w:p>
    <w:p w14:paraId="15CCCA6B" w14:textId="77777777" w:rsidR="00066A69" w:rsidRDefault="00066A69" w:rsidP="00066A69">
      <w:pPr>
        <w:pStyle w:val="ListParagraph"/>
        <w:numPr>
          <w:ilvl w:val="2"/>
          <w:numId w:val="1"/>
        </w:numPr>
      </w:pPr>
      <w:r>
        <w:t>“I have not met with my supervisor regarding my evaluation”</w:t>
      </w:r>
    </w:p>
    <w:p w14:paraId="6C7E2E14" w14:textId="77777777" w:rsidR="000750F0" w:rsidRDefault="000750F0" w:rsidP="000750F0">
      <w:pPr>
        <w:pStyle w:val="ListParagraph"/>
        <w:numPr>
          <w:ilvl w:val="0"/>
          <w:numId w:val="1"/>
        </w:numPr>
      </w:pPr>
      <w:r>
        <w:t>Host trainings for managers on how to lead a one-on-one</w:t>
      </w:r>
    </w:p>
    <w:p w14:paraId="3FBAB2D9" w14:textId="77777777" w:rsidR="000750F0" w:rsidRDefault="000750F0" w:rsidP="000750F0">
      <w:pPr>
        <w:pStyle w:val="ListParagraph"/>
        <w:numPr>
          <w:ilvl w:val="1"/>
          <w:numId w:val="1"/>
        </w:numPr>
      </w:pPr>
      <w:r>
        <w:t xml:space="preserve">Give examples of what a one-on-one should look like.  </w:t>
      </w:r>
    </w:p>
    <w:p w14:paraId="786BF2CA" w14:textId="77777777" w:rsidR="000750F0" w:rsidRDefault="000750F0" w:rsidP="000750F0">
      <w:pPr>
        <w:pStyle w:val="ListParagraph"/>
        <w:numPr>
          <w:ilvl w:val="2"/>
          <w:numId w:val="1"/>
        </w:numPr>
      </w:pPr>
      <w:r>
        <w:t>Should not be part of a team meeting or talk in the hallway.</w:t>
      </w:r>
    </w:p>
    <w:p w14:paraId="604E25EB" w14:textId="77777777" w:rsidR="000750F0" w:rsidRDefault="000750F0" w:rsidP="000750F0">
      <w:pPr>
        <w:pStyle w:val="ListParagraph"/>
        <w:numPr>
          <w:ilvl w:val="2"/>
          <w:numId w:val="1"/>
        </w:numPr>
      </w:pPr>
      <w:r>
        <w:t>One-on-one should be held monthly, unless there is a need to meet more frequently</w:t>
      </w:r>
    </w:p>
    <w:p w14:paraId="31119000" w14:textId="77777777" w:rsidR="000750F0" w:rsidRDefault="000750F0" w:rsidP="000750F0">
      <w:pPr>
        <w:pStyle w:val="ListParagraph"/>
        <w:numPr>
          <w:ilvl w:val="2"/>
          <w:numId w:val="1"/>
        </w:numPr>
      </w:pPr>
      <w:r>
        <w:t>Discuss and make goals</w:t>
      </w:r>
    </w:p>
    <w:p w14:paraId="09CE0B7F" w14:textId="77777777" w:rsidR="001C46F3" w:rsidRDefault="001C46F3" w:rsidP="000750F0">
      <w:pPr>
        <w:pStyle w:val="ListParagraph"/>
        <w:numPr>
          <w:ilvl w:val="2"/>
          <w:numId w:val="1"/>
        </w:numPr>
      </w:pPr>
      <w:r>
        <w:t>Positive and negative reviews</w:t>
      </w:r>
    </w:p>
    <w:p w14:paraId="409BC328" w14:textId="77777777" w:rsidR="001C46F3" w:rsidRDefault="001C46F3" w:rsidP="00937159">
      <w:pPr>
        <w:pStyle w:val="Heading2"/>
      </w:pPr>
      <w:r>
        <w:t xml:space="preserve">Goal #2: Accountability of </w:t>
      </w:r>
      <w:r w:rsidR="00DD4036">
        <w:t>e</w:t>
      </w:r>
      <w:r>
        <w:t>valuations</w:t>
      </w:r>
    </w:p>
    <w:p w14:paraId="329A9BF7" w14:textId="4BB5C744" w:rsidR="001C46F3" w:rsidRPr="00E71F83" w:rsidRDefault="001C46F3" w:rsidP="001C46F3">
      <w:pPr>
        <w:pStyle w:val="ListParagraph"/>
        <w:numPr>
          <w:ilvl w:val="0"/>
          <w:numId w:val="2"/>
        </w:numPr>
      </w:pPr>
      <w:r w:rsidRPr="00E71F83">
        <w:t xml:space="preserve">Require all negative reviews to confirm meetings </w:t>
      </w:r>
      <w:r w:rsidR="00536FBC" w:rsidRPr="00E71F83">
        <w:t>have been held and discussed with employee at the time negative or unsatisfactory behavior is documented by supervisor</w:t>
      </w:r>
    </w:p>
    <w:p w14:paraId="705E22AD" w14:textId="77777777" w:rsidR="001C46F3" w:rsidRPr="00E71F83" w:rsidRDefault="001C46F3" w:rsidP="001C46F3">
      <w:pPr>
        <w:pStyle w:val="ListParagraph"/>
        <w:numPr>
          <w:ilvl w:val="0"/>
          <w:numId w:val="2"/>
        </w:numPr>
      </w:pPr>
      <w:r w:rsidRPr="00E71F83">
        <w:t xml:space="preserve">Combine Employment Relationship Training with trainings on how to conduct one-on-one meetings, completing and understanding the evaluations, etc. </w:t>
      </w:r>
    </w:p>
    <w:p w14:paraId="66653FC8" w14:textId="77777777" w:rsidR="001C46F3" w:rsidRPr="00E71F83" w:rsidRDefault="001C46F3" w:rsidP="001C46F3">
      <w:pPr>
        <w:pStyle w:val="ListParagraph"/>
        <w:numPr>
          <w:ilvl w:val="0"/>
          <w:numId w:val="2"/>
        </w:numPr>
      </w:pPr>
      <w:r w:rsidRPr="00E71F83">
        <w:t>Required manager training on the My Training platform</w:t>
      </w:r>
    </w:p>
    <w:p w14:paraId="521E2F9F" w14:textId="797E4FF8" w:rsidR="00F31FF2" w:rsidRPr="00E71F83" w:rsidRDefault="00F31FF2" w:rsidP="001C46F3">
      <w:pPr>
        <w:pStyle w:val="ListParagraph"/>
        <w:numPr>
          <w:ilvl w:val="1"/>
          <w:numId w:val="2"/>
        </w:numPr>
      </w:pPr>
      <w:r w:rsidRPr="00E71F83">
        <w:t>One</w:t>
      </w:r>
      <w:r w:rsidR="00E71F83">
        <w:t>-</w:t>
      </w:r>
      <w:r w:rsidRPr="00E71F83">
        <w:t xml:space="preserve">time training for new supervisors </w:t>
      </w:r>
    </w:p>
    <w:p w14:paraId="33DDA22C" w14:textId="6BAC7555" w:rsidR="00536FBC" w:rsidRPr="00E71F83" w:rsidRDefault="00F31FF2" w:rsidP="00E71F83">
      <w:pPr>
        <w:pStyle w:val="ListParagraph"/>
        <w:numPr>
          <w:ilvl w:val="2"/>
          <w:numId w:val="2"/>
        </w:numPr>
      </w:pPr>
      <w:r w:rsidRPr="00E71F83">
        <w:t>Expand</w:t>
      </w:r>
      <w:r w:rsidR="00536FBC" w:rsidRPr="00E71F83">
        <w:t xml:space="preserve"> training for supervisors that will provide in-depth information and instruction on how to review and complete annual evaluations</w:t>
      </w:r>
    </w:p>
    <w:p w14:paraId="69B1603C" w14:textId="26C77FC0" w:rsidR="00F31FF2" w:rsidRPr="00E71F83" w:rsidRDefault="00F31FF2" w:rsidP="00F31FF2">
      <w:pPr>
        <w:pStyle w:val="ListParagraph"/>
        <w:numPr>
          <w:ilvl w:val="2"/>
          <w:numId w:val="2"/>
        </w:numPr>
      </w:pPr>
      <w:r w:rsidRPr="00E71F83">
        <w:t>Provide examples of each level of ratings and competencies</w:t>
      </w:r>
    </w:p>
    <w:p w14:paraId="071096AC" w14:textId="7EE80CE9" w:rsidR="00F31FF2" w:rsidRPr="00E71F83" w:rsidRDefault="00F31FF2" w:rsidP="00E71F83">
      <w:pPr>
        <w:pStyle w:val="ListParagraph"/>
        <w:numPr>
          <w:ilvl w:val="2"/>
          <w:numId w:val="2"/>
        </w:numPr>
      </w:pPr>
      <w:r w:rsidRPr="00E71F83">
        <w:t>Provide resources for assistance as needed.</w:t>
      </w:r>
    </w:p>
    <w:p w14:paraId="7BD88F6D" w14:textId="27444DD1" w:rsidR="001C46F3" w:rsidRPr="00E71F83" w:rsidRDefault="001C46F3" w:rsidP="00F31FF2">
      <w:pPr>
        <w:pStyle w:val="ListParagraph"/>
        <w:numPr>
          <w:ilvl w:val="1"/>
          <w:numId w:val="2"/>
        </w:numPr>
      </w:pPr>
      <w:r w:rsidRPr="00E71F83">
        <w:t xml:space="preserve">Annual Training </w:t>
      </w:r>
      <w:r w:rsidR="00F31FF2" w:rsidRPr="00E71F83">
        <w:t>for recurring supervisors</w:t>
      </w:r>
    </w:p>
    <w:p w14:paraId="0F2C8D25" w14:textId="0273F3B9" w:rsidR="00F31FF2" w:rsidRPr="00E71F83" w:rsidRDefault="00F31FF2" w:rsidP="00E71F83">
      <w:pPr>
        <w:pStyle w:val="ListParagraph"/>
        <w:numPr>
          <w:ilvl w:val="2"/>
          <w:numId w:val="2"/>
        </w:numPr>
      </w:pPr>
      <w:r w:rsidRPr="00E71F83">
        <w:t>Brief evaluations training updates and instructions</w:t>
      </w:r>
    </w:p>
    <w:p w14:paraId="1C609100" w14:textId="77777777" w:rsidR="001C46F3" w:rsidRDefault="001C46F3" w:rsidP="00937159">
      <w:pPr>
        <w:pStyle w:val="Heading2"/>
      </w:pPr>
      <w:r>
        <w:t xml:space="preserve">Goal #3: </w:t>
      </w:r>
      <w:r w:rsidRPr="001C46F3">
        <w:t>Set standard for consistency of reviews</w:t>
      </w:r>
      <w:r w:rsidR="00DD4036">
        <w:t xml:space="preserve"> and specific to employee positions</w:t>
      </w:r>
    </w:p>
    <w:p w14:paraId="3FA77CB9" w14:textId="014B02C4" w:rsidR="001C46F3" w:rsidRDefault="001C46F3" w:rsidP="001C46F3">
      <w:pPr>
        <w:pStyle w:val="ListParagraph"/>
        <w:numPr>
          <w:ilvl w:val="0"/>
          <w:numId w:val="3"/>
        </w:numPr>
      </w:pPr>
      <w:r>
        <w:t xml:space="preserve">Change </w:t>
      </w:r>
      <w:r w:rsidR="00190144">
        <w:t>rating system to include a numerical value to ease understanding of reviews for managers and employees.</w:t>
      </w:r>
      <w:r w:rsidR="00F31FF2">
        <w:t xml:space="preserve"> </w:t>
      </w:r>
    </w:p>
    <w:p w14:paraId="1768A93D" w14:textId="77777777" w:rsidR="00A2080E" w:rsidRDefault="00A2080E" w:rsidP="00190144">
      <w:pPr>
        <w:pStyle w:val="ListParagraph"/>
        <w:numPr>
          <w:ilvl w:val="0"/>
          <w:numId w:val="3"/>
        </w:numPr>
      </w:pPr>
      <w:r>
        <w:t>Set expectation for review to be based on employee position and specific responsibilities as determined by supervisor</w:t>
      </w:r>
      <w:r w:rsidR="00424A65">
        <w:t>.</w:t>
      </w:r>
    </w:p>
    <w:p w14:paraId="25314F72" w14:textId="77777777" w:rsidR="00A2080E" w:rsidRDefault="00A2080E" w:rsidP="00A2080E">
      <w:pPr>
        <w:pStyle w:val="ListParagraph"/>
        <w:numPr>
          <w:ilvl w:val="1"/>
          <w:numId w:val="3"/>
        </w:numPr>
      </w:pPr>
      <w:r>
        <w:t>Set focus on completion of job responsibilities rather than behaviors – behaviors have more focus in Service Standards</w:t>
      </w:r>
      <w:r w:rsidR="00424A65">
        <w:t>/</w:t>
      </w:r>
      <w:r>
        <w:t>Shocker PROUD</w:t>
      </w:r>
    </w:p>
    <w:p w14:paraId="6FC18A6C" w14:textId="77777777" w:rsidR="00C453C2" w:rsidRDefault="00A2080E" w:rsidP="0063244E">
      <w:pPr>
        <w:pStyle w:val="ListParagraph"/>
        <w:numPr>
          <w:ilvl w:val="0"/>
          <w:numId w:val="3"/>
        </w:numPr>
      </w:pPr>
      <w:r>
        <w:t>Change competenc</w:t>
      </w:r>
      <w:r w:rsidR="00C453C2">
        <w:t xml:space="preserve">y explanations for ratings </w:t>
      </w:r>
      <w:r>
        <w:t xml:space="preserve">to have a better understanding and </w:t>
      </w:r>
      <w:r w:rsidR="00C453C2">
        <w:t>rating of employee’s actual work</w:t>
      </w:r>
    </w:p>
    <w:p w14:paraId="6EE85269" w14:textId="77777777" w:rsidR="00796A21" w:rsidRDefault="00796A21" w:rsidP="00796A21">
      <w:pPr>
        <w:pStyle w:val="ListParagraph"/>
        <w:numPr>
          <w:ilvl w:val="0"/>
          <w:numId w:val="3"/>
        </w:numPr>
      </w:pPr>
      <w:r>
        <w:t>Add additional competencies:</w:t>
      </w:r>
    </w:p>
    <w:p w14:paraId="61AE65AD" w14:textId="77777777" w:rsidR="00796A21" w:rsidRDefault="00796A21" w:rsidP="00796A21">
      <w:pPr>
        <w:pStyle w:val="ListParagraph"/>
        <w:numPr>
          <w:ilvl w:val="1"/>
          <w:numId w:val="3"/>
        </w:numPr>
      </w:pPr>
      <w:r>
        <w:t>Communication</w:t>
      </w:r>
    </w:p>
    <w:p w14:paraId="7A7F8E76" w14:textId="77777777" w:rsidR="008823A9" w:rsidRDefault="008823A9" w:rsidP="00796A21">
      <w:pPr>
        <w:pStyle w:val="ListParagraph"/>
        <w:numPr>
          <w:ilvl w:val="1"/>
          <w:numId w:val="3"/>
        </w:numPr>
      </w:pPr>
      <w:r>
        <w:t>Technical Skills</w:t>
      </w:r>
    </w:p>
    <w:p w14:paraId="0A89454C" w14:textId="77777777" w:rsidR="00190144" w:rsidRDefault="00190144" w:rsidP="00190144">
      <w:pPr>
        <w:pStyle w:val="ListParagraph"/>
        <w:numPr>
          <w:ilvl w:val="0"/>
          <w:numId w:val="3"/>
        </w:numPr>
      </w:pPr>
      <w:r>
        <w:t>Require director or budget officer to audit and sign off on reviews</w:t>
      </w:r>
    </w:p>
    <w:p w14:paraId="4F3434F9" w14:textId="77777777" w:rsidR="00190144" w:rsidRDefault="00190144" w:rsidP="00937159">
      <w:pPr>
        <w:pStyle w:val="Heading2"/>
      </w:pPr>
      <w:r>
        <w:lastRenderedPageBreak/>
        <w:t>Goal #4: Make the process more engaging</w:t>
      </w:r>
    </w:p>
    <w:p w14:paraId="20E10F6C" w14:textId="77777777" w:rsidR="00190144" w:rsidRDefault="00126880" w:rsidP="00CD70F1">
      <w:pPr>
        <w:pStyle w:val="ListParagraph"/>
        <w:numPr>
          <w:ilvl w:val="0"/>
          <w:numId w:val="6"/>
        </w:numPr>
      </w:pPr>
      <w:r>
        <w:t xml:space="preserve">Require supervisors to </w:t>
      </w:r>
      <w:r w:rsidR="003702D5">
        <w:t>have monthly meetings with employees to discuss progress, expectations, and goal progression.</w:t>
      </w:r>
    </w:p>
    <w:p w14:paraId="75196957" w14:textId="77777777" w:rsidR="008C6D47" w:rsidRDefault="008C6D47" w:rsidP="008C6D47">
      <w:pPr>
        <w:pStyle w:val="ListParagraph"/>
        <w:numPr>
          <w:ilvl w:val="1"/>
          <w:numId w:val="6"/>
        </w:numPr>
      </w:pPr>
      <w:r>
        <w:t xml:space="preserve">Set expectation of what a monthly meeting should look like and examples of what should be discussed. </w:t>
      </w:r>
    </w:p>
    <w:p w14:paraId="6AEB16E7" w14:textId="77777777" w:rsidR="00EB4A57" w:rsidRDefault="00EB4A57" w:rsidP="008C6D47">
      <w:pPr>
        <w:pStyle w:val="ListParagraph"/>
        <w:numPr>
          <w:ilvl w:val="1"/>
          <w:numId w:val="6"/>
        </w:numPr>
      </w:pPr>
      <w:r>
        <w:t>Set expectation of how annual evaluations and monthly meetings should be used</w:t>
      </w:r>
    </w:p>
    <w:p w14:paraId="57DA9620" w14:textId="77777777" w:rsidR="00682BB5" w:rsidRDefault="00682BB5" w:rsidP="00682BB5">
      <w:pPr>
        <w:pStyle w:val="ListParagraph"/>
        <w:numPr>
          <w:ilvl w:val="2"/>
          <w:numId w:val="6"/>
        </w:numPr>
      </w:pPr>
      <w:r>
        <w:t xml:space="preserve">Expectation to not use as disciplinary or negatively, but as a tool to correct and improve performance. Disciplinary </w:t>
      </w:r>
      <w:r w:rsidR="00172C52">
        <w:t>measures should not wait for monthly meetings or annual reviews.</w:t>
      </w:r>
    </w:p>
    <w:p w14:paraId="77BE2D5A" w14:textId="77777777" w:rsidR="00172C52" w:rsidRDefault="00172C52" w:rsidP="00682BB5">
      <w:pPr>
        <w:pStyle w:val="ListParagraph"/>
        <w:numPr>
          <w:ilvl w:val="2"/>
          <w:numId w:val="6"/>
        </w:numPr>
      </w:pPr>
      <w:r>
        <w:t xml:space="preserve">Possibility of adding surveys that </w:t>
      </w:r>
      <w:r w:rsidR="00D512EC">
        <w:t>customers, students, and staff can complete to rate employee interactions</w:t>
      </w:r>
      <w:r w:rsidR="006A2EAA">
        <w:t>.</w:t>
      </w:r>
    </w:p>
    <w:p w14:paraId="55DECCD5" w14:textId="77777777" w:rsidR="006A2EAA" w:rsidRDefault="006A2EAA" w:rsidP="006A2EAA">
      <w:pPr>
        <w:pStyle w:val="ListParagraph"/>
        <w:numPr>
          <w:ilvl w:val="3"/>
          <w:numId w:val="6"/>
        </w:numPr>
      </w:pPr>
      <w:r>
        <w:t xml:space="preserve">Uploaded by supervisor prior to annual review. </w:t>
      </w:r>
    </w:p>
    <w:p w14:paraId="5F64DA06" w14:textId="77777777" w:rsidR="006A2EAA" w:rsidRDefault="00A479B8" w:rsidP="00A479B8">
      <w:pPr>
        <w:pStyle w:val="ListParagraph"/>
        <w:numPr>
          <w:ilvl w:val="0"/>
          <w:numId w:val="6"/>
        </w:numPr>
      </w:pPr>
      <w:r>
        <w:t xml:space="preserve">Possibility of additional review to be completed by employee to provide review of their supervisor. </w:t>
      </w:r>
    </w:p>
    <w:p w14:paraId="3B0CFF6E" w14:textId="77777777" w:rsidR="0020268C" w:rsidRPr="00190144" w:rsidRDefault="00190144" w:rsidP="00937159">
      <w:pPr>
        <w:pStyle w:val="Heading2"/>
      </w:pPr>
      <w:r w:rsidRPr="00190144">
        <w:t>Goal #5 Identify the timing of evaluations</w:t>
      </w:r>
    </w:p>
    <w:p w14:paraId="7CB00456" w14:textId="77777777" w:rsidR="000750F0" w:rsidRDefault="004F03CA" w:rsidP="0020268C">
      <w:pPr>
        <w:pStyle w:val="ListParagraph"/>
        <w:numPr>
          <w:ilvl w:val="0"/>
          <w:numId w:val="4"/>
        </w:numPr>
      </w:pPr>
      <w:r>
        <w:t xml:space="preserve">Timing of evaluations is set to align with budget </w:t>
      </w:r>
      <w:r w:rsidR="000D167D">
        <w:t>cycle</w:t>
      </w:r>
      <w:r w:rsidR="00B83CCF">
        <w:t xml:space="preserve"> and there may not be any flexibility to change this. </w:t>
      </w:r>
    </w:p>
    <w:p w14:paraId="07A34E3B" w14:textId="77777777" w:rsidR="00BF2842" w:rsidRDefault="00EC549D" w:rsidP="0020268C">
      <w:pPr>
        <w:pStyle w:val="ListParagraph"/>
        <w:numPr>
          <w:ilvl w:val="0"/>
          <w:numId w:val="4"/>
        </w:numPr>
      </w:pPr>
      <w:r>
        <w:t xml:space="preserve">Due to increased </w:t>
      </w:r>
      <w:r w:rsidR="003E4075">
        <w:t xml:space="preserve">business </w:t>
      </w:r>
      <w:r w:rsidR="0048443D">
        <w:t xml:space="preserve">in most offices </w:t>
      </w:r>
      <w:r w:rsidR="003E4075">
        <w:t xml:space="preserve">during the month of January, </w:t>
      </w:r>
      <w:r w:rsidR="00121784">
        <w:t>recommend</w:t>
      </w:r>
      <w:r w:rsidR="00424A65">
        <w:t xml:space="preserve"> </w:t>
      </w:r>
      <w:r w:rsidR="003469AB">
        <w:t>lengthening</w:t>
      </w:r>
      <w:r w:rsidR="00121784">
        <w:t xml:space="preserve"> the time allowed to complete the self-evaluation by the employee </w:t>
      </w:r>
      <w:r w:rsidR="0048443D">
        <w:t>from two weeks to</w:t>
      </w:r>
      <w:r w:rsidR="00121784">
        <w:t xml:space="preserve"> one month.</w:t>
      </w:r>
      <w:r w:rsidR="00130A28">
        <w:t xml:space="preserve"> </w:t>
      </w:r>
    </w:p>
    <w:p w14:paraId="1EFCF1FF" w14:textId="77777777" w:rsidR="00190144" w:rsidRDefault="00190144" w:rsidP="00937159">
      <w:pPr>
        <w:pStyle w:val="Heading2"/>
      </w:pPr>
      <w:r w:rsidRPr="00190144">
        <w:t>Goal #6: Identify the reason for evaluations and what they will be used for</w:t>
      </w:r>
    </w:p>
    <w:p w14:paraId="68DC7ED4" w14:textId="77777777" w:rsidR="00544FCB" w:rsidRDefault="00364969" w:rsidP="00544FCB">
      <w:pPr>
        <w:pStyle w:val="ListParagraph"/>
        <w:numPr>
          <w:ilvl w:val="0"/>
          <w:numId w:val="5"/>
        </w:numPr>
      </w:pPr>
      <w:r>
        <w:t xml:space="preserve">Provide incentives for meeting </w:t>
      </w:r>
      <w:r w:rsidR="00384DE0">
        <w:t>or exceeding expectations reviews:</w:t>
      </w:r>
    </w:p>
    <w:p w14:paraId="6DFA77E2" w14:textId="77777777" w:rsidR="00384DE0" w:rsidRDefault="00384DE0" w:rsidP="00384DE0">
      <w:pPr>
        <w:pStyle w:val="ListParagraph"/>
        <w:numPr>
          <w:ilvl w:val="1"/>
          <w:numId w:val="5"/>
        </w:numPr>
      </w:pPr>
      <w:r>
        <w:t xml:space="preserve">Merit Raises </w:t>
      </w:r>
      <w:r w:rsidR="00DA794E">
        <w:t>–</w:t>
      </w:r>
      <w:r>
        <w:t xml:space="preserve"> </w:t>
      </w:r>
      <w:r w:rsidR="00DA794E">
        <w:t>percentage increase for meeting and/or exceeding expectations</w:t>
      </w:r>
    </w:p>
    <w:p w14:paraId="3CD61662" w14:textId="77777777" w:rsidR="00DA794E" w:rsidRDefault="00DA794E" w:rsidP="00DA794E">
      <w:pPr>
        <w:pStyle w:val="ListParagraph"/>
        <w:numPr>
          <w:ilvl w:val="2"/>
          <w:numId w:val="5"/>
        </w:numPr>
      </w:pPr>
      <w:r>
        <w:t xml:space="preserve">In the case of a university wide increase, exceptions for an additional increase should be considered. </w:t>
      </w:r>
    </w:p>
    <w:p w14:paraId="7C257C0C" w14:textId="77777777" w:rsidR="00DA794E" w:rsidRDefault="002B7B8A" w:rsidP="002B7B8A">
      <w:pPr>
        <w:pStyle w:val="ListParagraph"/>
        <w:numPr>
          <w:ilvl w:val="1"/>
          <w:numId w:val="5"/>
        </w:numPr>
      </w:pPr>
      <w:r>
        <w:t>Title Changes/Promotions</w:t>
      </w:r>
    </w:p>
    <w:p w14:paraId="4514DF61" w14:textId="77777777" w:rsidR="002B7B8A" w:rsidRDefault="002B7B8A" w:rsidP="002B7B8A">
      <w:pPr>
        <w:pStyle w:val="ListParagraph"/>
        <w:numPr>
          <w:ilvl w:val="2"/>
          <w:numId w:val="5"/>
        </w:numPr>
      </w:pPr>
      <w:r>
        <w:t>Working Title Updates to show growth in career based on performance</w:t>
      </w:r>
    </w:p>
    <w:p w14:paraId="4CCA725D" w14:textId="77777777" w:rsidR="002B7B8A" w:rsidRDefault="002B7B8A" w:rsidP="002B7B8A">
      <w:pPr>
        <w:pStyle w:val="ListParagraph"/>
        <w:numPr>
          <w:ilvl w:val="2"/>
          <w:numId w:val="5"/>
        </w:numPr>
      </w:pPr>
      <w:r>
        <w:t xml:space="preserve">Job Title Changes – allow flexibility to grow and evolve positions that are taking on </w:t>
      </w:r>
      <w:r w:rsidR="0011708F">
        <w:t>increased responsibilities with knowledge and expertise.</w:t>
      </w:r>
    </w:p>
    <w:p w14:paraId="0D9249BB" w14:textId="77777777" w:rsidR="0011708F" w:rsidRDefault="0011708F" w:rsidP="0011708F">
      <w:pPr>
        <w:pStyle w:val="ListParagraph"/>
        <w:numPr>
          <w:ilvl w:val="1"/>
          <w:numId w:val="5"/>
        </w:numPr>
      </w:pPr>
      <w:r>
        <w:t xml:space="preserve">Bonus </w:t>
      </w:r>
      <w:r w:rsidR="006B68EF">
        <w:t>p</w:t>
      </w:r>
      <w:r>
        <w:t>ossibilities for positive performance reviews</w:t>
      </w:r>
    </w:p>
    <w:p w14:paraId="40234CA5" w14:textId="77777777" w:rsidR="00424A65" w:rsidRDefault="00424A65" w:rsidP="0011708F">
      <w:pPr>
        <w:pStyle w:val="ListParagraph"/>
        <w:numPr>
          <w:ilvl w:val="1"/>
          <w:numId w:val="5"/>
        </w:numPr>
      </w:pPr>
      <w:r>
        <w:t>Additional WSU Discretionary Time Off</w:t>
      </w:r>
    </w:p>
    <w:p w14:paraId="25403B3F" w14:textId="77777777" w:rsidR="0063129F" w:rsidRDefault="0063129F" w:rsidP="00F453A2">
      <w:pPr>
        <w:pStyle w:val="ListParagraph"/>
        <w:numPr>
          <w:ilvl w:val="0"/>
          <w:numId w:val="5"/>
        </w:numPr>
      </w:pPr>
      <w:r>
        <w:t xml:space="preserve">Enable evaluations to be </w:t>
      </w:r>
      <w:r w:rsidR="003C6656">
        <w:t xml:space="preserve">accessible and available within the university for potential employment opportunities. </w:t>
      </w:r>
    </w:p>
    <w:p w14:paraId="2C2DA98B" w14:textId="77777777" w:rsidR="00510512" w:rsidRPr="00544FCB" w:rsidRDefault="00510512" w:rsidP="00510512">
      <w:pPr>
        <w:pStyle w:val="ListParagraph"/>
        <w:numPr>
          <w:ilvl w:val="1"/>
          <w:numId w:val="5"/>
        </w:numPr>
      </w:pPr>
      <w:r>
        <w:t>Employee should be able to approve the evaluation to be shared</w:t>
      </w:r>
      <w:r w:rsidR="000C3A58">
        <w:t xml:space="preserve"> with their application to applicable department. </w:t>
      </w:r>
    </w:p>
    <w:sectPr w:rsidR="00510512" w:rsidRPr="00544FC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242D" w14:textId="77777777" w:rsidR="00375C93" w:rsidRDefault="00375C93" w:rsidP="008C0EE4">
      <w:pPr>
        <w:spacing w:after="0" w:line="240" w:lineRule="auto"/>
      </w:pPr>
      <w:r>
        <w:separator/>
      </w:r>
    </w:p>
  </w:endnote>
  <w:endnote w:type="continuationSeparator" w:id="0">
    <w:p w14:paraId="2877AED1" w14:textId="77777777" w:rsidR="00375C93" w:rsidRDefault="00375C93" w:rsidP="008C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852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068BBA" w14:textId="77777777" w:rsidR="00432B4D" w:rsidRDefault="00432B4D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C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2B4C44" w14:textId="77777777" w:rsidR="00432B4D" w:rsidRDefault="00432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FA2C" w14:textId="77777777" w:rsidR="00375C93" w:rsidRDefault="00375C93" w:rsidP="008C0EE4">
      <w:pPr>
        <w:spacing w:after="0" w:line="240" w:lineRule="auto"/>
      </w:pPr>
      <w:r>
        <w:separator/>
      </w:r>
    </w:p>
  </w:footnote>
  <w:footnote w:type="continuationSeparator" w:id="0">
    <w:p w14:paraId="3AD8C62D" w14:textId="77777777" w:rsidR="00375C93" w:rsidRDefault="00375C93" w:rsidP="008C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9215" w14:textId="77777777" w:rsidR="008C0EE4" w:rsidRPr="00432B4D" w:rsidRDefault="008C0EE4" w:rsidP="00432B4D">
    <w:pPr>
      <w:pStyle w:val="Title"/>
      <w:jc w:val="center"/>
      <w:rPr>
        <w:sz w:val="44"/>
        <w:szCs w:val="44"/>
      </w:rPr>
    </w:pPr>
    <w:r w:rsidRPr="00432B4D">
      <w:rPr>
        <w:sz w:val="44"/>
        <w:szCs w:val="44"/>
      </w:rPr>
      <w:t>Ad-Hoc Annual Evaluations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B1"/>
    <w:multiLevelType w:val="hybridMultilevel"/>
    <w:tmpl w:val="AAFAC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567D"/>
    <w:multiLevelType w:val="hybridMultilevel"/>
    <w:tmpl w:val="75E8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7156A"/>
    <w:multiLevelType w:val="hybridMultilevel"/>
    <w:tmpl w:val="962C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B5814"/>
    <w:multiLevelType w:val="hybridMultilevel"/>
    <w:tmpl w:val="9C60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0317"/>
    <w:multiLevelType w:val="hybridMultilevel"/>
    <w:tmpl w:val="96C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74426"/>
    <w:multiLevelType w:val="hybridMultilevel"/>
    <w:tmpl w:val="49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D59C6"/>
    <w:multiLevelType w:val="hybridMultilevel"/>
    <w:tmpl w:val="71041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F0"/>
    <w:rsid w:val="00003746"/>
    <w:rsid w:val="00066A69"/>
    <w:rsid w:val="000750F0"/>
    <w:rsid w:val="000A044A"/>
    <w:rsid w:val="000C3A58"/>
    <w:rsid w:val="000D167D"/>
    <w:rsid w:val="0011708F"/>
    <w:rsid w:val="00121784"/>
    <w:rsid w:val="00126880"/>
    <w:rsid w:val="00130A28"/>
    <w:rsid w:val="00172C52"/>
    <w:rsid w:val="00190144"/>
    <w:rsid w:val="00193659"/>
    <w:rsid w:val="001C46F3"/>
    <w:rsid w:val="001E5A64"/>
    <w:rsid w:val="0020268C"/>
    <w:rsid w:val="002B7B8A"/>
    <w:rsid w:val="00332E33"/>
    <w:rsid w:val="003469AB"/>
    <w:rsid w:val="00364969"/>
    <w:rsid w:val="003702D5"/>
    <w:rsid w:val="00375C93"/>
    <w:rsid w:val="00384DE0"/>
    <w:rsid w:val="003A2868"/>
    <w:rsid w:val="003C6656"/>
    <w:rsid w:val="003E4075"/>
    <w:rsid w:val="00424A65"/>
    <w:rsid w:val="00432B4D"/>
    <w:rsid w:val="004806CC"/>
    <w:rsid w:val="0048443D"/>
    <w:rsid w:val="004F03CA"/>
    <w:rsid w:val="00510512"/>
    <w:rsid w:val="00536FBC"/>
    <w:rsid w:val="00544FCB"/>
    <w:rsid w:val="00547912"/>
    <w:rsid w:val="0063129F"/>
    <w:rsid w:val="0063244E"/>
    <w:rsid w:val="00682BB5"/>
    <w:rsid w:val="006A2EAA"/>
    <w:rsid w:val="006B17D5"/>
    <w:rsid w:val="006B68EF"/>
    <w:rsid w:val="0072234D"/>
    <w:rsid w:val="0077028B"/>
    <w:rsid w:val="00796A21"/>
    <w:rsid w:val="008174A0"/>
    <w:rsid w:val="0087636F"/>
    <w:rsid w:val="008823A9"/>
    <w:rsid w:val="008C0EE4"/>
    <w:rsid w:val="008C6D47"/>
    <w:rsid w:val="00937159"/>
    <w:rsid w:val="00942565"/>
    <w:rsid w:val="009A1F8D"/>
    <w:rsid w:val="009C51B8"/>
    <w:rsid w:val="00A2080E"/>
    <w:rsid w:val="00A227FB"/>
    <w:rsid w:val="00A479B8"/>
    <w:rsid w:val="00B0001E"/>
    <w:rsid w:val="00B01C0D"/>
    <w:rsid w:val="00B65E9B"/>
    <w:rsid w:val="00B83CCF"/>
    <w:rsid w:val="00BF2842"/>
    <w:rsid w:val="00C148F7"/>
    <w:rsid w:val="00C453C2"/>
    <w:rsid w:val="00CC71A5"/>
    <w:rsid w:val="00CD70F1"/>
    <w:rsid w:val="00CE574E"/>
    <w:rsid w:val="00D512EC"/>
    <w:rsid w:val="00DA794E"/>
    <w:rsid w:val="00DD0F4F"/>
    <w:rsid w:val="00DD4036"/>
    <w:rsid w:val="00E31E9D"/>
    <w:rsid w:val="00E71F83"/>
    <w:rsid w:val="00EB4A57"/>
    <w:rsid w:val="00EB5088"/>
    <w:rsid w:val="00EC549D"/>
    <w:rsid w:val="00F31FF2"/>
    <w:rsid w:val="00F453A2"/>
    <w:rsid w:val="00F9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8C35"/>
  <w15:chartTrackingRefBased/>
  <w15:docId w15:val="{983AC763-F110-400A-9B50-46FEDC6F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F0"/>
  </w:style>
  <w:style w:type="paragraph" w:styleId="Heading1">
    <w:name w:val="heading 1"/>
    <w:basedOn w:val="Normal"/>
    <w:next w:val="Normal"/>
    <w:link w:val="Heading1Char"/>
    <w:uiPriority w:val="9"/>
    <w:qFormat/>
    <w:rsid w:val="009371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1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EE4"/>
  </w:style>
  <w:style w:type="paragraph" w:styleId="Footer">
    <w:name w:val="footer"/>
    <w:basedOn w:val="Normal"/>
    <w:link w:val="FooterChar"/>
    <w:uiPriority w:val="99"/>
    <w:unhideWhenUsed/>
    <w:rsid w:val="008C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EE4"/>
  </w:style>
  <w:style w:type="paragraph" w:styleId="NoSpacing">
    <w:name w:val="No Spacing"/>
    <w:uiPriority w:val="1"/>
    <w:qFormat/>
    <w:rsid w:val="009371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37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371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371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C6656"/>
    <w:rPr>
      <w:i/>
      <w:iCs/>
    </w:rPr>
  </w:style>
  <w:style w:type="character" w:styleId="Strong">
    <w:name w:val="Strong"/>
    <w:basedOn w:val="DefaultParagraphFont"/>
    <w:uiPriority w:val="22"/>
    <w:qFormat/>
    <w:rsid w:val="003C665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66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A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6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4B7A7AD72E746BD88ABD33D0F47AB" ma:contentTypeVersion="0" ma:contentTypeDescription="Create a new document." ma:contentTypeScope="" ma:versionID="51bfe10f66ca24597f50b39381cbd2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F3A44-7A67-41EC-B9A0-7DDDA27C4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D69CA-A6A7-4556-9D98-2DEDDCC97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5E901-F02E-4CCC-AA43-0969CDF70D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4981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Kouns, Marissa</dc:creator>
  <cp:keywords/>
  <dc:description/>
  <cp:lastModifiedBy>Kouns, Marissa</cp:lastModifiedBy>
  <cp:revision>2</cp:revision>
  <dcterms:created xsi:type="dcterms:W3CDTF">2022-03-22T02:31:00Z</dcterms:created>
  <dcterms:modified xsi:type="dcterms:W3CDTF">2022-03-22T02:31:00Z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0x010100F694B7A7AD72E746BD88ABD33D0F47AB</vt:lpwstr>
  </property>
</Properties>
</file>