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72CA44" w14:textId="078A6889" w:rsidR="003E3816" w:rsidRDefault="008F7A0F" w:rsidP="005E5BB8">
      <w:pPr>
        <w:pStyle w:val="Title"/>
        <w:rPr>
          <w:rFonts w:ascii="Franklin Gothic Book" w:hAnsi="Franklin Gothic Book"/>
          <w:sz w:val="36"/>
          <w:szCs w:val="36"/>
        </w:rPr>
      </w:pPr>
      <w:r w:rsidRPr="00013B71">
        <w:rPr>
          <w:rFonts w:ascii="Franklin Gothic Book" w:hAnsi="Franklin Gothic Book"/>
          <w:sz w:val="36"/>
          <w:szCs w:val="36"/>
        </w:rPr>
        <w:t>University Staff Senate</w:t>
      </w:r>
    </w:p>
    <w:p w14:paraId="35C65816" w14:textId="0036D330" w:rsidR="003E3816" w:rsidRPr="00013B71" w:rsidRDefault="00EF48E2" w:rsidP="005E5BB8">
      <w:pPr>
        <w:pStyle w:val="Subtitle"/>
        <w:spacing w:after="0" w:line="240" w:lineRule="auto"/>
        <w:rPr>
          <w:rFonts w:ascii="Franklin Gothic Book" w:hAnsi="Franklin Gothic Book"/>
        </w:rPr>
      </w:pPr>
      <w:r>
        <w:rPr>
          <w:rFonts w:ascii="Franklin Gothic Book" w:hAnsi="Franklin Gothic Book"/>
        </w:rPr>
        <w:t>April 18</w:t>
      </w:r>
      <w:r w:rsidR="00F13FB7">
        <w:rPr>
          <w:rFonts w:ascii="Franklin Gothic Book" w:hAnsi="Franklin Gothic Book"/>
        </w:rPr>
        <w:t>, 2023</w:t>
      </w:r>
      <w:r w:rsidR="00BF4531">
        <w:rPr>
          <w:rFonts w:ascii="Franklin Gothic Book" w:hAnsi="Franklin Gothic Book"/>
        </w:rPr>
        <w:t xml:space="preserve"> | </w:t>
      </w:r>
      <w:r w:rsidR="009A658A">
        <w:rPr>
          <w:rFonts w:ascii="Franklin Gothic Book" w:hAnsi="Franklin Gothic Book"/>
        </w:rPr>
        <w:t>3</w:t>
      </w:r>
      <w:r w:rsidR="008F7A0F" w:rsidRPr="00013B71">
        <w:rPr>
          <w:rFonts w:ascii="Franklin Gothic Book" w:hAnsi="Franklin Gothic Book"/>
        </w:rPr>
        <w:t>:</w:t>
      </w:r>
      <w:r w:rsidR="009A658A">
        <w:rPr>
          <w:rFonts w:ascii="Franklin Gothic Book" w:hAnsi="Franklin Gothic Book"/>
        </w:rPr>
        <w:t>3</w:t>
      </w:r>
      <w:r w:rsidR="008F7A0F" w:rsidRPr="00013B71">
        <w:rPr>
          <w:rFonts w:ascii="Franklin Gothic Book" w:hAnsi="Franklin Gothic Book"/>
        </w:rPr>
        <w:t>0pm</w:t>
      </w:r>
      <w:r w:rsidR="009A658A">
        <w:rPr>
          <w:rFonts w:ascii="Franklin Gothic Book" w:hAnsi="Franklin Gothic Book"/>
        </w:rPr>
        <w:t>-5:00pm</w:t>
      </w:r>
      <w:r w:rsidR="008F7A0F" w:rsidRPr="00013B71">
        <w:rPr>
          <w:rFonts w:ascii="Franklin Gothic Book" w:hAnsi="Franklin Gothic Book"/>
        </w:rPr>
        <w:t xml:space="preserve"> |</w:t>
      </w:r>
      <w:r w:rsidR="00CE533E">
        <w:rPr>
          <w:rFonts w:ascii="Franklin Gothic Book" w:hAnsi="Franklin Gothic Book"/>
        </w:rPr>
        <w:t xml:space="preserve"> </w:t>
      </w:r>
      <w:r w:rsidR="00F13FB7">
        <w:t xml:space="preserve">RSC </w:t>
      </w:r>
      <w:r>
        <w:t>142 – Harvest Room</w:t>
      </w:r>
    </w:p>
    <w:p w14:paraId="152E257A" w14:textId="77777777" w:rsidR="003E3816" w:rsidRPr="00013B71" w:rsidRDefault="003E3816" w:rsidP="005E5BB8">
      <w:pPr>
        <w:spacing w:after="0" w:line="240" w:lineRule="auto"/>
        <w:rPr>
          <w:rFonts w:ascii="Franklin Gothic Book" w:hAnsi="Franklin Gothic Book"/>
        </w:rPr>
      </w:pPr>
    </w:p>
    <w:p w14:paraId="6A8ED95F" w14:textId="77777777" w:rsidR="0057675D" w:rsidRPr="0057675D" w:rsidRDefault="00583089" w:rsidP="0057675D">
      <w:pPr>
        <w:pStyle w:val="ListParagraph"/>
        <w:numPr>
          <w:ilvl w:val="0"/>
          <w:numId w:val="13"/>
        </w:numPr>
        <w:rPr>
          <w:rFonts w:ascii="Franklin Gothic Book" w:hAnsi="Franklin Gothic Book"/>
          <w:bCs/>
          <w:sz w:val="24"/>
          <w:szCs w:val="20"/>
        </w:rPr>
      </w:pPr>
      <w:r>
        <w:rPr>
          <w:rFonts w:ascii="Franklin Gothic Book" w:hAnsi="Franklin Gothic Book"/>
          <w:b/>
          <w:sz w:val="24"/>
          <w:szCs w:val="20"/>
        </w:rPr>
        <w:t>Call to Order</w:t>
      </w:r>
    </w:p>
    <w:p w14:paraId="005E3E0B" w14:textId="2D5BF8A5" w:rsidR="0057675D" w:rsidRDefault="0057675D" w:rsidP="0057675D">
      <w:pPr>
        <w:pStyle w:val="ListParagraph"/>
        <w:numPr>
          <w:ilvl w:val="1"/>
          <w:numId w:val="13"/>
        </w:numPr>
        <w:rPr>
          <w:rFonts w:ascii="Franklin Gothic Book" w:hAnsi="Franklin Gothic Book"/>
          <w:bCs/>
          <w:sz w:val="24"/>
          <w:szCs w:val="20"/>
        </w:rPr>
      </w:pPr>
      <w:r>
        <w:rPr>
          <w:rFonts w:ascii="Franklin Gothic Book" w:hAnsi="Franklin Gothic Book"/>
          <w:bCs/>
          <w:sz w:val="24"/>
          <w:szCs w:val="20"/>
        </w:rPr>
        <w:t>Minutes approval process – Electronic</w:t>
      </w:r>
    </w:p>
    <w:p w14:paraId="295B6381" w14:textId="2EE0A247" w:rsidR="00400E42" w:rsidRPr="0057675D" w:rsidRDefault="0057675D" w:rsidP="0057675D">
      <w:pPr>
        <w:pStyle w:val="ListParagraph"/>
        <w:numPr>
          <w:ilvl w:val="1"/>
          <w:numId w:val="13"/>
        </w:numPr>
        <w:rPr>
          <w:rFonts w:ascii="Franklin Gothic Book" w:hAnsi="Franklin Gothic Book"/>
          <w:bCs/>
          <w:sz w:val="24"/>
          <w:szCs w:val="20"/>
        </w:rPr>
      </w:pPr>
      <w:r>
        <w:rPr>
          <w:rFonts w:ascii="Franklin Gothic Book" w:hAnsi="Franklin Gothic Book"/>
          <w:bCs/>
          <w:sz w:val="24"/>
          <w:szCs w:val="20"/>
        </w:rPr>
        <w:t>Committee Reports/Updates – Submitted in Advance</w:t>
      </w:r>
      <w:r w:rsidR="00400E42" w:rsidRPr="0057675D">
        <w:rPr>
          <w:rFonts w:ascii="Franklin Gothic Book" w:hAnsi="Franklin Gothic Book"/>
          <w:bCs/>
          <w:sz w:val="24"/>
          <w:szCs w:val="20"/>
        </w:rPr>
        <w:br/>
      </w:r>
    </w:p>
    <w:p w14:paraId="4089BEDA" w14:textId="2AFA5E3D" w:rsidR="003A6A33" w:rsidRDefault="00583089" w:rsidP="003A6A33">
      <w:pPr>
        <w:pStyle w:val="ListParagraph"/>
        <w:numPr>
          <w:ilvl w:val="0"/>
          <w:numId w:val="13"/>
        </w:numPr>
        <w:rPr>
          <w:rFonts w:ascii="Franklin Gothic Book" w:hAnsi="Franklin Gothic Book"/>
          <w:b/>
          <w:sz w:val="24"/>
          <w:szCs w:val="20"/>
        </w:rPr>
      </w:pPr>
      <w:r>
        <w:rPr>
          <w:rFonts w:ascii="Franklin Gothic Book" w:hAnsi="Franklin Gothic Book"/>
          <w:b/>
          <w:sz w:val="24"/>
          <w:szCs w:val="20"/>
        </w:rPr>
        <w:t>New business</w:t>
      </w:r>
    </w:p>
    <w:p w14:paraId="61FE1B75" w14:textId="0CFE5C72" w:rsidR="0045096F" w:rsidRPr="0045096F" w:rsidRDefault="0045096F" w:rsidP="0045096F">
      <w:pPr>
        <w:pStyle w:val="ListParagraph"/>
        <w:numPr>
          <w:ilvl w:val="1"/>
          <w:numId w:val="13"/>
        </w:numPr>
        <w:rPr>
          <w:rFonts w:ascii="Franklin Gothic Book" w:hAnsi="Franklin Gothic Book"/>
          <w:b/>
          <w:sz w:val="24"/>
          <w:szCs w:val="20"/>
        </w:rPr>
      </w:pPr>
      <w:r>
        <w:rPr>
          <w:rFonts w:ascii="Franklin Gothic Book" w:hAnsi="Franklin Gothic Book"/>
          <w:bCs/>
          <w:sz w:val="24"/>
          <w:szCs w:val="20"/>
        </w:rPr>
        <w:t>Presentation from</w:t>
      </w:r>
      <w:r w:rsidR="006A04D6">
        <w:rPr>
          <w:rFonts w:ascii="Franklin Gothic Book" w:hAnsi="Franklin Gothic Book"/>
          <w:bCs/>
          <w:sz w:val="24"/>
          <w:szCs w:val="20"/>
        </w:rPr>
        <w:t xml:space="preserve"> Vicki Whisenhant, Executive Director of</w:t>
      </w:r>
      <w:r>
        <w:rPr>
          <w:rFonts w:ascii="Franklin Gothic Book" w:hAnsi="Franklin Gothic Book"/>
          <w:bCs/>
          <w:sz w:val="24"/>
          <w:szCs w:val="20"/>
        </w:rPr>
        <w:t xml:space="preserve"> Human Resources regarding the Talent Management System implementation</w:t>
      </w:r>
    </w:p>
    <w:p w14:paraId="6B560AE8" w14:textId="060E4CC8" w:rsidR="0045096F" w:rsidRPr="0045096F" w:rsidRDefault="0045096F" w:rsidP="0045096F">
      <w:pPr>
        <w:pStyle w:val="ListParagraph"/>
        <w:numPr>
          <w:ilvl w:val="1"/>
          <w:numId w:val="13"/>
        </w:numPr>
        <w:rPr>
          <w:rFonts w:ascii="Franklin Gothic Book" w:hAnsi="Franklin Gothic Book"/>
          <w:b/>
          <w:sz w:val="24"/>
          <w:szCs w:val="20"/>
        </w:rPr>
      </w:pPr>
      <w:r>
        <w:rPr>
          <w:rFonts w:ascii="Franklin Gothic Book" w:hAnsi="Franklin Gothic Book"/>
          <w:bCs/>
          <w:sz w:val="24"/>
          <w:szCs w:val="20"/>
        </w:rPr>
        <w:t xml:space="preserve">Presentation from Dr. Elizabeth King, </w:t>
      </w:r>
      <w:r w:rsidR="00203FC4">
        <w:rPr>
          <w:rFonts w:ascii="Franklin Gothic Book" w:hAnsi="Franklin Gothic Book"/>
          <w:bCs/>
          <w:sz w:val="24"/>
          <w:szCs w:val="20"/>
        </w:rPr>
        <w:t>President and CEO of WSU Foundation and Alumni Engagement</w:t>
      </w:r>
    </w:p>
    <w:p w14:paraId="59539FFA" w14:textId="7B93D97A" w:rsidR="0045096F" w:rsidRPr="00C479E7" w:rsidRDefault="0045096F" w:rsidP="0045096F">
      <w:pPr>
        <w:pStyle w:val="ListParagraph"/>
        <w:numPr>
          <w:ilvl w:val="1"/>
          <w:numId w:val="13"/>
        </w:numPr>
        <w:rPr>
          <w:rFonts w:ascii="Franklin Gothic Book" w:hAnsi="Franklin Gothic Book"/>
          <w:b/>
          <w:sz w:val="24"/>
          <w:szCs w:val="20"/>
        </w:rPr>
      </w:pPr>
      <w:r>
        <w:rPr>
          <w:rFonts w:ascii="Franklin Gothic Book" w:hAnsi="Franklin Gothic Book"/>
          <w:bCs/>
          <w:sz w:val="24"/>
          <w:szCs w:val="20"/>
        </w:rPr>
        <w:t xml:space="preserve">Presentation from </w:t>
      </w:r>
      <w:r w:rsidR="00203FC4">
        <w:rPr>
          <w:rFonts w:ascii="Franklin Gothic Book" w:hAnsi="Franklin Gothic Book"/>
          <w:bCs/>
          <w:sz w:val="24"/>
          <w:szCs w:val="20"/>
        </w:rPr>
        <w:t xml:space="preserve">Dr. </w:t>
      </w:r>
      <w:r>
        <w:rPr>
          <w:rFonts w:ascii="Franklin Gothic Book" w:hAnsi="Franklin Gothic Book"/>
          <w:bCs/>
          <w:sz w:val="24"/>
          <w:szCs w:val="20"/>
        </w:rPr>
        <w:t xml:space="preserve">Courtney McHenry, Executive Director </w:t>
      </w:r>
      <w:r w:rsidR="00203FC4">
        <w:rPr>
          <w:rFonts w:ascii="Franklin Gothic Book" w:hAnsi="Franklin Gothic Book"/>
          <w:bCs/>
          <w:sz w:val="24"/>
          <w:szCs w:val="20"/>
        </w:rPr>
        <w:t>of Civil Rights, Title IX, and ADA Compliance (CTAC)</w:t>
      </w:r>
    </w:p>
    <w:p w14:paraId="720B0B89" w14:textId="7F0E9B07" w:rsidR="00C479E7" w:rsidRDefault="00C479E7" w:rsidP="0045096F">
      <w:pPr>
        <w:pStyle w:val="ListParagraph"/>
        <w:numPr>
          <w:ilvl w:val="1"/>
          <w:numId w:val="13"/>
        </w:numPr>
        <w:rPr>
          <w:rFonts w:ascii="Franklin Gothic Book" w:hAnsi="Franklin Gothic Book"/>
          <w:b/>
          <w:sz w:val="24"/>
          <w:szCs w:val="20"/>
        </w:rPr>
      </w:pPr>
      <w:r>
        <w:rPr>
          <w:rFonts w:ascii="Franklin Gothic Book" w:hAnsi="Franklin Gothic Book"/>
          <w:bCs/>
          <w:sz w:val="24"/>
          <w:szCs w:val="20"/>
        </w:rPr>
        <w:t>Teresa Moore retired</w:t>
      </w:r>
    </w:p>
    <w:p w14:paraId="5BAA2DD6" w14:textId="77777777" w:rsidR="00D31455" w:rsidRPr="00D31455" w:rsidRDefault="00D31455" w:rsidP="00B536AD">
      <w:pPr>
        <w:pStyle w:val="ListParagraph"/>
        <w:ind w:left="1440"/>
        <w:rPr>
          <w:rFonts w:ascii="Franklin Gothic Book" w:hAnsi="Franklin Gothic Book"/>
          <w:bCs/>
          <w:sz w:val="24"/>
          <w:szCs w:val="20"/>
        </w:rPr>
      </w:pPr>
    </w:p>
    <w:p w14:paraId="4E42DD34" w14:textId="642BFDF6" w:rsidR="00CE533E" w:rsidRDefault="00CE533E" w:rsidP="00CE533E">
      <w:pPr>
        <w:pStyle w:val="ListParagraph"/>
        <w:numPr>
          <w:ilvl w:val="0"/>
          <w:numId w:val="13"/>
        </w:numPr>
        <w:rPr>
          <w:rFonts w:ascii="Franklin Gothic Book" w:hAnsi="Franklin Gothic Book"/>
          <w:b/>
          <w:sz w:val="24"/>
          <w:szCs w:val="20"/>
        </w:rPr>
      </w:pPr>
      <w:r>
        <w:rPr>
          <w:rFonts w:ascii="Franklin Gothic Book" w:hAnsi="Franklin Gothic Book"/>
          <w:b/>
          <w:sz w:val="24"/>
          <w:szCs w:val="20"/>
        </w:rPr>
        <w:t>Old Business/Reminders</w:t>
      </w:r>
    </w:p>
    <w:p w14:paraId="06BAA71A" w14:textId="32B01789" w:rsidR="00203FC4" w:rsidRPr="00B3450B" w:rsidRDefault="00203FC4" w:rsidP="00203FC4">
      <w:pPr>
        <w:pStyle w:val="ListParagraph"/>
        <w:numPr>
          <w:ilvl w:val="1"/>
          <w:numId w:val="13"/>
        </w:numPr>
        <w:rPr>
          <w:rFonts w:ascii="Franklin Gothic Book" w:hAnsi="Franklin Gothic Book"/>
          <w:b/>
          <w:sz w:val="24"/>
          <w:szCs w:val="20"/>
        </w:rPr>
      </w:pPr>
      <w:r>
        <w:rPr>
          <w:rFonts w:ascii="Franklin Gothic Book" w:hAnsi="Franklin Gothic Book"/>
          <w:bCs/>
          <w:sz w:val="24"/>
          <w:szCs w:val="20"/>
        </w:rPr>
        <w:t>Executive committee has finished reviewing/revising the bylaws and constitution. I will send them out to the entire senate to review</w:t>
      </w:r>
      <w:r w:rsidR="00B3450B">
        <w:rPr>
          <w:rFonts w:ascii="Franklin Gothic Book" w:hAnsi="Franklin Gothic Book"/>
          <w:bCs/>
          <w:sz w:val="24"/>
          <w:szCs w:val="20"/>
        </w:rPr>
        <w:t xml:space="preserve"> in advance of the May meeting where we can discuss any concerns and/or vote on adopting the changes. </w:t>
      </w:r>
    </w:p>
    <w:p w14:paraId="2883B4E5" w14:textId="4F53417C" w:rsidR="00B3450B" w:rsidRDefault="00B3450B" w:rsidP="00203FC4">
      <w:pPr>
        <w:pStyle w:val="ListParagraph"/>
        <w:numPr>
          <w:ilvl w:val="1"/>
          <w:numId w:val="13"/>
        </w:numPr>
        <w:rPr>
          <w:rFonts w:ascii="Franklin Gothic Book" w:hAnsi="Franklin Gothic Book"/>
          <w:b/>
          <w:sz w:val="24"/>
          <w:szCs w:val="20"/>
        </w:rPr>
      </w:pPr>
      <w:r>
        <w:rPr>
          <w:rFonts w:ascii="Franklin Gothic Book" w:hAnsi="Franklin Gothic Book"/>
          <w:bCs/>
          <w:sz w:val="24"/>
          <w:szCs w:val="20"/>
        </w:rPr>
        <w:t>Update on partnerships paying to park</w:t>
      </w:r>
    </w:p>
    <w:p w14:paraId="5768DC21" w14:textId="1DE50BB3" w:rsidR="00477A73" w:rsidRDefault="00477A73" w:rsidP="00CE533E">
      <w:pPr>
        <w:pStyle w:val="ListParagraph"/>
        <w:ind w:left="1440"/>
        <w:rPr>
          <w:rFonts w:ascii="Franklin Gothic Book" w:hAnsi="Franklin Gothic Book"/>
          <w:b/>
          <w:sz w:val="24"/>
          <w:szCs w:val="20"/>
        </w:rPr>
      </w:pPr>
    </w:p>
    <w:p w14:paraId="76AF4556" w14:textId="7668A1D0" w:rsidR="00583089" w:rsidRDefault="00583089" w:rsidP="00583089">
      <w:pPr>
        <w:pStyle w:val="ListParagraph"/>
        <w:numPr>
          <w:ilvl w:val="0"/>
          <w:numId w:val="13"/>
        </w:numPr>
        <w:rPr>
          <w:rFonts w:ascii="Franklin Gothic Book" w:hAnsi="Franklin Gothic Book"/>
          <w:b/>
          <w:sz w:val="24"/>
          <w:szCs w:val="20"/>
        </w:rPr>
      </w:pPr>
      <w:r>
        <w:rPr>
          <w:rFonts w:ascii="Franklin Gothic Book" w:hAnsi="Franklin Gothic Book"/>
          <w:b/>
          <w:sz w:val="24"/>
          <w:szCs w:val="20"/>
        </w:rPr>
        <w:t>Committee</w:t>
      </w:r>
      <w:r w:rsidR="00310DE4">
        <w:rPr>
          <w:rFonts w:ascii="Franklin Gothic Book" w:hAnsi="Franklin Gothic Book"/>
          <w:b/>
          <w:sz w:val="24"/>
          <w:szCs w:val="20"/>
        </w:rPr>
        <w:t xml:space="preserve"> Updates</w:t>
      </w:r>
      <w:r w:rsidR="00045C71">
        <w:rPr>
          <w:rFonts w:ascii="Franklin Gothic Book" w:hAnsi="Franklin Gothic Book"/>
          <w:b/>
          <w:sz w:val="24"/>
          <w:szCs w:val="20"/>
        </w:rPr>
        <w:t xml:space="preserve"> - pr</w:t>
      </w:r>
      <w:r w:rsidR="00725619">
        <w:rPr>
          <w:rFonts w:ascii="Franklin Gothic Book" w:hAnsi="Franklin Gothic Book"/>
          <w:b/>
          <w:sz w:val="24"/>
          <w:szCs w:val="20"/>
        </w:rPr>
        <w:t>ovided</w:t>
      </w:r>
      <w:r w:rsidR="00045C71">
        <w:rPr>
          <w:rFonts w:ascii="Franklin Gothic Book" w:hAnsi="Franklin Gothic Book"/>
          <w:b/>
          <w:sz w:val="24"/>
          <w:szCs w:val="20"/>
        </w:rPr>
        <w:t xml:space="preserve"> in advance</w:t>
      </w:r>
    </w:p>
    <w:p w14:paraId="0A8A6ADA" w14:textId="3A971EFC" w:rsidR="00583089" w:rsidRDefault="00592C87" w:rsidP="00583089">
      <w:pPr>
        <w:pStyle w:val="ListParagraph"/>
        <w:numPr>
          <w:ilvl w:val="1"/>
          <w:numId w:val="13"/>
        </w:numPr>
        <w:rPr>
          <w:rFonts w:ascii="Franklin Gothic Book" w:hAnsi="Franklin Gothic Book"/>
          <w:b/>
          <w:sz w:val="24"/>
          <w:szCs w:val="20"/>
        </w:rPr>
      </w:pPr>
      <w:r>
        <w:rPr>
          <w:rFonts w:ascii="Franklin Gothic Book" w:hAnsi="Franklin Gothic Book"/>
          <w:b/>
          <w:sz w:val="24"/>
          <w:szCs w:val="20"/>
        </w:rPr>
        <w:t xml:space="preserve">Senate </w:t>
      </w:r>
      <w:r w:rsidR="00310DE4">
        <w:rPr>
          <w:rFonts w:ascii="Franklin Gothic Book" w:hAnsi="Franklin Gothic Book"/>
          <w:b/>
          <w:sz w:val="24"/>
          <w:szCs w:val="20"/>
        </w:rPr>
        <w:t>Committees</w:t>
      </w:r>
    </w:p>
    <w:p w14:paraId="7EEEBC75" w14:textId="1C707B89" w:rsidR="00310DE4" w:rsidRPr="00155655" w:rsidRDefault="00310DE4" w:rsidP="00310DE4">
      <w:pPr>
        <w:pStyle w:val="ListParagraph"/>
        <w:numPr>
          <w:ilvl w:val="2"/>
          <w:numId w:val="13"/>
        </w:numPr>
        <w:rPr>
          <w:rFonts w:ascii="Franklin Gothic Book" w:hAnsi="Franklin Gothic Book"/>
          <w:b/>
          <w:sz w:val="24"/>
          <w:szCs w:val="20"/>
        </w:rPr>
      </w:pPr>
      <w:r w:rsidRPr="00155655">
        <w:rPr>
          <w:rFonts w:ascii="Franklin Gothic Book" w:hAnsi="Franklin Gothic Book"/>
          <w:b/>
          <w:sz w:val="24"/>
          <w:szCs w:val="20"/>
        </w:rPr>
        <w:t xml:space="preserve">Awards and Recognition </w:t>
      </w:r>
    </w:p>
    <w:p w14:paraId="0DD8116A" w14:textId="66165B31" w:rsidR="00DC7D72" w:rsidRDefault="00C479E7" w:rsidP="00B965DE">
      <w:pPr>
        <w:pStyle w:val="ListParagraph"/>
        <w:numPr>
          <w:ilvl w:val="3"/>
          <w:numId w:val="13"/>
        </w:numPr>
        <w:rPr>
          <w:rFonts w:ascii="Franklin Gothic Book" w:hAnsi="Franklin Gothic Book"/>
          <w:bCs/>
          <w:sz w:val="24"/>
          <w:szCs w:val="20"/>
        </w:rPr>
      </w:pPr>
      <w:r>
        <w:rPr>
          <w:rFonts w:ascii="Franklin Gothic Book" w:hAnsi="Franklin Gothic Book"/>
          <w:bCs/>
          <w:sz w:val="24"/>
          <w:szCs w:val="20"/>
        </w:rPr>
        <w:t>Our co-chair for this committee</w:t>
      </w:r>
      <w:r w:rsidR="00DC7D72">
        <w:rPr>
          <w:rFonts w:ascii="Franklin Gothic Book" w:hAnsi="Franklin Gothic Book"/>
          <w:bCs/>
          <w:sz w:val="24"/>
          <w:szCs w:val="20"/>
        </w:rPr>
        <w:t>, Teresa Moore,</w:t>
      </w:r>
      <w:r>
        <w:rPr>
          <w:rFonts w:ascii="Franklin Gothic Book" w:hAnsi="Franklin Gothic Book"/>
          <w:bCs/>
          <w:sz w:val="24"/>
          <w:szCs w:val="20"/>
        </w:rPr>
        <w:t xml:space="preserve"> has retired</w:t>
      </w:r>
      <w:r w:rsidR="00DC7D72">
        <w:rPr>
          <w:rFonts w:ascii="Franklin Gothic Book" w:hAnsi="Franklin Gothic Book"/>
          <w:bCs/>
          <w:sz w:val="24"/>
          <w:szCs w:val="20"/>
        </w:rPr>
        <w:t xml:space="preserve">. </w:t>
      </w:r>
      <w:r>
        <w:rPr>
          <w:rFonts w:ascii="Franklin Gothic Book" w:hAnsi="Franklin Gothic Book"/>
          <w:bCs/>
          <w:sz w:val="24"/>
          <w:szCs w:val="20"/>
        </w:rPr>
        <w:t xml:space="preserve">As the duties for this committee are primarily concluded, we will not name a new co-chair. </w:t>
      </w:r>
      <w:r w:rsidR="006A04D6">
        <w:rPr>
          <w:rFonts w:ascii="Franklin Gothic Book" w:hAnsi="Franklin Gothic Book"/>
          <w:bCs/>
          <w:sz w:val="24"/>
          <w:szCs w:val="20"/>
        </w:rPr>
        <w:t>Jessica Pierpoint will return from maternity leave in early June.</w:t>
      </w:r>
    </w:p>
    <w:p w14:paraId="4F0129CE" w14:textId="4E5EA83A" w:rsidR="00310DE4" w:rsidRDefault="00625D80" w:rsidP="00B965DE">
      <w:pPr>
        <w:pStyle w:val="ListParagraph"/>
        <w:numPr>
          <w:ilvl w:val="3"/>
          <w:numId w:val="13"/>
        </w:numPr>
        <w:rPr>
          <w:rFonts w:ascii="Franklin Gothic Book" w:hAnsi="Franklin Gothic Book"/>
          <w:bCs/>
          <w:sz w:val="24"/>
          <w:szCs w:val="20"/>
        </w:rPr>
      </w:pPr>
      <w:r>
        <w:rPr>
          <w:rFonts w:ascii="Franklin Gothic Book" w:hAnsi="Franklin Gothic Book"/>
          <w:bCs/>
          <w:sz w:val="24"/>
          <w:szCs w:val="20"/>
        </w:rPr>
        <w:t>Shocker Pride Celebration -</w:t>
      </w:r>
      <w:r w:rsidR="00DC7D72">
        <w:rPr>
          <w:rFonts w:ascii="Franklin Gothic Book" w:hAnsi="Franklin Gothic Book"/>
          <w:bCs/>
          <w:sz w:val="24"/>
          <w:szCs w:val="20"/>
        </w:rPr>
        <w:t xml:space="preserve"> May 5, 9am </w:t>
      </w:r>
      <w:r>
        <w:rPr>
          <w:rFonts w:ascii="Franklin Gothic Book" w:hAnsi="Franklin Gothic Book"/>
          <w:bCs/>
          <w:sz w:val="24"/>
          <w:szCs w:val="20"/>
        </w:rPr>
        <w:t>in</w:t>
      </w:r>
      <w:r w:rsidR="00DC7D72">
        <w:rPr>
          <w:rFonts w:ascii="Franklin Gothic Book" w:hAnsi="Franklin Gothic Book"/>
          <w:bCs/>
          <w:sz w:val="24"/>
          <w:szCs w:val="20"/>
        </w:rPr>
        <w:t xml:space="preserve"> Woolsey Hall</w:t>
      </w:r>
      <w:r w:rsidR="001D414E">
        <w:rPr>
          <w:rFonts w:ascii="Franklin Gothic Book" w:hAnsi="Franklin Gothic Book"/>
          <w:bCs/>
          <w:sz w:val="24"/>
          <w:szCs w:val="20"/>
        </w:rPr>
        <w:br/>
      </w:r>
    </w:p>
    <w:p w14:paraId="63D27F31" w14:textId="206894DC" w:rsidR="00310DE4" w:rsidRDefault="00310DE4" w:rsidP="00310DE4">
      <w:pPr>
        <w:pStyle w:val="ListParagraph"/>
        <w:numPr>
          <w:ilvl w:val="2"/>
          <w:numId w:val="13"/>
        </w:numPr>
        <w:rPr>
          <w:rFonts w:ascii="Franklin Gothic Book" w:hAnsi="Franklin Gothic Book"/>
          <w:b/>
          <w:sz w:val="24"/>
          <w:szCs w:val="20"/>
        </w:rPr>
      </w:pPr>
      <w:r w:rsidRPr="00155655">
        <w:rPr>
          <w:rFonts w:ascii="Franklin Gothic Book" w:hAnsi="Franklin Gothic Book"/>
          <w:b/>
          <w:sz w:val="24"/>
          <w:szCs w:val="20"/>
        </w:rPr>
        <w:t>Communication and Website</w:t>
      </w:r>
    </w:p>
    <w:p w14:paraId="672382F4" w14:textId="02C9476D" w:rsidR="00625D80" w:rsidRPr="00625D80" w:rsidRDefault="00625D80" w:rsidP="00625D80">
      <w:pPr>
        <w:pStyle w:val="ListParagraph"/>
        <w:numPr>
          <w:ilvl w:val="3"/>
          <w:numId w:val="13"/>
        </w:numPr>
        <w:rPr>
          <w:rFonts w:ascii="Franklin Gothic Book" w:hAnsi="Franklin Gothic Book"/>
          <w:bCs/>
          <w:sz w:val="24"/>
          <w:szCs w:val="20"/>
        </w:rPr>
      </w:pPr>
      <w:r w:rsidRPr="00625D80">
        <w:rPr>
          <w:rFonts w:ascii="Franklin Gothic Book" w:hAnsi="Franklin Gothic Book"/>
          <w:bCs/>
          <w:sz w:val="24"/>
          <w:szCs w:val="20"/>
        </w:rPr>
        <w:t>The Communications Committee met on 4/5, and discussed a first draft of our committee guide. Looking ahead, we will be building the candidate bio webpages for upcoming elections.</w:t>
      </w:r>
    </w:p>
    <w:p w14:paraId="3F92DDD3" w14:textId="77777777" w:rsidR="003A6A33" w:rsidRDefault="003A6A33" w:rsidP="003A6A33">
      <w:pPr>
        <w:pStyle w:val="ListParagraph"/>
        <w:ind w:left="2880"/>
        <w:rPr>
          <w:rFonts w:ascii="Franklin Gothic Book" w:hAnsi="Franklin Gothic Book"/>
          <w:b/>
          <w:sz w:val="24"/>
          <w:szCs w:val="20"/>
        </w:rPr>
      </w:pPr>
    </w:p>
    <w:p w14:paraId="14B52104" w14:textId="7EC5DD83" w:rsidR="00310DE4" w:rsidRPr="006A04D6" w:rsidRDefault="00310DE4" w:rsidP="00310DE4">
      <w:pPr>
        <w:pStyle w:val="ListParagraph"/>
        <w:numPr>
          <w:ilvl w:val="2"/>
          <w:numId w:val="13"/>
        </w:numPr>
        <w:rPr>
          <w:rFonts w:ascii="Franklin Gothic Book" w:hAnsi="Franklin Gothic Book"/>
          <w:b/>
          <w:sz w:val="24"/>
          <w:szCs w:val="20"/>
        </w:rPr>
      </w:pPr>
      <w:r w:rsidRPr="006A04D6">
        <w:rPr>
          <w:rFonts w:ascii="Franklin Gothic Book" w:hAnsi="Franklin Gothic Book"/>
          <w:b/>
          <w:sz w:val="24"/>
          <w:szCs w:val="20"/>
        </w:rPr>
        <w:t>Elections</w:t>
      </w:r>
    </w:p>
    <w:p w14:paraId="6CD3B20D" w14:textId="77777777" w:rsidR="006A04D6" w:rsidRDefault="006A04D6" w:rsidP="006A04D6">
      <w:pPr>
        <w:pStyle w:val="ListParagraph"/>
        <w:numPr>
          <w:ilvl w:val="3"/>
          <w:numId w:val="13"/>
        </w:numPr>
        <w:rPr>
          <w:rFonts w:ascii="Franklin Gothic Book" w:hAnsi="Franklin Gothic Book"/>
          <w:bCs/>
          <w:sz w:val="24"/>
          <w:szCs w:val="20"/>
        </w:rPr>
      </w:pPr>
      <w:r w:rsidRPr="006A04D6">
        <w:rPr>
          <w:rFonts w:ascii="Franklin Gothic Book" w:hAnsi="Franklin Gothic Book"/>
          <w:bCs/>
          <w:sz w:val="24"/>
          <w:szCs w:val="20"/>
        </w:rPr>
        <w:t xml:space="preserve">The Elections Committee is currently in the middle of Elections. </w:t>
      </w:r>
    </w:p>
    <w:p w14:paraId="02445534" w14:textId="4D25DDD7" w:rsidR="006A04D6" w:rsidRDefault="006A04D6" w:rsidP="006A04D6">
      <w:pPr>
        <w:pStyle w:val="ListParagraph"/>
        <w:numPr>
          <w:ilvl w:val="4"/>
          <w:numId w:val="13"/>
        </w:numPr>
        <w:rPr>
          <w:rFonts w:ascii="Franklin Gothic Book" w:hAnsi="Franklin Gothic Book"/>
          <w:bCs/>
          <w:sz w:val="24"/>
          <w:szCs w:val="20"/>
        </w:rPr>
      </w:pPr>
      <w:r w:rsidRPr="006A04D6">
        <w:rPr>
          <w:rFonts w:ascii="Franklin Gothic Book" w:hAnsi="Franklin Gothic Book"/>
          <w:bCs/>
          <w:sz w:val="24"/>
          <w:szCs w:val="20"/>
        </w:rPr>
        <w:t>There were 188 nominated</w:t>
      </w:r>
    </w:p>
    <w:p w14:paraId="73D7A941" w14:textId="77777777" w:rsidR="006A04D6" w:rsidRDefault="006A04D6" w:rsidP="006A04D6">
      <w:pPr>
        <w:pStyle w:val="ListParagraph"/>
        <w:numPr>
          <w:ilvl w:val="4"/>
          <w:numId w:val="13"/>
        </w:numPr>
        <w:rPr>
          <w:rFonts w:ascii="Franklin Gothic Book" w:hAnsi="Franklin Gothic Book"/>
          <w:bCs/>
          <w:sz w:val="24"/>
          <w:szCs w:val="20"/>
        </w:rPr>
      </w:pPr>
      <w:r w:rsidRPr="006A04D6">
        <w:rPr>
          <w:rFonts w:ascii="Franklin Gothic Book" w:hAnsi="Franklin Gothic Book"/>
          <w:bCs/>
          <w:sz w:val="24"/>
          <w:szCs w:val="20"/>
        </w:rPr>
        <w:t>57 have accepted the nomination</w:t>
      </w:r>
    </w:p>
    <w:p w14:paraId="16789389" w14:textId="3A56C57C" w:rsidR="006A04D6" w:rsidRDefault="006A04D6" w:rsidP="006A04D6">
      <w:pPr>
        <w:pStyle w:val="ListParagraph"/>
        <w:numPr>
          <w:ilvl w:val="4"/>
          <w:numId w:val="13"/>
        </w:numPr>
        <w:rPr>
          <w:rFonts w:ascii="Franklin Gothic Book" w:hAnsi="Franklin Gothic Book"/>
          <w:bCs/>
          <w:sz w:val="24"/>
          <w:szCs w:val="20"/>
        </w:rPr>
      </w:pPr>
      <w:r w:rsidRPr="006A04D6">
        <w:rPr>
          <w:rFonts w:ascii="Franklin Gothic Book" w:hAnsi="Franklin Gothic Book"/>
          <w:bCs/>
          <w:sz w:val="24"/>
          <w:szCs w:val="20"/>
        </w:rPr>
        <w:t xml:space="preserve">49 still undecided </w:t>
      </w:r>
    </w:p>
    <w:p w14:paraId="4B4344AC" w14:textId="77777777" w:rsidR="006A04D6" w:rsidRDefault="006A04D6" w:rsidP="006A04D6">
      <w:pPr>
        <w:pStyle w:val="ListParagraph"/>
        <w:numPr>
          <w:ilvl w:val="4"/>
          <w:numId w:val="13"/>
        </w:numPr>
        <w:rPr>
          <w:rFonts w:ascii="Franklin Gothic Book" w:hAnsi="Franklin Gothic Book"/>
          <w:bCs/>
          <w:sz w:val="24"/>
          <w:szCs w:val="20"/>
        </w:rPr>
      </w:pPr>
      <w:r>
        <w:rPr>
          <w:rFonts w:ascii="Franklin Gothic Book" w:hAnsi="Franklin Gothic Book"/>
          <w:bCs/>
          <w:sz w:val="24"/>
          <w:szCs w:val="20"/>
        </w:rPr>
        <w:t>Currently</w:t>
      </w:r>
      <w:r w:rsidRPr="006A04D6">
        <w:rPr>
          <w:rFonts w:ascii="Franklin Gothic Book" w:hAnsi="Franklin Gothic Book"/>
          <w:bCs/>
          <w:sz w:val="24"/>
          <w:szCs w:val="20"/>
        </w:rPr>
        <w:t xml:space="preserve"> working on collecting bios and pictures of those who have accepted the nomination for posting on the website.  </w:t>
      </w:r>
    </w:p>
    <w:p w14:paraId="07CFDE49" w14:textId="53A3BAD4" w:rsidR="00625D80" w:rsidRPr="006A04D6" w:rsidRDefault="006A04D6" w:rsidP="006A04D6">
      <w:pPr>
        <w:pStyle w:val="ListParagraph"/>
        <w:numPr>
          <w:ilvl w:val="4"/>
          <w:numId w:val="13"/>
        </w:numPr>
        <w:rPr>
          <w:rFonts w:ascii="Franklin Gothic Book" w:hAnsi="Franklin Gothic Book"/>
          <w:bCs/>
          <w:sz w:val="24"/>
          <w:szCs w:val="20"/>
        </w:rPr>
      </w:pPr>
      <w:r w:rsidRPr="006A04D6">
        <w:rPr>
          <w:rFonts w:ascii="Franklin Gothic Book" w:hAnsi="Franklin Gothic Book"/>
          <w:bCs/>
          <w:sz w:val="24"/>
          <w:szCs w:val="20"/>
        </w:rPr>
        <w:lastRenderedPageBreak/>
        <w:t>Elections for the Staff Senate will begin on Monday, April 24th and continue through May 1st.  Please encourage all Staff to vote!</w:t>
      </w:r>
    </w:p>
    <w:p w14:paraId="0F65F2E0" w14:textId="77777777" w:rsidR="005606E3" w:rsidRDefault="005606E3" w:rsidP="005606E3">
      <w:pPr>
        <w:pStyle w:val="ListParagraph"/>
        <w:ind w:left="2160"/>
        <w:rPr>
          <w:rFonts w:ascii="Franklin Gothic Book" w:hAnsi="Franklin Gothic Book"/>
          <w:b/>
          <w:sz w:val="24"/>
          <w:szCs w:val="20"/>
        </w:rPr>
      </w:pPr>
    </w:p>
    <w:p w14:paraId="36980DBD" w14:textId="5BD1819B" w:rsidR="00452594" w:rsidRDefault="00310DE4" w:rsidP="00452594">
      <w:pPr>
        <w:pStyle w:val="ListParagraph"/>
        <w:numPr>
          <w:ilvl w:val="2"/>
          <w:numId w:val="13"/>
        </w:numPr>
        <w:rPr>
          <w:rFonts w:ascii="Franklin Gothic Book" w:hAnsi="Franklin Gothic Book"/>
          <w:b/>
          <w:sz w:val="24"/>
          <w:szCs w:val="20"/>
        </w:rPr>
      </w:pPr>
      <w:r w:rsidRPr="00155655">
        <w:rPr>
          <w:rFonts w:ascii="Franklin Gothic Book" w:hAnsi="Franklin Gothic Book"/>
          <w:b/>
          <w:sz w:val="24"/>
          <w:szCs w:val="20"/>
        </w:rPr>
        <w:t>Policy Review</w:t>
      </w:r>
    </w:p>
    <w:p w14:paraId="3EF7145B" w14:textId="441FF439" w:rsidR="003A6A33" w:rsidRPr="005606E3" w:rsidRDefault="00DD2287" w:rsidP="00BD16C7">
      <w:pPr>
        <w:pStyle w:val="ListParagraph"/>
        <w:numPr>
          <w:ilvl w:val="3"/>
          <w:numId w:val="13"/>
        </w:numPr>
        <w:rPr>
          <w:rFonts w:ascii="Franklin Gothic Book" w:hAnsi="Franklin Gothic Book"/>
          <w:b/>
          <w:sz w:val="24"/>
          <w:szCs w:val="20"/>
        </w:rPr>
      </w:pPr>
      <w:r>
        <w:rPr>
          <w:rFonts w:ascii="Franklin Gothic Book" w:hAnsi="Franklin Gothic Book"/>
          <w:bCs/>
          <w:sz w:val="24"/>
          <w:szCs w:val="20"/>
        </w:rPr>
        <w:t>No updates at this time</w:t>
      </w:r>
      <w:r w:rsidR="001D414E" w:rsidRPr="005606E3">
        <w:rPr>
          <w:rFonts w:ascii="Franklin Gothic Book" w:hAnsi="Franklin Gothic Book"/>
          <w:bCs/>
          <w:sz w:val="24"/>
          <w:szCs w:val="20"/>
        </w:rPr>
        <w:br/>
      </w:r>
    </w:p>
    <w:p w14:paraId="142B33FA" w14:textId="4C8F4C18" w:rsidR="00310DE4" w:rsidRDefault="00310DE4" w:rsidP="00310DE4">
      <w:pPr>
        <w:pStyle w:val="ListParagraph"/>
        <w:numPr>
          <w:ilvl w:val="2"/>
          <w:numId w:val="13"/>
        </w:numPr>
        <w:rPr>
          <w:rFonts w:ascii="Franklin Gothic Book" w:hAnsi="Franklin Gothic Book"/>
          <w:b/>
          <w:sz w:val="24"/>
          <w:szCs w:val="20"/>
        </w:rPr>
      </w:pPr>
      <w:r w:rsidRPr="00155655">
        <w:rPr>
          <w:rFonts w:ascii="Franklin Gothic Book" w:hAnsi="Franklin Gothic Book"/>
          <w:b/>
          <w:sz w:val="24"/>
          <w:szCs w:val="20"/>
        </w:rPr>
        <w:t>Professional Development and Service</w:t>
      </w:r>
    </w:p>
    <w:p w14:paraId="306709B0" w14:textId="14C2BA35" w:rsidR="00625D80" w:rsidRPr="00C42711" w:rsidRDefault="00C42711" w:rsidP="00625D80">
      <w:pPr>
        <w:pStyle w:val="ListParagraph"/>
        <w:numPr>
          <w:ilvl w:val="3"/>
          <w:numId w:val="13"/>
        </w:numPr>
        <w:rPr>
          <w:rFonts w:ascii="Franklin Gothic Book" w:hAnsi="Franklin Gothic Book"/>
          <w:b/>
          <w:sz w:val="24"/>
          <w:szCs w:val="20"/>
        </w:rPr>
      </w:pPr>
      <w:r>
        <w:rPr>
          <w:rFonts w:ascii="Franklin Gothic Book" w:hAnsi="Franklin Gothic Book"/>
          <w:bCs/>
          <w:sz w:val="24"/>
          <w:szCs w:val="20"/>
        </w:rPr>
        <w:t>25 people signed up for the tour of NetApp on April 11</w:t>
      </w:r>
    </w:p>
    <w:p w14:paraId="0D6E474B" w14:textId="7B52A6D2" w:rsidR="00C42711" w:rsidRPr="00C42711" w:rsidRDefault="00C42711" w:rsidP="00625D80">
      <w:pPr>
        <w:pStyle w:val="ListParagraph"/>
        <w:numPr>
          <w:ilvl w:val="3"/>
          <w:numId w:val="13"/>
        </w:numPr>
        <w:rPr>
          <w:rFonts w:ascii="Franklin Gothic Book" w:hAnsi="Franklin Gothic Book"/>
          <w:bCs/>
          <w:sz w:val="24"/>
          <w:szCs w:val="20"/>
        </w:rPr>
      </w:pPr>
      <w:r>
        <w:rPr>
          <w:rFonts w:ascii="Franklin Gothic Book" w:hAnsi="Franklin Gothic Book"/>
          <w:bCs/>
          <w:sz w:val="24"/>
          <w:szCs w:val="20"/>
        </w:rPr>
        <w:t>H</w:t>
      </w:r>
      <w:r w:rsidRPr="00C42711">
        <w:rPr>
          <w:rFonts w:ascii="Franklin Gothic Book" w:hAnsi="Franklin Gothic Book"/>
          <w:bCs/>
          <w:sz w:val="24"/>
          <w:szCs w:val="20"/>
        </w:rPr>
        <w:t xml:space="preserve">ad a robust conversation around KLC leadership programming </w:t>
      </w:r>
      <w:r>
        <w:rPr>
          <w:rFonts w:ascii="Franklin Gothic Book" w:hAnsi="Franklin Gothic Book"/>
          <w:bCs/>
          <w:sz w:val="24"/>
          <w:szCs w:val="20"/>
        </w:rPr>
        <w:t xml:space="preserve">on March </w:t>
      </w:r>
      <w:r w:rsidRPr="00C42711">
        <w:rPr>
          <w:rFonts w:ascii="Franklin Gothic Book" w:hAnsi="Franklin Gothic Book"/>
          <w:bCs/>
          <w:sz w:val="24"/>
          <w:szCs w:val="20"/>
        </w:rPr>
        <w:t>23</w:t>
      </w:r>
      <w:r>
        <w:rPr>
          <w:rFonts w:ascii="Franklin Gothic Book" w:hAnsi="Franklin Gothic Book"/>
          <w:bCs/>
          <w:sz w:val="24"/>
          <w:szCs w:val="20"/>
        </w:rPr>
        <w:t>rd</w:t>
      </w:r>
      <w:r w:rsidRPr="00C42711">
        <w:rPr>
          <w:rFonts w:ascii="Franklin Gothic Book" w:hAnsi="Franklin Gothic Book"/>
          <w:bCs/>
          <w:sz w:val="24"/>
          <w:szCs w:val="20"/>
        </w:rPr>
        <w:t xml:space="preserve"> and how senate cou</w:t>
      </w:r>
      <w:r>
        <w:rPr>
          <w:rFonts w:ascii="Franklin Gothic Book" w:hAnsi="Franklin Gothic Book"/>
          <w:bCs/>
          <w:sz w:val="24"/>
          <w:szCs w:val="20"/>
        </w:rPr>
        <w:t>ld</w:t>
      </w:r>
      <w:r w:rsidRPr="00C42711">
        <w:rPr>
          <w:rFonts w:ascii="Franklin Gothic Book" w:hAnsi="Franklin Gothic Book"/>
          <w:bCs/>
          <w:sz w:val="24"/>
          <w:szCs w:val="20"/>
        </w:rPr>
        <w:t xml:space="preserve"> potentially support this effort and if it makes sense to continue to pursue.</w:t>
      </w:r>
    </w:p>
    <w:p w14:paraId="38018156" w14:textId="2CCB8C39" w:rsidR="001D1146" w:rsidRDefault="001D1146" w:rsidP="00477A73">
      <w:pPr>
        <w:pStyle w:val="ListParagraph"/>
        <w:ind w:left="3600"/>
        <w:rPr>
          <w:rFonts w:ascii="Franklin Gothic Book" w:hAnsi="Franklin Gothic Book"/>
          <w:b/>
          <w:sz w:val="24"/>
          <w:szCs w:val="20"/>
        </w:rPr>
      </w:pPr>
    </w:p>
    <w:p w14:paraId="03DE38EB" w14:textId="43701991" w:rsidR="00310DE4" w:rsidRDefault="00310DE4" w:rsidP="00310DE4">
      <w:pPr>
        <w:pStyle w:val="ListParagraph"/>
        <w:numPr>
          <w:ilvl w:val="1"/>
          <w:numId w:val="13"/>
        </w:numPr>
        <w:rPr>
          <w:rFonts w:ascii="Franklin Gothic Book" w:hAnsi="Franklin Gothic Book"/>
          <w:b/>
          <w:sz w:val="24"/>
          <w:szCs w:val="20"/>
        </w:rPr>
      </w:pPr>
      <w:r>
        <w:rPr>
          <w:rFonts w:ascii="Franklin Gothic Book" w:hAnsi="Franklin Gothic Book"/>
          <w:b/>
          <w:sz w:val="24"/>
          <w:szCs w:val="20"/>
        </w:rPr>
        <w:t>Campus/University Business Meeting Updates</w:t>
      </w:r>
      <w:r w:rsidR="00045C71">
        <w:rPr>
          <w:rFonts w:ascii="Franklin Gothic Book" w:hAnsi="Franklin Gothic Book"/>
          <w:b/>
          <w:sz w:val="24"/>
          <w:szCs w:val="20"/>
        </w:rPr>
        <w:t xml:space="preserve"> – pr</w:t>
      </w:r>
      <w:r w:rsidR="000E2289">
        <w:rPr>
          <w:rFonts w:ascii="Franklin Gothic Book" w:hAnsi="Franklin Gothic Book"/>
          <w:b/>
          <w:sz w:val="24"/>
          <w:szCs w:val="20"/>
        </w:rPr>
        <w:t>ovided</w:t>
      </w:r>
      <w:r w:rsidR="00045C71">
        <w:rPr>
          <w:rFonts w:ascii="Franklin Gothic Book" w:hAnsi="Franklin Gothic Book"/>
          <w:b/>
          <w:sz w:val="24"/>
          <w:szCs w:val="20"/>
        </w:rPr>
        <w:t xml:space="preserve"> in advance</w:t>
      </w:r>
    </w:p>
    <w:p w14:paraId="074B3AC8" w14:textId="20CE5D37" w:rsidR="00310DE4" w:rsidRDefault="00310DE4" w:rsidP="00310DE4">
      <w:pPr>
        <w:pStyle w:val="ListParagraph"/>
        <w:numPr>
          <w:ilvl w:val="2"/>
          <w:numId w:val="13"/>
        </w:numPr>
        <w:rPr>
          <w:rFonts w:ascii="Franklin Gothic Book" w:hAnsi="Franklin Gothic Book"/>
          <w:b/>
          <w:sz w:val="24"/>
          <w:szCs w:val="20"/>
        </w:rPr>
      </w:pPr>
      <w:r>
        <w:rPr>
          <w:rFonts w:ascii="Franklin Gothic Book" w:hAnsi="Franklin Gothic Book"/>
          <w:b/>
          <w:sz w:val="24"/>
          <w:szCs w:val="20"/>
        </w:rPr>
        <w:t>AOC (Academic Operations Council)</w:t>
      </w:r>
    </w:p>
    <w:p w14:paraId="15912953" w14:textId="6E6C2B76" w:rsidR="00F134B3" w:rsidRPr="00F134B3" w:rsidRDefault="00310DE4" w:rsidP="005D4944">
      <w:pPr>
        <w:pStyle w:val="ListParagraph"/>
        <w:numPr>
          <w:ilvl w:val="3"/>
          <w:numId w:val="13"/>
        </w:numPr>
        <w:rPr>
          <w:rFonts w:ascii="Franklin Gothic Book" w:hAnsi="Franklin Gothic Book"/>
          <w:bCs/>
          <w:sz w:val="24"/>
          <w:szCs w:val="20"/>
        </w:rPr>
      </w:pPr>
      <w:r w:rsidRPr="00EC3DC0">
        <w:rPr>
          <w:rFonts w:ascii="Franklin Gothic Book" w:hAnsi="Franklin Gothic Book"/>
          <w:bCs/>
          <w:sz w:val="24"/>
          <w:szCs w:val="20"/>
        </w:rPr>
        <w:t>No updates at this time</w:t>
      </w:r>
      <w:r w:rsidRPr="008E7311">
        <w:rPr>
          <w:rFonts w:ascii="Franklin Gothic Book" w:hAnsi="Franklin Gothic Book"/>
          <w:bCs/>
          <w:sz w:val="24"/>
          <w:szCs w:val="20"/>
        </w:rPr>
        <w:t xml:space="preserve"> </w:t>
      </w:r>
      <w:r w:rsidR="001D414E">
        <w:rPr>
          <w:rFonts w:ascii="Franklin Gothic Book" w:hAnsi="Franklin Gothic Book"/>
          <w:bCs/>
          <w:sz w:val="24"/>
          <w:szCs w:val="20"/>
        </w:rPr>
        <w:br/>
      </w:r>
    </w:p>
    <w:p w14:paraId="4EB39C3F" w14:textId="7BEB7E06" w:rsidR="00310DE4" w:rsidRDefault="00310DE4" w:rsidP="00310DE4">
      <w:pPr>
        <w:pStyle w:val="ListParagraph"/>
        <w:numPr>
          <w:ilvl w:val="2"/>
          <w:numId w:val="13"/>
        </w:numPr>
        <w:rPr>
          <w:rFonts w:ascii="Franklin Gothic Book" w:hAnsi="Franklin Gothic Book"/>
          <w:b/>
          <w:sz w:val="24"/>
          <w:szCs w:val="20"/>
        </w:rPr>
      </w:pPr>
      <w:r>
        <w:rPr>
          <w:rFonts w:ascii="Franklin Gothic Book" w:hAnsi="Franklin Gothic Book"/>
          <w:b/>
          <w:sz w:val="24"/>
          <w:szCs w:val="20"/>
        </w:rPr>
        <w:t>Budget Advisory Committee</w:t>
      </w:r>
    </w:p>
    <w:p w14:paraId="20E45C4F" w14:textId="318B9C93" w:rsidR="00625D80" w:rsidRPr="006A04D6" w:rsidRDefault="00625D80" w:rsidP="00625D80">
      <w:pPr>
        <w:pStyle w:val="ListParagraph"/>
        <w:numPr>
          <w:ilvl w:val="3"/>
          <w:numId w:val="13"/>
        </w:numPr>
        <w:rPr>
          <w:rFonts w:ascii="Franklin Gothic Book" w:hAnsi="Franklin Gothic Book"/>
          <w:b/>
          <w:sz w:val="24"/>
          <w:szCs w:val="20"/>
        </w:rPr>
      </w:pPr>
      <w:r>
        <w:rPr>
          <w:rFonts w:ascii="Franklin Gothic Book" w:hAnsi="Franklin Gothic Book"/>
          <w:bCs/>
          <w:sz w:val="24"/>
          <w:szCs w:val="20"/>
        </w:rPr>
        <w:t>Meetings are ongoing – reviewing GU funding proposals totaling  around $20 million. The committee is ranking the proposals in order of priority</w:t>
      </w:r>
    </w:p>
    <w:p w14:paraId="0AEAA394" w14:textId="3ED0180B" w:rsidR="006A04D6" w:rsidRPr="001D29BD" w:rsidRDefault="001D29BD" w:rsidP="00625D80">
      <w:pPr>
        <w:pStyle w:val="ListParagraph"/>
        <w:numPr>
          <w:ilvl w:val="3"/>
          <w:numId w:val="13"/>
        </w:numPr>
        <w:rPr>
          <w:rFonts w:ascii="Franklin Gothic Book" w:hAnsi="Franklin Gothic Book"/>
          <w:b/>
          <w:sz w:val="24"/>
          <w:szCs w:val="20"/>
        </w:rPr>
      </w:pPr>
      <w:r>
        <w:rPr>
          <w:rFonts w:ascii="Franklin Gothic Book" w:hAnsi="Franklin Gothic Book"/>
          <w:bCs/>
          <w:sz w:val="24"/>
          <w:szCs w:val="20"/>
        </w:rPr>
        <w:t xml:space="preserve">Until the state budget is finalized, we won’t know for sure how much we have to put toward those proposals as well as toward pay increases </w:t>
      </w:r>
    </w:p>
    <w:p w14:paraId="260A454F" w14:textId="665A4EBD" w:rsidR="001D29BD" w:rsidRPr="001D29BD" w:rsidRDefault="001D29BD" w:rsidP="00DC6E2D">
      <w:pPr>
        <w:pStyle w:val="ListParagraph"/>
        <w:numPr>
          <w:ilvl w:val="3"/>
          <w:numId w:val="13"/>
        </w:numPr>
        <w:rPr>
          <w:rFonts w:ascii="Franklin Gothic Book" w:hAnsi="Franklin Gothic Book"/>
          <w:b/>
          <w:sz w:val="24"/>
          <w:szCs w:val="20"/>
        </w:rPr>
      </w:pPr>
      <w:r w:rsidRPr="001D29BD">
        <w:rPr>
          <w:rFonts w:ascii="Franklin Gothic Book" w:hAnsi="Franklin Gothic Book"/>
          <w:bCs/>
          <w:sz w:val="24"/>
          <w:szCs w:val="20"/>
        </w:rPr>
        <w:t>We are expecting to ask for a 2.9% increase in tuition (we’ve had 0% increase over 3 of the past four years)</w:t>
      </w:r>
    </w:p>
    <w:p w14:paraId="222F69DD" w14:textId="77777777" w:rsidR="00003971" w:rsidRPr="00394630" w:rsidRDefault="00003971" w:rsidP="00003971">
      <w:pPr>
        <w:pStyle w:val="ListParagraph"/>
        <w:ind w:left="2880"/>
        <w:rPr>
          <w:rFonts w:ascii="Franklin Gothic Book" w:hAnsi="Franklin Gothic Book"/>
          <w:bCs/>
          <w:sz w:val="24"/>
          <w:szCs w:val="20"/>
        </w:rPr>
      </w:pPr>
    </w:p>
    <w:p w14:paraId="070C0484" w14:textId="53D8B938" w:rsidR="00310DE4" w:rsidRDefault="00310DE4" w:rsidP="00310DE4">
      <w:pPr>
        <w:pStyle w:val="ListParagraph"/>
        <w:numPr>
          <w:ilvl w:val="2"/>
          <w:numId w:val="13"/>
        </w:numPr>
        <w:rPr>
          <w:rFonts w:ascii="Franklin Gothic Book" w:hAnsi="Franklin Gothic Book"/>
          <w:b/>
          <w:sz w:val="24"/>
          <w:szCs w:val="20"/>
        </w:rPr>
      </w:pPr>
      <w:bookmarkStart w:id="0" w:name="_Hlk111199069"/>
      <w:r>
        <w:rPr>
          <w:rFonts w:ascii="Franklin Gothic Book" w:hAnsi="Franklin Gothic Book"/>
          <w:b/>
          <w:sz w:val="24"/>
          <w:szCs w:val="20"/>
        </w:rPr>
        <w:t>Human Resources Meeting</w:t>
      </w:r>
      <w:r w:rsidR="001D414E">
        <w:rPr>
          <w:rFonts w:ascii="Franklin Gothic Book" w:hAnsi="Franklin Gothic Book"/>
          <w:b/>
          <w:sz w:val="24"/>
          <w:szCs w:val="20"/>
        </w:rPr>
        <w:t xml:space="preserve"> (Joint with Faculty Senate Reps)</w:t>
      </w:r>
      <w:r w:rsidR="004856AD">
        <w:rPr>
          <w:rFonts w:ascii="Franklin Gothic Book" w:hAnsi="Franklin Gothic Book"/>
          <w:b/>
          <w:sz w:val="24"/>
          <w:szCs w:val="20"/>
        </w:rPr>
        <w:t xml:space="preserve"> </w:t>
      </w:r>
    </w:p>
    <w:p w14:paraId="3C46725C" w14:textId="267CBE82" w:rsidR="00B839A9" w:rsidRPr="005765A5" w:rsidRDefault="00B839A9" w:rsidP="00B839A9">
      <w:pPr>
        <w:pStyle w:val="ListParagraph"/>
        <w:numPr>
          <w:ilvl w:val="3"/>
          <w:numId w:val="13"/>
        </w:numPr>
        <w:rPr>
          <w:rFonts w:ascii="Franklin Gothic Book" w:hAnsi="Franklin Gothic Book"/>
          <w:b/>
          <w:sz w:val="24"/>
          <w:szCs w:val="20"/>
        </w:rPr>
      </w:pPr>
      <w:r>
        <w:rPr>
          <w:rFonts w:ascii="Franklin Gothic Book" w:hAnsi="Franklin Gothic Book"/>
          <w:bCs/>
          <w:sz w:val="24"/>
          <w:szCs w:val="20"/>
        </w:rPr>
        <w:t>Shared with HR information about a salary incentive program at Florida State College at Jacksonville, that allows employees who complete 120 hours of professional development activities to apply for a 1% raise every 3 years</w:t>
      </w:r>
      <w:r w:rsidR="005765A5">
        <w:rPr>
          <w:rFonts w:ascii="Franklin Gothic Book" w:hAnsi="Franklin Gothic Book"/>
          <w:bCs/>
          <w:sz w:val="24"/>
          <w:szCs w:val="20"/>
        </w:rPr>
        <w:t xml:space="preserve">. Gabe heard about this at a conference and shared the information with us to look into. HR will review to determine if we might be able to incorporate something similar at WSU. </w:t>
      </w:r>
    </w:p>
    <w:p w14:paraId="1F704970" w14:textId="77777777" w:rsidR="005765A5" w:rsidRPr="005765A5" w:rsidRDefault="005765A5" w:rsidP="00B839A9">
      <w:pPr>
        <w:pStyle w:val="ListParagraph"/>
        <w:numPr>
          <w:ilvl w:val="3"/>
          <w:numId w:val="13"/>
        </w:numPr>
        <w:rPr>
          <w:rFonts w:ascii="Franklin Gothic Book" w:hAnsi="Franklin Gothic Book"/>
          <w:b/>
          <w:sz w:val="24"/>
          <w:szCs w:val="20"/>
        </w:rPr>
      </w:pPr>
      <w:r>
        <w:rPr>
          <w:rFonts w:ascii="Franklin Gothic Book" w:hAnsi="Franklin Gothic Book"/>
          <w:bCs/>
          <w:sz w:val="24"/>
          <w:szCs w:val="20"/>
        </w:rPr>
        <w:t>HR shared a draft of their FY 24 Budget/Compensations Communication and Timing calendar. This is intended to make it clear when notifications will be sent out regarding potential pay changes, and to whom. All with caveat that nothing is set in stone until we know what the State’s budget will be and what money we might have to use to address the recommended pay increases.</w:t>
      </w:r>
    </w:p>
    <w:p w14:paraId="7B3CE83A" w14:textId="77777777" w:rsidR="005765A5" w:rsidRPr="005765A5" w:rsidRDefault="005765A5" w:rsidP="00B839A9">
      <w:pPr>
        <w:pStyle w:val="ListParagraph"/>
        <w:numPr>
          <w:ilvl w:val="3"/>
          <w:numId w:val="13"/>
        </w:numPr>
        <w:rPr>
          <w:rFonts w:ascii="Franklin Gothic Book" w:hAnsi="Franklin Gothic Book"/>
          <w:b/>
          <w:sz w:val="24"/>
          <w:szCs w:val="20"/>
        </w:rPr>
      </w:pPr>
      <w:r>
        <w:rPr>
          <w:rFonts w:ascii="Franklin Gothic Book" w:hAnsi="Franklin Gothic Book"/>
          <w:bCs/>
          <w:sz w:val="24"/>
          <w:szCs w:val="20"/>
        </w:rPr>
        <w:t>Senate had brought forward a question about whether WSU could offer signing bonuses or other hiring incentives to attract quality employees. Answer - while there is no central budget for this, each hiring area can make these types of offers as funding allows. Questions about this can be directed to HR.</w:t>
      </w:r>
    </w:p>
    <w:p w14:paraId="6B3418B9" w14:textId="77777777" w:rsidR="005765A5" w:rsidRPr="005765A5" w:rsidRDefault="005765A5" w:rsidP="00B839A9">
      <w:pPr>
        <w:pStyle w:val="ListParagraph"/>
        <w:numPr>
          <w:ilvl w:val="3"/>
          <w:numId w:val="13"/>
        </w:numPr>
        <w:rPr>
          <w:rFonts w:ascii="Franklin Gothic Book" w:hAnsi="Franklin Gothic Book"/>
          <w:b/>
          <w:sz w:val="24"/>
          <w:szCs w:val="20"/>
        </w:rPr>
      </w:pPr>
      <w:r>
        <w:rPr>
          <w:rFonts w:ascii="Franklin Gothic Book" w:hAnsi="Franklin Gothic Book"/>
          <w:bCs/>
          <w:sz w:val="24"/>
          <w:szCs w:val="20"/>
        </w:rPr>
        <w:lastRenderedPageBreak/>
        <w:t>Progress continues to be made on the updates regarding Lactation/Wellness rooms and related policy updates</w:t>
      </w:r>
    </w:p>
    <w:p w14:paraId="5821AE84" w14:textId="77777777" w:rsidR="005765A5" w:rsidRPr="005765A5" w:rsidRDefault="005765A5" w:rsidP="00B839A9">
      <w:pPr>
        <w:pStyle w:val="ListParagraph"/>
        <w:numPr>
          <w:ilvl w:val="3"/>
          <w:numId w:val="13"/>
        </w:numPr>
        <w:rPr>
          <w:rFonts w:ascii="Franklin Gothic Book" w:hAnsi="Franklin Gothic Book"/>
          <w:b/>
          <w:sz w:val="24"/>
          <w:szCs w:val="20"/>
        </w:rPr>
      </w:pPr>
      <w:r>
        <w:rPr>
          <w:rFonts w:ascii="Franklin Gothic Book" w:hAnsi="Franklin Gothic Book"/>
          <w:bCs/>
          <w:sz w:val="24"/>
          <w:szCs w:val="20"/>
        </w:rPr>
        <w:t xml:space="preserve">COVID 19 protocols will be expiring in May. WSU will be rolling back our messaging about COVID over the next 30 days. </w:t>
      </w:r>
    </w:p>
    <w:p w14:paraId="1AA55167" w14:textId="0F5B708C" w:rsidR="005765A5" w:rsidRDefault="005765A5" w:rsidP="00B839A9">
      <w:pPr>
        <w:pStyle w:val="ListParagraph"/>
        <w:numPr>
          <w:ilvl w:val="3"/>
          <w:numId w:val="13"/>
        </w:numPr>
        <w:rPr>
          <w:rFonts w:ascii="Franklin Gothic Book" w:hAnsi="Franklin Gothic Book"/>
          <w:b/>
          <w:sz w:val="24"/>
          <w:szCs w:val="20"/>
        </w:rPr>
      </w:pPr>
      <w:r>
        <w:rPr>
          <w:rFonts w:ascii="Franklin Gothic Book" w:hAnsi="Franklin Gothic Book"/>
          <w:bCs/>
          <w:sz w:val="24"/>
          <w:szCs w:val="20"/>
        </w:rPr>
        <w:t>Women’s Leadership Luncheon – April 28</w:t>
      </w:r>
      <w:r w:rsidRPr="005765A5">
        <w:rPr>
          <w:rFonts w:ascii="Franklin Gothic Book" w:hAnsi="Franklin Gothic Book"/>
          <w:bCs/>
          <w:sz w:val="24"/>
          <w:szCs w:val="20"/>
          <w:vertAlign w:val="superscript"/>
        </w:rPr>
        <w:t>th</w:t>
      </w:r>
      <w:r>
        <w:rPr>
          <w:rFonts w:ascii="Franklin Gothic Book" w:hAnsi="Franklin Gothic Book"/>
          <w:bCs/>
          <w:sz w:val="24"/>
          <w:szCs w:val="20"/>
        </w:rPr>
        <w:t xml:space="preserve"> 12pm – 1:30pm in the RSC Beggs Ballroom – watch WSU Today for more details.  </w:t>
      </w:r>
    </w:p>
    <w:p w14:paraId="610BD2C0" w14:textId="77777777" w:rsidR="00B45B39" w:rsidRPr="00B45B39" w:rsidRDefault="00B45B39" w:rsidP="00B45B39">
      <w:pPr>
        <w:pStyle w:val="ListParagraph"/>
        <w:ind w:left="3600"/>
        <w:rPr>
          <w:rFonts w:ascii="Franklin Gothic Book" w:hAnsi="Franklin Gothic Book"/>
          <w:bCs/>
          <w:sz w:val="24"/>
          <w:szCs w:val="20"/>
        </w:rPr>
      </w:pPr>
    </w:p>
    <w:bookmarkEnd w:id="0"/>
    <w:p w14:paraId="02FDF425" w14:textId="0A04A1FE" w:rsidR="00625D80" w:rsidRDefault="00B94081" w:rsidP="00625D80">
      <w:pPr>
        <w:pStyle w:val="ListParagraph"/>
        <w:numPr>
          <w:ilvl w:val="2"/>
          <w:numId w:val="13"/>
        </w:numPr>
        <w:rPr>
          <w:rFonts w:ascii="Franklin Gothic Book" w:hAnsi="Franklin Gothic Book"/>
          <w:b/>
          <w:sz w:val="24"/>
          <w:szCs w:val="20"/>
        </w:rPr>
      </w:pPr>
      <w:r w:rsidRPr="00EF1182">
        <w:rPr>
          <w:rFonts w:ascii="Franklin Gothic Book" w:hAnsi="Franklin Gothic Book"/>
          <w:b/>
          <w:sz w:val="24"/>
          <w:szCs w:val="20"/>
        </w:rPr>
        <w:t>KBOR Briefing</w:t>
      </w:r>
    </w:p>
    <w:p w14:paraId="6EC73D73" w14:textId="2E44CA2C" w:rsidR="00625D80" w:rsidRDefault="00625D80" w:rsidP="00625D80">
      <w:pPr>
        <w:pStyle w:val="ListParagraph"/>
        <w:numPr>
          <w:ilvl w:val="3"/>
          <w:numId w:val="13"/>
        </w:numPr>
        <w:rPr>
          <w:rFonts w:ascii="Franklin Gothic Book" w:hAnsi="Franklin Gothic Book"/>
          <w:bCs/>
          <w:sz w:val="24"/>
          <w:szCs w:val="20"/>
        </w:rPr>
      </w:pPr>
      <w:r w:rsidRPr="00625D80">
        <w:rPr>
          <w:rFonts w:ascii="Franklin Gothic Book" w:hAnsi="Franklin Gothic Book"/>
          <w:bCs/>
          <w:sz w:val="24"/>
          <w:szCs w:val="20"/>
        </w:rPr>
        <w:t xml:space="preserve">March meeting had a light agenda – </w:t>
      </w:r>
      <w:r>
        <w:rPr>
          <w:rFonts w:ascii="Franklin Gothic Book" w:hAnsi="Franklin Gothic Book"/>
          <w:bCs/>
          <w:sz w:val="24"/>
          <w:szCs w:val="20"/>
        </w:rPr>
        <w:t xml:space="preserve">we let them know we’ll be using private funds to make improvements at </w:t>
      </w:r>
      <w:r w:rsidR="000804A7">
        <w:rPr>
          <w:rFonts w:ascii="Franklin Gothic Book" w:hAnsi="Franklin Gothic Book"/>
          <w:bCs/>
          <w:sz w:val="24"/>
          <w:szCs w:val="20"/>
        </w:rPr>
        <w:t>the softball stadium (on consent agenda)</w:t>
      </w:r>
    </w:p>
    <w:p w14:paraId="200CB8A0" w14:textId="6C231C45" w:rsidR="000804A7" w:rsidRDefault="000804A7" w:rsidP="00625D80">
      <w:pPr>
        <w:pStyle w:val="ListParagraph"/>
        <w:numPr>
          <w:ilvl w:val="3"/>
          <w:numId w:val="13"/>
        </w:numPr>
        <w:rPr>
          <w:rFonts w:ascii="Franklin Gothic Book" w:hAnsi="Franklin Gothic Book"/>
          <w:bCs/>
          <w:sz w:val="24"/>
          <w:szCs w:val="20"/>
        </w:rPr>
      </w:pPr>
      <w:r>
        <w:rPr>
          <w:rFonts w:ascii="Franklin Gothic Book" w:hAnsi="Franklin Gothic Book"/>
          <w:bCs/>
          <w:sz w:val="24"/>
          <w:szCs w:val="20"/>
        </w:rPr>
        <w:t xml:space="preserve">Discussion about a change to the definition of a bachelor’s degree – this would allow more transfer hours to come in from a community college, reducing the number of hours required to be earned at a 4 year institution (with some exceptions). Investigating whether this is mandatory or “suggested” practice. </w:t>
      </w:r>
    </w:p>
    <w:p w14:paraId="1A0081C6" w14:textId="0627110B" w:rsidR="000804A7" w:rsidRPr="00625D80" w:rsidRDefault="000804A7" w:rsidP="00625D80">
      <w:pPr>
        <w:pStyle w:val="ListParagraph"/>
        <w:numPr>
          <w:ilvl w:val="3"/>
          <w:numId w:val="13"/>
        </w:numPr>
        <w:rPr>
          <w:rFonts w:ascii="Franklin Gothic Book" w:hAnsi="Franklin Gothic Book"/>
          <w:bCs/>
          <w:sz w:val="24"/>
          <w:szCs w:val="20"/>
        </w:rPr>
      </w:pPr>
      <w:r>
        <w:rPr>
          <w:rFonts w:ascii="Franklin Gothic Book" w:hAnsi="Franklin Gothic Book"/>
          <w:bCs/>
          <w:sz w:val="24"/>
          <w:szCs w:val="20"/>
        </w:rPr>
        <w:t xml:space="preserve">No action will be taken on recommendations from the rpk Group, but they will be sending feedback to the various campuses. </w:t>
      </w:r>
    </w:p>
    <w:p w14:paraId="57F65A49" w14:textId="27D4B9DB" w:rsidR="001D414E" w:rsidRDefault="001D414E" w:rsidP="008E1073">
      <w:pPr>
        <w:pStyle w:val="ListParagraph"/>
        <w:ind w:left="2880"/>
        <w:rPr>
          <w:rFonts w:ascii="Franklin Gothic Book" w:hAnsi="Franklin Gothic Book"/>
          <w:bCs/>
          <w:sz w:val="24"/>
          <w:szCs w:val="20"/>
        </w:rPr>
      </w:pPr>
    </w:p>
    <w:p w14:paraId="0BCACFBA" w14:textId="569A9333" w:rsidR="000F5B03" w:rsidRDefault="00485FBB" w:rsidP="000F5B03">
      <w:pPr>
        <w:pStyle w:val="ListParagraph"/>
        <w:numPr>
          <w:ilvl w:val="2"/>
          <w:numId w:val="13"/>
        </w:numPr>
        <w:rPr>
          <w:rFonts w:ascii="Franklin Gothic Book" w:hAnsi="Franklin Gothic Book"/>
          <w:b/>
          <w:sz w:val="24"/>
          <w:szCs w:val="20"/>
        </w:rPr>
      </w:pPr>
      <w:hyperlink r:id="rId5" w:history="1">
        <w:r w:rsidR="000F5B03" w:rsidRPr="00B45B39">
          <w:rPr>
            <w:rStyle w:val="Hyperlink"/>
            <w:rFonts w:ascii="Franklin Gothic Book" w:hAnsi="Franklin Gothic Book"/>
            <w:b/>
            <w:sz w:val="24"/>
            <w:szCs w:val="20"/>
          </w:rPr>
          <w:t>Legislative Update</w:t>
        </w:r>
      </w:hyperlink>
      <w:r w:rsidR="008822CC">
        <w:rPr>
          <w:rFonts w:ascii="Franklin Gothic Book" w:hAnsi="Franklin Gothic Book"/>
          <w:b/>
          <w:sz w:val="24"/>
          <w:szCs w:val="20"/>
        </w:rPr>
        <w:t xml:space="preserve"> </w:t>
      </w:r>
    </w:p>
    <w:p w14:paraId="1E34A4D0" w14:textId="1D1A3D24" w:rsidR="00B45B39" w:rsidRPr="000804A7" w:rsidRDefault="000804A7" w:rsidP="008822CC">
      <w:pPr>
        <w:pStyle w:val="ListParagraph"/>
        <w:numPr>
          <w:ilvl w:val="3"/>
          <w:numId w:val="13"/>
        </w:numPr>
        <w:rPr>
          <w:rFonts w:ascii="Franklin Gothic Book" w:hAnsi="Franklin Gothic Book"/>
          <w:b/>
          <w:sz w:val="24"/>
          <w:szCs w:val="20"/>
        </w:rPr>
      </w:pPr>
      <w:r>
        <w:rPr>
          <w:rFonts w:ascii="Franklin Gothic Book" w:hAnsi="Franklin Gothic Book"/>
          <w:bCs/>
          <w:sz w:val="24"/>
          <w:szCs w:val="20"/>
        </w:rPr>
        <w:t xml:space="preserve">Legislature </w:t>
      </w:r>
      <w:r w:rsidR="00C40149">
        <w:rPr>
          <w:rFonts w:ascii="Franklin Gothic Book" w:hAnsi="Franklin Gothic Book"/>
          <w:bCs/>
          <w:sz w:val="24"/>
          <w:szCs w:val="20"/>
        </w:rPr>
        <w:t xml:space="preserve">has </w:t>
      </w:r>
      <w:r>
        <w:rPr>
          <w:rFonts w:ascii="Franklin Gothic Book" w:hAnsi="Franklin Gothic Book"/>
          <w:bCs/>
          <w:sz w:val="24"/>
          <w:szCs w:val="20"/>
        </w:rPr>
        <w:t>adjourned until 4/24. Before leaving</w:t>
      </w:r>
      <w:r w:rsidR="00C40149">
        <w:rPr>
          <w:rFonts w:ascii="Franklin Gothic Book" w:hAnsi="Franklin Gothic Book"/>
          <w:bCs/>
          <w:sz w:val="24"/>
          <w:szCs w:val="20"/>
        </w:rPr>
        <w:t>,</w:t>
      </w:r>
      <w:r>
        <w:rPr>
          <w:rFonts w:ascii="Franklin Gothic Book" w:hAnsi="Franklin Gothic Book"/>
          <w:bCs/>
          <w:sz w:val="24"/>
          <w:szCs w:val="20"/>
        </w:rPr>
        <w:t xml:space="preserve"> they did </w:t>
      </w:r>
      <w:r w:rsidRPr="001D29BD">
        <w:rPr>
          <w:rFonts w:ascii="Franklin Gothic Book" w:hAnsi="Franklin Gothic Book"/>
          <w:b/>
          <w:sz w:val="24"/>
          <w:szCs w:val="20"/>
        </w:rPr>
        <w:t>not</w:t>
      </w:r>
      <w:r>
        <w:rPr>
          <w:rFonts w:ascii="Franklin Gothic Book" w:hAnsi="Franklin Gothic Book"/>
          <w:bCs/>
          <w:sz w:val="24"/>
          <w:szCs w:val="20"/>
        </w:rPr>
        <w:t xml:space="preserve"> take action on the </w:t>
      </w:r>
      <w:r w:rsidR="00C40149">
        <w:rPr>
          <w:rFonts w:ascii="Franklin Gothic Book" w:hAnsi="Franklin Gothic Book"/>
          <w:bCs/>
          <w:sz w:val="24"/>
          <w:szCs w:val="20"/>
        </w:rPr>
        <w:t xml:space="preserve">governor’s proposed </w:t>
      </w:r>
      <w:r>
        <w:rPr>
          <w:rFonts w:ascii="Franklin Gothic Book" w:hAnsi="Franklin Gothic Book"/>
          <w:bCs/>
          <w:sz w:val="24"/>
          <w:szCs w:val="20"/>
        </w:rPr>
        <w:t xml:space="preserve">5% pay increase for state employees, leaving it to be decided in Omnibus. </w:t>
      </w:r>
    </w:p>
    <w:p w14:paraId="3962BB27" w14:textId="45AB3BDF" w:rsidR="000804A7" w:rsidRPr="000804A7" w:rsidRDefault="000804A7" w:rsidP="008822CC">
      <w:pPr>
        <w:pStyle w:val="ListParagraph"/>
        <w:numPr>
          <w:ilvl w:val="3"/>
          <w:numId w:val="13"/>
        </w:numPr>
        <w:rPr>
          <w:rFonts w:ascii="Franklin Gothic Book" w:hAnsi="Franklin Gothic Book"/>
          <w:b/>
          <w:sz w:val="24"/>
          <w:szCs w:val="20"/>
        </w:rPr>
      </w:pPr>
      <w:r>
        <w:rPr>
          <w:rFonts w:ascii="Franklin Gothic Book" w:hAnsi="Franklin Gothic Book"/>
          <w:bCs/>
          <w:sz w:val="24"/>
          <w:szCs w:val="20"/>
        </w:rPr>
        <w:t>They also did not fund NISS initiative or inflationary adjustments – not sure if they will be readdressed to be funded in Omnibus</w:t>
      </w:r>
    </w:p>
    <w:p w14:paraId="2005E50C" w14:textId="290BBC6B" w:rsidR="000804A7" w:rsidRPr="000804A7" w:rsidRDefault="001D29BD" w:rsidP="008822CC">
      <w:pPr>
        <w:pStyle w:val="ListParagraph"/>
        <w:numPr>
          <w:ilvl w:val="3"/>
          <w:numId w:val="13"/>
        </w:numPr>
        <w:rPr>
          <w:rFonts w:ascii="Franklin Gothic Book" w:hAnsi="Franklin Gothic Book"/>
          <w:b/>
          <w:sz w:val="24"/>
          <w:szCs w:val="20"/>
        </w:rPr>
      </w:pPr>
      <w:r>
        <w:rPr>
          <w:rFonts w:ascii="Franklin Gothic Book" w:hAnsi="Franklin Gothic Book"/>
          <w:bCs/>
          <w:sz w:val="24"/>
          <w:szCs w:val="20"/>
        </w:rPr>
        <w:t>They f</w:t>
      </w:r>
      <w:r w:rsidR="00FA3E35">
        <w:rPr>
          <w:rFonts w:ascii="Franklin Gothic Book" w:hAnsi="Franklin Gothic Book"/>
          <w:bCs/>
          <w:sz w:val="24"/>
          <w:szCs w:val="20"/>
        </w:rPr>
        <w:t>ocused on one-time money – so t</w:t>
      </w:r>
      <w:r w:rsidR="000804A7">
        <w:rPr>
          <w:rFonts w:ascii="Franklin Gothic Book" w:hAnsi="Franklin Gothic Book"/>
          <w:bCs/>
          <w:sz w:val="24"/>
          <w:szCs w:val="20"/>
        </w:rPr>
        <w:t xml:space="preserve">hey did approve $5 million in cybersecurity, $20 million for facility renewal (deferred maintenance) and $10 million for demolition of obsolete facilities. </w:t>
      </w:r>
    </w:p>
    <w:p w14:paraId="7E557EE3" w14:textId="2E7FA18E" w:rsidR="000804A7" w:rsidRPr="00B70831" w:rsidRDefault="000804A7" w:rsidP="008822CC">
      <w:pPr>
        <w:pStyle w:val="ListParagraph"/>
        <w:numPr>
          <w:ilvl w:val="3"/>
          <w:numId w:val="13"/>
        </w:numPr>
        <w:rPr>
          <w:rFonts w:ascii="Franklin Gothic Book" w:hAnsi="Franklin Gothic Book"/>
          <w:b/>
          <w:sz w:val="24"/>
          <w:szCs w:val="20"/>
        </w:rPr>
      </w:pPr>
      <w:r>
        <w:rPr>
          <w:rFonts w:ascii="Franklin Gothic Book" w:hAnsi="Franklin Gothic Book"/>
          <w:bCs/>
          <w:sz w:val="24"/>
          <w:szCs w:val="20"/>
        </w:rPr>
        <w:t xml:space="preserve">They did </w:t>
      </w:r>
      <w:r w:rsidR="00B70831">
        <w:rPr>
          <w:rFonts w:ascii="Franklin Gothic Book" w:hAnsi="Franklin Gothic Book"/>
          <w:bCs/>
          <w:sz w:val="24"/>
          <w:szCs w:val="20"/>
        </w:rPr>
        <w:t xml:space="preserve">fund $142 million towards the Health Sciences center - $71 million each for WSU and KUMC. Does not cover full amount – looking at needing an additional $55 million beyond what is expected through fundraising. </w:t>
      </w:r>
    </w:p>
    <w:p w14:paraId="71658C11" w14:textId="618AB144" w:rsidR="00B70831" w:rsidRPr="00B70831" w:rsidRDefault="00B70831" w:rsidP="008822CC">
      <w:pPr>
        <w:pStyle w:val="ListParagraph"/>
        <w:numPr>
          <w:ilvl w:val="3"/>
          <w:numId w:val="13"/>
        </w:numPr>
        <w:rPr>
          <w:rFonts w:ascii="Franklin Gothic Book" w:hAnsi="Franklin Gothic Book"/>
          <w:b/>
          <w:sz w:val="24"/>
          <w:szCs w:val="20"/>
        </w:rPr>
      </w:pPr>
      <w:r>
        <w:rPr>
          <w:rFonts w:ascii="Franklin Gothic Book" w:hAnsi="Franklin Gothic Book"/>
          <w:bCs/>
          <w:sz w:val="24"/>
          <w:szCs w:val="20"/>
        </w:rPr>
        <w:t xml:space="preserve">We asked (in Proviso language) for bonding authority for renovations to Cessna Stadium and the Build Back Better </w:t>
      </w:r>
      <w:r w:rsidR="00C40149">
        <w:rPr>
          <w:rFonts w:ascii="Franklin Gothic Book" w:hAnsi="Franklin Gothic Book"/>
          <w:bCs/>
          <w:sz w:val="24"/>
          <w:szCs w:val="20"/>
        </w:rPr>
        <w:t xml:space="preserve">Hub of Advanced Manufacturing &amp; Research </w:t>
      </w:r>
    </w:p>
    <w:p w14:paraId="2ED49AF1" w14:textId="6F3F917E" w:rsidR="00B70831" w:rsidRPr="00B70831" w:rsidRDefault="00C40149" w:rsidP="008822CC">
      <w:pPr>
        <w:pStyle w:val="ListParagraph"/>
        <w:numPr>
          <w:ilvl w:val="3"/>
          <w:numId w:val="13"/>
        </w:numPr>
        <w:rPr>
          <w:rFonts w:ascii="Franklin Gothic Book" w:hAnsi="Franklin Gothic Book"/>
          <w:b/>
          <w:sz w:val="24"/>
          <w:szCs w:val="20"/>
        </w:rPr>
      </w:pPr>
      <w:r>
        <w:rPr>
          <w:rFonts w:ascii="Franklin Gothic Book" w:hAnsi="Franklin Gothic Book"/>
          <w:bCs/>
          <w:sz w:val="24"/>
          <w:szCs w:val="20"/>
        </w:rPr>
        <w:t>Kansas Comprehensive Grant (provides need-based aid) – instead of leaving to KBOR to determine how to distribute, they are pushing for a change that would split the funding between private institutions and KBOR institutions. Governor Kelly could veto this.</w:t>
      </w:r>
    </w:p>
    <w:p w14:paraId="081C1CE2" w14:textId="20C590F8" w:rsidR="00B70831" w:rsidRPr="00FA3E35" w:rsidRDefault="00C40149" w:rsidP="008822CC">
      <w:pPr>
        <w:pStyle w:val="ListParagraph"/>
        <w:numPr>
          <w:ilvl w:val="3"/>
          <w:numId w:val="13"/>
        </w:numPr>
        <w:rPr>
          <w:rFonts w:ascii="Franklin Gothic Book" w:hAnsi="Franklin Gothic Book"/>
          <w:b/>
          <w:sz w:val="24"/>
          <w:szCs w:val="20"/>
        </w:rPr>
      </w:pPr>
      <w:r>
        <w:rPr>
          <w:rFonts w:ascii="Franklin Gothic Book" w:hAnsi="Franklin Gothic Book"/>
          <w:bCs/>
          <w:sz w:val="24"/>
          <w:szCs w:val="20"/>
        </w:rPr>
        <w:t>The bill to remove</w:t>
      </w:r>
      <w:r w:rsidR="00FA3E35">
        <w:rPr>
          <w:rFonts w:ascii="Franklin Gothic Book" w:hAnsi="Franklin Gothic Book"/>
          <w:bCs/>
          <w:sz w:val="24"/>
          <w:szCs w:val="20"/>
        </w:rPr>
        <w:t xml:space="preserve"> vaccine requirements </w:t>
      </w:r>
      <w:r>
        <w:rPr>
          <w:rFonts w:ascii="Franklin Gothic Book" w:hAnsi="Franklin Gothic Book"/>
          <w:bCs/>
          <w:sz w:val="24"/>
          <w:szCs w:val="20"/>
        </w:rPr>
        <w:t xml:space="preserve">(including meningitis vaccines in dorms) </w:t>
      </w:r>
      <w:r w:rsidR="00FA3E35">
        <w:rPr>
          <w:rFonts w:ascii="Franklin Gothic Book" w:hAnsi="Franklin Gothic Book"/>
          <w:bCs/>
          <w:sz w:val="24"/>
          <w:szCs w:val="20"/>
        </w:rPr>
        <w:t>failed</w:t>
      </w:r>
      <w:r>
        <w:rPr>
          <w:rFonts w:ascii="Franklin Gothic Book" w:hAnsi="Franklin Gothic Book"/>
          <w:bCs/>
          <w:sz w:val="24"/>
          <w:szCs w:val="20"/>
        </w:rPr>
        <w:t xml:space="preserve">. </w:t>
      </w:r>
    </w:p>
    <w:p w14:paraId="12DBCDD8" w14:textId="71F3CF82" w:rsidR="00EF1182" w:rsidRDefault="00EF1182" w:rsidP="00D95E1F">
      <w:pPr>
        <w:pStyle w:val="ListParagraph"/>
        <w:ind w:left="2880"/>
        <w:rPr>
          <w:rFonts w:ascii="Franklin Gothic Book" w:hAnsi="Franklin Gothic Book"/>
          <w:bCs/>
          <w:sz w:val="24"/>
          <w:szCs w:val="20"/>
        </w:rPr>
      </w:pPr>
    </w:p>
    <w:p w14:paraId="316C9DB9" w14:textId="2EEB8079" w:rsidR="00485FBB" w:rsidRDefault="00485FBB" w:rsidP="00D95E1F">
      <w:pPr>
        <w:pStyle w:val="ListParagraph"/>
        <w:ind w:left="2880"/>
        <w:rPr>
          <w:rFonts w:ascii="Franklin Gothic Book" w:hAnsi="Franklin Gothic Book"/>
          <w:bCs/>
          <w:sz w:val="24"/>
          <w:szCs w:val="20"/>
        </w:rPr>
      </w:pPr>
    </w:p>
    <w:p w14:paraId="1BAC79A0" w14:textId="77777777" w:rsidR="00485FBB" w:rsidRDefault="00485FBB" w:rsidP="00D95E1F">
      <w:pPr>
        <w:pStyle w:val="ListParagraph"/>
        <w:ind w:left="2880"/>
        <w:rPr>
          <w:rFonts w:ascii="Franklin Gothic Book" w:hAnsi="Franklin Gothic Book"/>
          <w:bCs/>
          <w:sz w:val="24"/>
          <w:szCs w:val="20"/>
        </w:rPr>
      </w:pPr>
    </w:p>
    <w:p w14:paraId="565D9A84" w14:textId="20BF75BE" w:rsidR="00253098" w:rsidRDefault="003042DD" w:rsidP="003042DD">
      <w:pPr>
        <w:pStyle w:val="ListParagraph"/>
        <w:numPr>
          <w:ilvl w:val="2"/>
          <w:numId w:val="13"/>
        </w:numPr>
        <w:rPr>
          <w:rFonts w:ascii="Franklin Gothic Book" w:hAnsi="Franklin Gothic Book"/>
          <w:b/>
          <w:sz w:val="24"/>
          <w:szCs w:val="20"/>
        </w:rPr>
      </w:pPr>
      <w:r>
        <w:rPr>
          <w:rFonts w:ascii="Franklin Gothic Book" w:hAnsi="Franklin Gothic Book"/>
          <w:b/>
          <w:sz w:val="24"/>
          <w:szCs w:val="20"/>
        </w:rPr>
        <w:lastRenderedPageBreak/>
        <w:t xml:space="preserve">President </w:t>
      </w:r>
      <w:r w:rsidR="00045C71">
        <w:rPr>
          <w:rFonts w:ascii="Franklin Gothic Book" w:hAnsi="Franklin Gothic Book"/>
          <w:b/>
          <w:sz w:val="24"/>
          <w:szCs w:val="20"/>
        </w:rPr>
        <w:t>One-on-One</w:t>
      </w:r>
    </w:p>
    <w:p w14:paraId="6C14AD0C" w14:textId="78CB7618" w:rsidR="00B54D59" w:rsidRPr="00B54D59" w:rsidRDefault="00B54D59" w:rsidP="00B54D59">
      <w:pPr>
        <w:pStyle w:val="ListParagraph"/>
        <w:numPr>
          <w:ilvl w:val="3"/>
          <w:numId w:val="13"/>
        </w:numPr>
        <w:rPr>
          <w:rFonts w:ascii="Franklin Gothic Book" w:hAnsi="Franklin Gothic Book"/>
          <w:b/>
          <w:sz w:val="24"/>
          <w:szCs w:val="20"/>
        </w:rPr>
      </w:pPr>
      <w:r>
        <w:rPr>
          <w:rFonts w:ascii="Franklin Gothic Book" w:hAnsi="Franklin Gothic Book"/>
          <w:bCs/>
          <w:sz w:val="24"/>
          <w:szCs w:val="20"/>
        </w:rPr>
        <w:t>Brief discussion relative to budget situation in legislature and how it might impact pay increases this coming FY</w:t>
      </w:r>
    </w:p>
    <w:p w14:paraId="307E5D5F" w14:textId="5AAE59DC" w:rsidR="00B54D59" w:rsidRDefault="00B54D59" w:rsidP="00B54D59">
      <w:pPr>
        <w:pStyle w:val="ListParagraph"/>
        <w:numPr>
          <w:ilvl w:val="3"/>
          <w:numId w:val="13"/>
        </w:numPr>
        <w:rPr>
          <w:rFonts w:ascii="Franklin Gothic Book" w:hAnsi="Franklin Gothic Book"/>
          <w:b/>
          <w:sz w:val="24"/>
          <w:szCs w:val="20"/>
        </w:rPr>
      </w:pPr>
      <w:r>
        <w:rPr>
          <w:rFonts w:ascii="Franklin Gothic Book" w:hAnsi="Franklin Gothic Book"/>
          <w:bCs/>
          <w:sz w:val="24"/>
          <w:szCs w:val="20"/>
        </w:rPr>
        <w:t xml:space="preserve">Discussion relating to proposals that will be forthcoming </w:t>
      </w:r>
      <w:r w:rsidR="00B839A9">
        <w:rPr>
          <w:rFonts w:ascii="Franklin Gothic Book" w:hAnsi="Franklin Gothic Book"/>
          <w:bCs/>
          <w:sz w:val="24"/>
          <w:szCs w:val="20"/>
        </w:rPr>
        <w:t>from senate</w:t>
      </w:r>
    </w:p>
    <w:p w14:paraId="7E56337A" w14:textId="3347B10A" w:rsidR="003F75A5" w:rsidRDefault="003F75A5" w:rsidP="003F75A5">
      <w:pPr>
        <w:pStyle w:val="ListParagraph"/>
        <w:ind w:left="2880"/>
        <w:rPr>
          <w:rFonts w:ascii="Franklin Gothic Book" w:hAnsi="Franklin Gothic Book"/>
          <w:b/>
          <w:sz w:val="24"/>
          <w:szCs w:val="20"/>
        </w:rPr>
      </w:pPr>
    </w:p>
    <w:p w14:paraId="2761A8FF" w14:textId="4679D8A3" w:rsidR="00555EE0" w:rsidRPr="006A04D6" w:rsidRDefault="003042DD" w:rsidP="002F4A06">
      <w:pPr>
        <w:pStyle w:val="ListParagraph"/>
        <w:numPr>
          <w:ilvl w:val="2"/>
          <w:numId w:val="13"/>
        </w:numPr>
        <w:rPr>
          <w:rFonts w:ascii="Franklin Gothic Book" w:hAnsi="Franklin Gothic Book"/>
          <w:bCs/>
          <w:sz w:val="24"/>
          <w:szCs w:val="20"/>
        </w:rPr>
      </w:pPr>
      <w:r w:rsidRPr="00CF46F3">
        <w:rPr>
          <w:rFonts w:ascii="Franklin Gothic Book" w:hAnsi="Franklin Gothic Book"/>
          <w:b/>
          <w:sz w:val="24"/>
          <w:szCs w:val="20"/>
        </w:rPr>
        <w:t>RSC Board of Directors</w:t>
      </w:r>
    </w:p>
    <w:p w14:paraId="4B78D23C" w14:textId="36AD39EC" w:rsidR="006A04D6" w:rsidRDefault="006A04D6" w:rsidP="006A04D6">
      <w:pPr>
        <w:pStyle w:val="ListParagraph"/>
        <w:numPr>
          <w:ilvl w:val="3"/>
          <w:numId w:val="13"/>
        </w:numPr>
        <w:rPr>
          <w:rFonts w:ascii="Franklin Gothic Book" w:hAnsi="Franklin Gothic Book"/>
          <w:bCs/>
          <w:sz w:val="24"/>
          <w:szCs w:val="20"/>
        </w:rPr>
      </w:pPr>
      <w:r>
        <w:rPr>
          <w:rFonts w:ascii="Franklin Gothic Book" w:hAnsi="Franklin Gothic Book"/>
          <w:bCs/>
          <w:sz w:val="24"/>
          <w:szCs w:val="20"/>
        </w:rPr>
        <w:t>Approved capital project for the bowling alley</w:t>
      </w:r>
    </w:p>
    <w:p w14:paraId="2E93E83B" w14:textId="4099416D" w:rsidR="006A04D6" w:rsidRDefault="006A04D6" w:rsidP="006A04D6">
      <w:pPr>
        <w:pStyle w:val="ListParagraph"/>
        <w:numPr>
          <w:ilvl w:val="3"/>
          <w:numId w:val="13"/>
        </w:numPr>
        <w:rPr>
          <w:rFonts w:ascii="Franklin Gothic Book" w:hAnsi="Franklin Gothic Book"/>
          <w:bCs/>
          <w:sz w:val="24"/>
          <w:szCs w:val="20"/>
        </w:rPr>
      </w:pPr>
      <w:r>
        <w:rPr>
          <w:rFonts w:ascii="Franklin Gothic Book" w:hAnsi="Franklin Gothic Book"/>
          <w:bCs/>
          <w:sz w:val="24"/>
          <w:szCs w:val="20"/>
        </w:rPr>
        <w:t>Heard presentation from Dining Services about new food option in the RSC (replacing Breakfast &amp; Co)</w:t>
      </w:r>
    </w:p>
    <w:p w14:paraId="526FB762" w14:textId="71D84257" w:rsidR="006A04D6" w:rsidRDefault="006A04D6" w:rsidP="006A04D6">
      <w:pPr>
        <w:pStyle w:val="ListParagraph"/>
        <w:numPr>
          <w:ilvl w:val="3"/>
          <w:numId w:val="13"/>
        </w:numPr>
        <w:rPr>
          <w:rFonts w:ascii="Franklin Gothic Book" w:hAnsi="Franklin Gothic Book"/>
          <w:bCs/>
          <w:sz w:val="24"/>
          <w:szCs w:val="20"/>
        </w:rPr>
      </w:pPr>
      <w:r>
        <w:rPr>
          <w:rFonts w:ascii="Franklin Gothic Book" w:hAnsi="Franklin Gothic Book"/>
          <w:bCs/>
          <w:sz w:val="24"/>
          <w:szCs w:val="20"/>
        </w:rPr>
        <w:t>Chick-fil-A will have a renovation in the summer</w:t>
      </w:r>
    </w:p>
    <w:p w14:paraId="107607EF" w14:textId="0CFB26C9" w:rsidR="006A04D6" w:rsidRPr="006A04D6" w:rsidRDefault="006A04D6" w:rsidP="006A04D6">
      <w:pPr>
        <w:pStyle w:val="ListParagraph"/>
        <w:numPr>
          <w:ilvl w:val="3"/>
          <w:numId w:val="13"/>
        </w:numPr>
        <w:rPr>
          <w:rFonts w:ascii="Franklin Gothic Book" w:hAnsi="Franklin Gothic Book"/>
          <w:bCs/>
          <w:sz w:val="24"/>
          <w:szCs w:val="20"/>
        </w:rPr>
      </w:pPr>
      <w:r>
        <w:rPr>
          <w:rFonts w:ascii="Franklin Gothic Book" w:hAnsi="Franklin Gothic Book"/>
          <w:bCs/>
          <w:sz w:val="24"/>
          <w:szCs w:val="20"/>
        </w:rPr>
        <w:t>Board will break until June</w:t>
      </w:r>
    </w:p>
    <w:p w14:paraId="76B4BBEF" w14:textId="77777777" w:rsidR="006A04D6" w:rsidRDefault="006A04D6" w:rsidP="006A04D6">
      <w:pPr>
        <w:pStyle w:val="ListParagraph"/>
        <w:ind w:left="2880"/>
        <w:rPr>
          <w:rFonts w:ascii="Franklin Gothic Book" w:hAnsi="Franklin Gothic Book"/>
          <w:bCs/>
          <w:sz w:val="24"/>
          <w:szCs w:val="20"/>
        </w:rPr>
      </w:pPr>
    </w:p>
    <w:p w14:paraId="2852CA9E" w14:textId="77777777" w:rsidR="00B94081" w:rsidRPr="00CF46F3" w:rsidRDefault="00B94081" w:rsidP="00B94081">
      <w:pPr>
        <w:pStyle w:val="ListParagraph"/>
        <w:numPr>
          <w:ilvl w:val="2"/>
          <w:numId w:val="13"/>
        </w:numPr>
        <w:rPr>
          <w:rFonts w:ascii="Franklin Gothic Book" w:hAnsi="Franklin Gothic Book"/>
          <w:b/>
          <w:sz w:val="24"/>
          <w:szCs w:val="20"/>
        </w:rPr>
      </w:pPr>
      <w:r w:rsidRPr="00CF46F3">
        <w:rPr>
          <w:rFonts w:ascii="Franklin Gothic Book" w:hAnsi="Franklin Gothic Book"/>
          <w:b/>
          <w:sz w:val="24"/>
          <w:szCs w:val="20"/>
        </w:rPr>
        <w:t>Traffic and Parking Appeals</w:t>
      </w:r>
    </w:p>
    <w:p w14:paraId="30127C32" w14:textId="6C00F4A6" w:rsidR="003A6A33" w:rsidRPr="00222CE7" w:rsidRDefault="00B965DE" w:rsidP="003168C5">
      <w:pPr>
        <w:pStyle w:val="ListParagraph"/>
        <w:numPr>
          <w:ilvl w:val="3"/>
          <w:numId w:val="13"/>
        </w:numPr>
        <w:rPr>
          <w:rFonts w:ascii="Franklin Gothic Book" w:hAnsi="Franklin Gothic Book"/>
          <w:bCs/>
          <w:sz w:val="24"/>
          <w:szCs w:val="20"/>
        </w:rPr>
      </w:pPr>
      <w:r>
        <w:rPr>
          <w:rFonts w:ascii="Franklin Gothic Book" w:hAnsi="Franklin Gothic Book"/>
          <w:bCs/>
          <w:sz w:val="24"/>
          <w:szCs w:val="20"/>
        </w:rPr>
        <w:t>Nothing new to report</w:t>
      </w:r>
      <w:r w:rsidR="001D414E" w:rsidRPr="00222CE7">
        <w:rPr>
          <w:rFonts w:ascii="Franklin Gothic Book" w:hAnsi="Franklin Gothic Book"/>
          <w:bCs/>
          <w:sz w:val="24"/>
          <w:szCs w:val="20"/>
        </w:rPr>
        <w:br/>
      </w:r>
    </w:p>
    <w:p w14:paraId="301A372F" w14:textId="6F21633C" w:rsidR="00B94081" w:rsidRDefault="00B94081" w:rsidP="00B94081">
      <w:pPr>
        <w:pStyle w:val="ListParagraph"/>
        <w:numPr>
          <w:ilvl w:val="2"/>
          <w:numId w:val="13"/>
        </w:numPr>
        <w:rPr>
          <w:rFonts w:ascii="Franklin Gothic Book" w:hAnsi="Franklin Gothic Book"/>
          <w:b/>
          <w:sz w:val="24"/>
          <w:szCs w:val="20"/>
        </w:rPr>
      </w:pPr>
      <w:r>
        <w:rPr>
          <w:rFonts w:ascii="Franklin Gothic Book" w:hAnsi="Franklin Gothic Book"/>
          <w:b/>
          <w:sz w:val="24"/>
          <w:szCs w:val="20"/>
        </w:rPr>
        <w:t>UPS/USS President’s Council (KBOR)</w:t>
      </w:r>
      <w:r w:rsidR="0016368D">
        <w:rPr>
          <w:rFonts w:ascii="Franklin Gothic Book" w:hAnsi="Franklin Gothic Book"/>
          <w:b/>
          <w:sz w:val="24"/>
          <w:szCs w:val="20"/>
        </w:rPr>
        <w:t xml:space="preserve"> </w:t>
      </w:r>
    </w:p>
    <w:p w14:paraId="7F2F8658" w14:textId="5E5C3809" w:rsidR="00600B12" w:rsidRPr="00600B12" w:rsidRDefault="00600B12" w:rsidP="00600B12">
      <w:pPr>
        <w:pStyle w:val="ListParagraph"/>
        <w:numPr>
          <w:ilvl w:val="3"/>
          <w:numId w:val="13"/>
        </w:numPr>
        <w:rPr>
          <w:rFonts w:ascii="Franklin Gothic Book" w:hAnsi="Franklin Gothic Book"/>
          <w:b/>
          <w:sz w:val="24"/>
          <w:szCs w:val="20"/>
        </w:rPr>
      </w:pPr>
      <w:r>
        <w:rPr>
          <w:rFonts w:ascii="Franklin Gothic Book" w:hAnsi="Franklin Gothic Book"/>
          <w:bCs/>
          <w:sz w:val="24"/>
          <w:szCs w:val="20"/>
        </w:rPr>
        <w:t>Went over what was discussed at KBOR (same info as covered in KBOR debrief meeting here)</w:t>
      </w:r>
    </w:p>
    <w:p w14:paraId="6EE8F17A" w14:textId="1C6F8B48" w:rsidR="00600B12" w:rsidRPr="00600B12" w:rsidRDefault="00600B12" w:rsidP="00600B12">
      <w:pPr>
        <w:pStyle w:val="ListParagraph"/>
        <w:numPr>
          <w:ilvl w:val="3"/>
          <w:numId w:val="13"/>
        </w:numPr>
        <w:rPr>
          <w:rFonts w:ascii="Franklin Gothic Book" w:hAnsi="Franklin Gothic Book"/>
          <w:b/>
          <w:sz w:val="24"/>
          <w:szCs w:val="20"/>
        </w:rPr>
      </w:pPr>
      <w:r>
        <w:rPr>
          <w:rFonts w:ascii="Franklin Gothic Book" w:hAnsi="Franklin Gothic Book"/>
          <w:bCs/>
          <w:sz w:val="24"/>
          <w:szCs w:val="20"/>
        </w:rPr>
        <w:t>KSU mentioned a proposal that was being discussed whereby instead of giving everyone an across-the-board increase of a certain percent, they’d give everyone a set amount. This would be more meaningful for those who were lower paid, and would not further exacerbate the salary gap between some employees. This was passed on to our HR team to review as a possibility to consider, along with the idea that there could be a salary cap on those who receive raises (Percentage raise given to those who make less than $150k, for instance)</w:t>
      </w:r>
    </w:p>
    <w:p w14:paraId="4374CB74" w14:textId="05706303" w:rsidR="00600B12" w:rsidRDefault="00600B12" w:rsidP="00600B12">
      <w:pPr>
        <w:pStyle w:val="ListParagraph"/>
        <w:numPr>
          <w:ilvl w:val="3"/>
          <w:numId w:val="13"/>
        </w:numPr>
        <w:rPr>
          <w:rFonts w:ascii="Franklin Gothic Book" w:hAnsi="Franklin Gothic Book"/>
          <w:b/>
          <w:sz w:val="24"/>
          <w:szCs w:val="20"/>
        </w:rPr>
      </w:pPr>
      <w:r>
        <w:rPr>
          <w:rFonts w:ascii="Franklin Gothic Book" w:hAnsi="Franklin Gothic Book"/>
          <w:bCs/>
          <w:sz w:val="24"/>
          <w:szCs w:val="20"/>
        </w:rPr>
        <w:t xml:space="preserve">Most other KBOR institutions are undergoing market salary reviews as well. </w:t>
      </w:r>
    </w:p>
    <w:p w14:paraId="172B9A27" w14:textId="77777777" w:rsidR="00EF1182" w:rsidRDefault="00EF1182" w:rsidP="00EF1182">
      <w:pPr>
        <w:pStyle w:val="ListParagraph"/>
        <w:ind w:left="2880"/>
        <w:rPr>
          <w:rFonts w:ascii="Franklin Gothic Book" w:hAnsi="Franklin Gothic Book"/>
          <w:b/>
          <w:sz w:val="24"/>
          <w:szCs w:val="20"/>
        </w:rPr>
      </w:pPr>
    </w:p>
    <w:p w14:paraId="5CC1F1CB" w14:textId="6DBA45EE" w:rsidR="00B94081" w:rsidRPr="00B839A9" w:rsidRDefault="00B94081" w:rsidP="00B94081">
      <w:pPr>
        <w:pStyle w:val="ListParagraph"/>
        <w:numPr>
          <w:ilvl w:val="2"/>
          <w:numId w:val="13"/>
        </w:numPr>
        <w:rPr>
          <w:rFonts w:ascii="Franklin Gothic Book" w:hAnsi="Franklin Gothic Book"/>
          <w:bCs/>
          <w:sz w:val="24"/>
          <w:szCs w:val="20"/>
        </w:rPr>
      </w:pPr>
      <w:r>
        <w:rPr>
          <w:rFonts w:ascii="Franklin Gothic Book" w:hAnsi="Franklin Gothic Book"/>
          <w:b/>
          <w:sz w:val="24"/>
          <w:szCs w:val="20"/>
        </w:rPr>
        <w:t xml:space="preserve">VP of Finance &amp; Administration One-on-One </w:t>
      </w:r>
    </w:p>
    <w:p w14:paraId="1E19A2B7" w14:textId="67F9C1D3" w:rsidR="00B839A9" w:rsidRDefault="00B839A9" w:rsidP="00B839A9">
      <w:pPr>
        <w:pStyle w:val="ListParagraph"/>
        <w:numPr>
          <w:ilvl w:val="3"/>
          <w:numId w:val="13"/>
        </w:numPr>
        <w:rPr>
          <w:rFonts w:ascii="Franklin Gothic Book" w:hAnsi="Franklin Gothic Book"/>
          <w:bCs/>
          <w:sz w:val="24"/>
          <w:szCs w:val="20"/>
        </w:rPr>
      </w:pPr>
      <w:r>
        <w:rPr>
          <w:rFonts w:ascii="Franklin Gothic Book" w:hAnsi="Franklin Gothic Book"/>
          <w:bCs/>
          <w:sz w:val="24"/>
          <w:szCs w:val="20"/>
        </w:rPr>
        <w:t xml:space="preserve">Discussed budget situation in legislature and how it might impact pay increases this coming FY. </w:t>
      </w:r>
    </w:p>
    <w:p w14:paraId="738DAFB7" w14:textId="2CF2A910" w:rsidR="00B839A9" w:rsidRDefault="00B839A9" w:rsidP="00B839A9">
      <w:pPr>
        <w:pStyle w:val="ListParagraph"/>
        <w:numPr>
          <w:ilvl w:val="3"/>
          <w:numId w:val="13"/>
        </w:numPr>
        <w:rPr>
          <w:rFonts w:ascii="Franklin Gothic Book" w:hAnsi="Franklin Gothic Book"/>
          <w:bCs/>
          <w:sz w:val="24"/>
          <w:szCs w:val="20"/>
        </w:rPr>
      </w:pPr>
      <w:r>
        <w:rPr>
          <w:rFonts w:ascii="Franklin Gothic Book" w:hAnsi="Franklin Gothic Book"/>
          <w:bCs/>
          <w:sz w:val="24"/>
          <w:szCs w:val="20"/>
        </w:rPr>
        <w:t xml:space="preserve">Considering putting forward a request for approval to increase tuition around 2.9%; requests are due by May 5. Difficult to know what increase to request when we don’t yet know what will be funded by the state. </w:t>
      </w:r>
    </w:p>
    <w:p w14:paraId="744CA540" w14:textId="77777777" w:rsidR="00600B12" w:rsidRDefault="00600B12" w:rsidP="00600B12">
      <w:pPr>
        <w:pStyle w:val="ListParagraph"/>
        <w:ind w:left="2880"/>
        <w:rPr>
          <w:rFonts w:ascii="Franklin Gothic Book" w:hAnsi="Franklin Gothic Book"/>
          <w:bCs/>
          <w:sz w:val="24"/>
          <w:szCs w:val="20"/>
        </w:rPr>
      </w:pPr>
    </w:p>
    <w:p w14:paraId="279B29B5" w14:textId="495D6E45" w:rsidR="00600B12" w:rsidRPr="00600B12" w:rsidRDefault="00600B12" w:rsidP="00600B12">
      <w:pPr>
        <w:pStyle w:val="ListParagraph"/>
        <w:numPr>
          <w:ilvl w:val="2"/>
          <w:numId w:val="13"/>
        </w:numPr>
        <w:rPr>
          <w:rFonts w:ascii="Franklin Gothic Book" w:hAnsi="Franklin Gothic Book"/>
          <w:bCs/>
          <w:sz w:val="24"/>
          <w:szCs w:val="20"/>
        </w:rPr>
      </w:pPr>
      <w:r>
        <w:rPr>
          <w:rFonts w:ascii="Franklin Gothic Book" w:hAnsi="Franklin Gothic Book"/>
          <w:b/>
          <w:sz w:val="24"/>
          <w:szCs w:val="20"/>
        </w:rPr>
        <w:t xml:space="preserve">PET &amp; Constituent Heads </w:t>
      </w:r>
    </w:p>
    <w:p w14:paraId="205C2C3A" w14:textId="20D96BE6" w:rsidR="00600B12" w:rsidRDefault="00600B12" w:rsidP="00600B12">
      <w:pPr>
        <w:pStyle w:val="ListParagraph"/>
        <w:numPr>
          <w:ilvl w:val="3"/>
          <w:numId w:val="13"/>
        </w:numPr>
        <w:rPr>
          <w:rFonts w:ascii="Franklin Gothic Book" w:hAnsi="Franklin Gothic Book"/>
          <w:bCs/>
          <w:sz w:val="24"/>
          <w:szCs w:val="20"/>
        </w:rPr>
      </w:pPr>
      <w:r>
        <w:rPr>
          <w:rFonts w:ascii="Franklin Gothic Book" w:hAnsi="Franklin Gothic Book"/>
          <w:bCs/>
          <w:sz w:val="24"/>
          <w:szCs w:val="20"/>
        </w:rPr>
        <w:t xml:space="preserve">Enrollment number </w:t>
      </w:r>
      <w:r w:rsidR="001C3851">
        <w:rPr>
          <w:rFonts w:ascii="Franklin Gothic Book" w:hAnsi="Franklin Gothic Book"/>
          <w:bCs/>
          <w:sz w:val="24"/>
          <w:szCs w:val="20"/>
        </w:rPr>
        <w:t xml:space="preserve">projections </w:t>
      </w:r>
      <w:r>
        <w:rPr>
          <w:rFonts w:ascii="Franklin Gothic Book" w:hAnsi="Franklin Gothic Book"/>
          <w:bCs/>
          <w:sz w:val="24"/>
          <w:szCs w:val="20"/>
        </w:rPr>
        <w:t>for fall are currently down</w:t>
      </w:r>
      <w:r w:rsidR="001C3851">
        <w:rPr>
          <w:rFonts w:ascii="Franklin Gothic Book" w:hAnsi="Franklin Gothic Book"/>
          <w:bCs/>
          <w:sz w:val="24"/>
          <w:szCs w:val="20"/>
        </w:rPr>
        <w:t xml:space="preserve">, especially with international graduate numbers, but to be expected given very large increase last fall. </w:t>
      </w:r>
    </w:p>
    <w:p w14:paraId="500D1BB6" w14:textId="0386843C" w:rsidR="001C3851" w:rsidRDefault="001C3851" w:rsidP="00600B12">
      <w:pPr>
        <w:pStyle w:val="ListParagraph"/>
        <w:numPr>
          <w:ilvl w:val="3"/>
          <w:numId w:val="13"/>
        </w:numPr>
        <w:rPr>
          <w:rFonts w:ascii="Franklin Gothic Book" w:hAnsi="Franklin Gothic Book"/>
          <w:bCs/>
          <w:sz w:val="24"/>
          <w:szCs w:val="20"/>
        </w:rPr>
      </w:pPr>
      <w:r>
        <w:rPr>
          <w:rFonts w:ascii="Franklin Gothic Book" w:hAnsi="Franklin Gothic Book"/>
          <w:bCs/>
          <w:sz w:val="24"/>
          <w:szCs w:val="20"/>
        </w:rPr>
        <w:t xml:space="preserve">DEI work will continue in the fall; reminder that Diversity events need to be true events and not just “checking a box” – it needs to be meaningful. </w:t>
      </w:r>
    </w:p>
    <w:p w14:paraId="5A8B9D54" w14:textId="50BCD59F" w:rsidR="001C3851" w:rsidRPr="003213AD" w:rsidRDefault="001C3851" w:rsidP="00600B12">
      <w:pPr>
        <w:pStyle w:val="ListParagraph"/>
        <w:numPr>
          <w:ilvl w:val="3"/>
          <w:numId w:val="13"/>
        </w:numPr>
        <w:rPr>
          <w:rFonts w:ascii="Franklin Gothic Book" w:hAnsi="Franklin Gothic Book"/>
          <w:bCs/>
          <w:sz w:val="24"/>
          <w:szCs w:val="20"/>
        </w:rPr>
      </w:pPr>
      <w:r>
        <w:rPr>
          <w:rFonts w:ascii="Franklin Gothic Book" w:hAnsi="Franklin Gothic Book"/>
          <w:bCs/>
          <w:sz w:val="24"/>
          <w:szCs w:val="20"/>
        </w:rPr>
        <w:lastRenderedPageBreak/>
        <w:t xml:space="preserve">Covid state of emergency will end in the US in May. WSU will also end our state of emergency and return to the “new normal”. Covid testing for the state will end in May as well. </w:t>
      </w:r>
    </w:p>
    <w:p w14:paraId="17107935" w14:textId="77777777" w:rsidR="00B94081" w:rsidRPr="00555EE0" w:rsidRDefault="00B94081" w:rsidP="000E2289">
      <w:pPr>
        <w:pStyle w:val="ListParagraph"/>
        <w:ind w:left="2160"/>
        <w:rPr>
          <w:rFonts w:ascii="Franklin Gothic Book" w:hAnsi="Franklin Gothic Book"/>
          <w:bCs/>
          <w:sz w:val="24"/>
          <w:szCs w:val="20"/>
        </w:rPr>
      </w:pPr>
    </w:p>
    <w:p w14:paraId="363FD913" w14:textId="0AC11E21" w:rsidR="003042DD" w:rsidRDefault="003042DD" w:rsidP="003042DD">
      <w:pPr>
        <w:pStyle w:val="ListParagraph"/>
        <w:numPr>
          <w:ilvl w:val="0"/>
          <w:numId w:val="13"/>
        </w:numPr>
        <w:rPr>
          <w:rFonts w:ascii="Franklin Gothic Book" w:hAnsi="Franklin Gothic Book"/>
          <w:b/>
          <w:sz w:val="24"/>
          <w:szCs w:val="20"/>
        </w:rPr>
      </w:pPr>
      <w:r>
        <w:rPr>
          <w:rFonts w:ascii="Franklin Gothic Book" w:hAnsi="Franklin Gothic Book"/>
          <w:b/>
          <w:sz w:val="24"/>
          <w:szCs w:val="20"/>
        </w:rPr>
        <w:t>As May Arise</w:t>
      </w:r>
    </w:p>
    <w:p w14:paraId="1CF406F5" w14:textId="77777777" w:rsidR="0088324E" w:rsidRDefault="0088324E" w:rsidP="00592C87">
      <w:pPr>
        <w:pStyle w:val="ListParagraph"/>
        <w:rPr>
          <w:rFonts w:ascii="Franklin Gothic Book" w:hAnsi="Franklin Gothic Book"/>
          <w:b/>
          <w:sz w:val="24"/>
          <w:szCs w:val="20"/>
        </w:rPr>
      </w:pPr>
    </w:p>
    <w:p w14:paraId="799E7078" w14:textId="4F3EFD14" w:rsidR="003042DD" w:rsidRDefault="003042DD" w:rsidP="003042DD">
      <w:pPr>
        <w:pStyle w:val="ListParagraph"/>
        <w:numPr>
          <w:ilvl w:val="0"/>
          <w:numId w:val="13"/>
        </w:numPr>
        <w:rPr>
          <w:rFonts w:ascii="Franklin Gothic Book" w:hAnsi="Franklin Gothic Book"/>
          <w:b/>
          <w:sz w:val="24"/>
          <w:szCs w:val="20"/>
        </w:rPr>
      </w:pPr>
      <w:r>
        <w:rPr>
          <w:rFonts w:ascii="Franklin Gothic Book" w:hAnsi="Franklin Gothic Book"/>
          <w:b/>
          <w:sz w:val="24"/>
          <w:szCs w:val="20"/>
        </w:rPr>
        <w:t>Upcoming Meetings</w:t>
      </w:r>
      <w:r w:rsidR="00592C87">
        <w:rPr>
          <w:rFonts w:ascii="Franklin Gothic Book" w:hAnsi="Franklin Gothic Book"/>
          <w:b/>
          <w:sz w:val="24"/>
          <w:szCs w:val="20"/>
        </w:rPr>
        <w:t>/Events</w:t>
      </w:r>
    </w:p>
    <w:p w14:paraId="32CB8FF8" w14:textId="34AFF0BF" w:rsidR="006A04D6" w:rsidRDefault="006A04D6" w:rsidP="001D414E">
      <w:pPr>
        <w:pStyle w:val="ListParagraph"/>
        <w:numPr>
          <w:ilvl w:val="1"/>
          <w:numId w:val="13"/>
        </w:numPr>
        <w:rPr>
          <w:rFonts w:ascii="Franklin Gothic Book" w:hAnsi="Franklin Gothic Book"/>
          <w:bCs/>
          <w:sz w:val="24"/>
          <w:szCs w:val="20"/>
        </w:rPr>
      </w:pPr>
      <w:r>
        <w:rPr>
          <w:rFonts w:ascii="Franklin Gothic Book" w:hAnsi="Franklin Gothic Book"/>
          <w:bCs/>
          <w:sz w:val="24"/>
          <w:szCs w:val="20"/>
        </w:rPr>
        <w:t>Senate Elections – April 24 – May 1 – don’t forget to vote!!!</w:t>
      </w:r>
    </w:p>
    <w:p w14:paraId="18E5D407" w14:textId="6EAE60FC" w:rsidR="00EC37F5" w:rsidRDefault="00EC37F5" w:rsidP="001D414E">
      <w:pPr>
        <w:pStyle w:val="ListParagraph"/>
        <w:numPr>
          <w:ilvl w:val="1"/>
          <w:numId w:val="13"/>
        </w:numPr>
        <w:rPr>
          <w:rFonts w:ascii="Franklin Gothic Book" w:hAnsi="Franklin Gothic Book"/>
          <w:bCs/>
          <w:sz w:val="24"/>
          <w:szCs w:val="20"/>
        </w:rPr>
      </w:pPr>
      <w:r>
        <w:rPr>
          <w:rFonts w:ascii="Franklin Gothic Book" w:hAnsi="Franklin Gothic Book"/>
          <w:bCs/>
          <w:sz w:val="24"/>
          <w:szCs w:val="20"/>
        </w:rPr>
        <w:t>Women’s Leadership Luncheon – April 28, 2023 – 12pm in the Beggs Ballroom</w:t>
      </w:r>
    </w:p>
    <w:p w14:paraId="224F93EB" w14:textId="6862E91C" w:rsidR="001C3851" w:rsidRPr="001C3851" w:rsidRDefault="00625D80" w:rsidP="001C3851">
      <w:pPr>
        <w:pStyle w:val="ListParagraph"/>
        <w:numPr>
          <w:ilvl w:val="1"/>
          <w:numId w:val="13"/>
        </w:numPr>
        <w:rPr>
          <w:rFonts w:ascii="Franklin Gothic Book" w:hAnsi="Franklin Gothic Book"/>
          <w:bCs/>
          <w:sz w:val="24"/>
          <w:szCs w:val="20"/>
        </w:rPr>
      </w:pPr>
      <w:r>
        <w:rPr>
          <w:rFonts w:ascii="Franklin Gothic Book" w:hAnsi="Franklin Gothic Book"/>
          <w:bCs/>
          <w:sz w:val="24"/>
          <w:szCs w:val="20"/>
        </w:rPr>
        <w:t xml:space="preserve">Shocker Pride Celebration – May 5, 2023 – 9am, Woolsey Hall </w:t>
      </w:r>
    </w:p>
    <w:p w14:paraId="38091843" w14:textId="0CC2A564" w:rsidR="00D31455" w:rsidRDefault="00D31455" w:rsidP="001D414E">
      <w:pPr>
        <w:pStyle w:val="ListParagraph"/>
        <w:numPr>
          <w:ilvl w:val="1"/>
          <w:numId w:val="13"/>
        </w:numPr>
        <w:rPr>
          <w:rFonts w:ascii="Franklin Gothic Book" w:hAnsi="Franklin Gothic Book"/>
          <w:bCs/>
          <w:sz w:val="24"/>
          <w:szCs w:val="20"/>
        </w:rPr>
      </w:pPr>
      <w:r>
        <w:rPr>
          <w:rFonts w:ascii="Franklin Gothic Book" w:hAnsi="Franklin Gothic Book"/>
          <w:bCs/>
          <w:sz w:val="24"/>
          <w:szCs w:val="20"/>
        </w:rPr>
        <w:t xml:space="preserve">Next Senate meeting – </w:t>
      </w:r>
      <w:r w:rsidR="00EF48E2">
        <w:rPr>
          <w:rFonts w:ascii="Franklin Gothic Book" w:hAnsi="Franklin Gothic Book"/>
          <w:bCs/>
          <w:sz w:val="24"/>
          <w:szCs w:val="20"/>
        </w:rPr>
        <w:t>May 16</w:t>
      </w:r>
      <w:r w:rsidR="00FC089D">
        <w:rPr>
          <w:rFonts w:ascii="Franklin Gothic Book" w:hAnsi="Franklin Gothic Book"/>
          <w:bCs/>
          <w:sz w:val="24"/>
          <w:szCs w:val="20"/>
        </w:rPr>
        <w:t>, 2023</w:t>
      </w:r>
      <w:r>
        <w:rPr>
          <w:rFonts w:ascii="Franklin Gothic Book" w:hAnsi="Franklin Gothic Book"/>
          <w:bCs/>
          <w:sz w:val="24"/>
          <w:szCs w:val="20"/>
        </w:rPr>
        <w:t xml:space="preserve"> – 3:30pm</w:t>
      </w:r>
      <w:r w:rsidR="00F933F2">
        <w:rPr>
          <w:rFonts w:ascii="Franklin Gothic Book" w:hAnsi="Franklin Gothic Book"/>
          <w:bCs/>
          <w:sz w:val="24"/>
          <w:szCs w:val="20"/>
        </w:rPr>
        <w:t>, Room 142 RSC</w:t>
      </w:r>
    </w:p>
    <w:p w14:paraId="40F34271" w14:textId="6C547CB0" w:rsidR="004F68A5" w:rsidRPr="007A7000" w:rsidRDefault="001D414E" w:rsidP="00081AC2">
      <w:pPr>
        <w:pStyle w:val="ListParagraph"/>
        <w:numPr>
          <w:ilvl w:val="1"/>
          <w:numId w:val="13"/>
        </w:numPr>
        <w:rPr>
          <w:rFonts w:ascii="Franklin Gothic Book" w:hAnsi="Franklin Gothic Book"/>
          <w:sz w:val="20"/>
          <w:szCs w:val="20"/>
        </w:rPr>
      </w:pPr>
      <w:r w:rsidRPr="00BE165F">
        <w:rPr>
          <w:rFonts w:ascii="Franklin Gothic Book" w:hAnsi="Franklin Gothic Book"/>
          <w:bCs/>
          <w:sz w:val="24"/>
          <w:szCs w:val="20"/>
        </w:rPr>
        <w:t xml:space="preserve">Check the </w:t>
      </w:r>
      <w:hyperlink r:id="rId6" w:history="1">
        <w:r w:rsidRPr="00BE165F">
          <w:rPr>
            <w:rStyle w:val="Hyperlink"/>
            <w:rFonts w:ascii="Franklin Gothic Book" w:hAnsi="Franklin Gothic Book"/>
            <w:bCs/>
            <w:sz w:val="24"/>
            <w:szCs w:val="20"/>
          </w:rPr>
          <w:t>Events Calendar</w:t>
        </w:r>
      </w:hyperlink>
      <w:r w:rsidRPr="00BE165F">
        <w:rPr>
          <w:rFonts w:ascii="Franklin Gothic Book" w:hAnsi="Franklin Gothic Book"/>
          <w:bCs/>
          <w:sz w:val="24"/>
          <w:szCs w:val="20"/>
        </w:rPr>
        <w:t xml:space="preserve"> for upcoming events on campus</w:t>
      </w:r>
    </w:p>
    <w:p w14:paraId="00405118" w14:textId="77777777" w:rsidR="007A7000" w:rsidRPr="00BE165F" w:rsidRDefault="007A7000" w:rsidP="00F134B3">
      <w:pPr>
        <w:pStyle w:val="ListParagraph"/>
        <w:ind w:left="1440"/>
        <w:rPr>
          <w:rFonts w:ascii="Franklin Gothic Book" w:hAnsi="Franklin Gothic Book"/>
          <w:sz w:val="20"/>
          <w:szCs w:val="20"/>
        </w:rPr>
      </w:pPr>
    </w:p>
    <w:sectPr w:rsidR="007A7000" w:rsidRPr="00BE165F" w:rsidSect="00EC37F5">
      <w:pgSz w:w="12240" w:h="15840"/>
      <w:pgMar w:top="1080" w:right="1260" w:bottom="12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5433E"/>
    <w:multiLevelType w:val="hybridMultilevel"/>
    <w:tmpl w:val="6178A34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EFB6BA6"/>
    <w:multiLevelType w:val="hybridMultilevel"/>
    <w:tmpl w:val="6166E26A"/>
    <w:lvl w:ilvl="0" w:tplc="04090013">
      <w:start w:val="1"/>
      <w:numFmt w:val="upperRoman"/>
      <w:lvlText w:val="%1."/>
      <w:lvlJc w:val="right"/>
      <w:pPr>
        <w:ind w:left="720" w:hanging="360"/>
      </w:pPr>
    </w:lvl>
    <w:lvl w:ilvl="1" w:tplc="7EC6D42C">
      <w:start w:val="1"/>
      <w:numFmt w:val="lowerLetter"/>
      <w:lvlText w:val="%2."/>
      <w:lvlJc w:val="left"/>
      <w:pPr>
        <w:ind w:left="1440" w:hanging="360"/>
      </w:pPr>
      <w:rPr>
        <w:b/>
        <w:bCs w:val="0"/>
        <w:sz w:val="24"/>
        <w:szCs w:val="24"/>
      </w:rPr>
    </w:lvl>
    <w:lvl w:ilvl="2" w:tplc="39C21D22">
      <w:start w:val="1"/>
      <w:numFmt w:val="lowerRoman"/>
      <w:lvlText w:val="%3."/>
      <w:lvlJc w:val="right"/>
      <w:pPr>
        <w:ind w:left="2160" w:hanging="180"/>
      </w:pPr>
      <w:rPr>
        <w:b/>
        <w:bCs w:val="0"/>
      </w:rPr>
    </w:lvl>
    <w:lvl w:ilvl="3" w:tplc="4ACC069A">
      <w:start w:val="1"/>
      <w:numFmt w:val="decimal"/>
      <w:lvlText w:val="%4."/>
      <w:lvlJc w:val="left"/>
      <w:pPr>
        <w:ind w:left="2880" w:hanging="360"/>
      </w:pPr>
      <w:rPr>
        <w:b w:val="0"/>
        <w:bCs/>
      </w:rPr>
    </w:lvl>
    <w:lvl w:ilvl="4" w:tplc="AC408E94">
      <w:start w:val="1"/>
      <w:numFmt w:val="lowerLetter"/>
      <w:lvlText w:val="%5."/>
      <w:lvlJc w:val="left"/>
      <w:pPr>
        <w:ind w:left="3600" w:hanging="360"/>
      </w:pPr>
      <w:rPr>
        <w:b w:val="0"/>
        <w:bCs/>
      </w:r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6F31BA6"/>
    <w:multiLevelType w:val="hybridMultilevel"/>
    <w:tmpl w:val="8FAC230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9D80BB9"/>
    <w:multiLevelType w:val="hybridMultilevel"/>
    <w:tmpl w:val="D6E80F38"/>
    <w:lvl w:ilvl="0" w:tplc="B020484A">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40523FF7"/>
    <w:multiLevelType w:val="hybridMultilevel"/>
    <w:tmpl w:val="DE34F3C8"/>
    <w:lvl w:ilvl="0" w:tplc="04090013">
      <w:start w:val="1"/>
      <w:numFmt w:val="upperRoman"/>
      <w:lvlText w:val="%1."/>
      <w:lvlJc w:val="righ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D1F66300">
      <w:start w:val="1"/>
      <w:numFmt w:val="decimal"/>
      <w:lvlText w:val="%4."/>
      <w:lvlJc w:val="left"/>
      <w:pPr>
        <w:ind w:left="2880" w:hanging="360"/>
      </w:pPr>
      <w:rPr>
        <w:b w:val="0"/>
        <w:bCs/>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2EA4EA7"/>
    <w:multiLevelType w:val="hybridMultilevel"/>
    <w:tmpl w:val="AB44D210"/>
    <w:lvl w:ilvl="0" w:tplc="C3F8890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23A1441"/>
    <w:multiLevelType w:val="hybridMultilevel"/>
    <w:tmpl w:val="077203D6"/>
    <w:lvl w:ilvl="0" w:tplc="BAA862D6">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79634DA"/>
    <w:multiLevelType w:val="multilevel"/>
    <w:tmpl w:val="A112C2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BF44413"/>
    <w:multiLevelType w:val="hybridMultilevel"/>
    <w:tmpl w:val="F5AC67A4"/>
    <w:lvl w:ilvl="0" w:tplc="09100736">
      <w:start w:val="3"/>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7D32CB3"/>
    <w:multiLevelType w:val="hybridMultilevel"/>
    <w:tmpl w:val="37A65CC0"/>
    <w:lvl w:ilvl="0" w:tplc="04090019">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0" w15:restartNumberingAfterBreak="0">
    <w:nsid w:val="7F9D790D"/>
    <w:multiLevelType w:val="hybridMultilevel"/>
    <w:tmpl w:val="84460074"/>
    <w:lvl w:ilvl="0" w:tplc="B26A0EF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65441847">
    <w:abstractNumId w:val="10"/>
  </w:num>
  <w:num w:numId="2" w16cid:durableId="2017612870">
    <w:abstractNumId w:val="5"/>
  </w:num>
  <w:num w:numId="3" w16cid:durableId="1244073936">
    <w:abstractNumId w:val="4"/>
  </w:num>
  <w:num w:numId="4" w16cid:durableId="59448720">
    <w:abstractNumId w:val="3"/>
  </w:num>
  <w:num w:numId="5" w16cid:durableId="1147671532">
    <w:abstractNumId w:val="6"/>
  </w:num>
  <w:num w:numId="6" w16cid:durableId="2925173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65186551">
    <w:abstractNumId w:val="0"/>
  </w:num>
  <w:num w:numId="8" w16cid:durableId="306208856">
    <w:abstractNumId w:val="9"/>
  </w:num>
  <w:num w:numId="9" w16cid:durableId="1422724040">
    <w:abstractNumId w:val="2"/>
  </w:num>
  <w:num w:numId="10" w16cid:durableId="1101681605">
    <w:abstractNumId w:val="8"/>
  </w:num>
  <w:num w:numId="11" w16cid:durableId="2087222834">
    <w:abstractNumId w:val="7"/>
  </w:num>
  <w:num w:numId="12" w16cid:durableId="1209687784">
    <w:abstractNumId w:val="4"/>
  </w:num>
  <w:num w:numId="13" w16cid:durableId="262806413">
    <w:abstractNumId w:val="1"/>
  </w:num>
  <w:num w:numId="14" w16cid:durableId="1339866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597A"/>
    <w:rsid w:val="00000C72"/>
    <w:rsid w:val="00001EC8"/>
    <w:rsid w:val="00003971"/>
    <w:rsid w:val="00004E9A"/>
    <w:rsid w:val="00013B71"/>
    <w:rsid w:val="00013BD0"/>
    <w:rsid w:val="00023CFB"/>
    <w:rsid w:val="000247FF"/>
    <w:rsid w:val="000446AA"/>
    <w:rsid w:val="00045C71"/>
    <w:rsid w:val="00045E45"/>
    <w:rsid w:val="0006001F"/>
    <w:rsid w:val="0006200E"/>
    <w:rsid w:val="00063320"/>
    <w:rsid w:val="0006442C"/>
    <w:rsid w:val="00064F5B"/>
    <w:rsid w:val="00076795"/>
    <w:rsid w:val="000804A7"/>
    <w:rsid w:val="00081B4B"/>
    <w:rsid w:val="000828C1"/>
    <w:rsid w:val="0008368E"/>
    <w:rsid w:val="0008611F"/>
    <w:rsid w:val="00086838"/>
    <w:rsid w:val="00090400"/>
    <w:rsid w:val="00097A7E"/>
    <w:rsid w:val="000A4AA0"/>
    <w:rsid w:val="000A51F8"/>
    <w:rsid w:val="000A7712"/>
    <w:rsid w:val="000B07FF"/>
    <w:rsid w:val="000B24CF"/>
    <w:rsid w:val="000B3E14"/>
    <w:rsid w:val="000B5D0B"/>
    <w:rsid w:val="000D5907"/>
    <w:rsid w:val="000E0086"/>
    <w:rsid w:val="000E2289"/>
    <w:rsid w:val="000F0658"/>
    <w:rsid w:val="000F0D6C"/>
    <w:rsid w:val="000F5B03"/>
    <w:rsid w:val="0010280F"/>
    <w:rsid w:val="00115B13"/>
    <w:rsid w:val="001262CA"/>
    <w:rsid w:val="00130784"/>
    <w:rsid w:val="00133802"/>
    <w:rsid w:val="001355C2"/>
    <w:rsid w:val="0014290E"/>
    <w:rsid w:val="00154062"/>
    <w:rsid w:val="001547DB"/>
    <w:rsid w:val="00155655"/>
    <w:rsid w:val="0015786C"/>
    <w:rsid w:val="0016368D"/>
    <w:rsid w:val="00166316"/>
    <w:rsid w:val="00172506"/>
    <w:rsid w:val="00184095"/>
    <w:rsid w:val="001854E8"/>
    <w:rsid w:val="00193CC5"/>
    <w:rsid w:val="001A2C8F"/>
    <w:rsid w:val="001B2ACB"/>
    <w:rsid w:val="001C30D5"/>
    <w:rsid w:val="001C3851"/>
    <w:rsid w:val="001C46C8"/>
    <w:rsid w:val="001C60F7"/>
    <w:rsid w:val="001D1146"/>
    <w:rsid w:val="001D29BD"/>
    <w:rsid w:val="001D414E"/>
    <w:rsid w:val="001D6D96"/>
    <w:rsid w:val="001F0DD1"/>
    <w:rsid w:val="001F316C"/>
    <w:rsid w:val="00203FC4"/>
    <w:rsid w:val="0020419E"/>
    <w:rsid w:val="00210943"/>
    <w:rsid w:val="002157B6"/>
    <w:rsid w:val="00217837"/>
    <w:rsid w:val="00222CE7"/>
    <w:rsid w:val="002273B7"/>
    <w:rsid w:val="002327F0"/>
    <w:rsid w:val="002352D5"/>
    <w:rsid w:val="00235B73"/>
    <w:rsid w:val="00236BD2"/>
    <w:rsid w:val="00241093"/>
    <w:rsid w:val="002416E0"/>
    <w:rsid w:val="00253098"/>
    <w:rsid w:val="002546F2"/>
    <w:rsid w:val="002610E5"/>
    <w:rsid w:val="00262261"/>
    <w:rsid w:val="00265036"/>
    <w:rsid w:val="0027604C"/>
    <w:rsid w:val="0028180D"/>
    <w:rsid w:val="00283A0C"/>
    <w:rsid w:val="00283D26"/>
    <w:rsid w:val="0028508A"/>
    <w:rsid w:val="00285173"/>
    <w:rsid w:val="0028770F"/>
    <w:rsid w:val="002C1FA6"/>
    <w:rsid w:val="002D09D5"/>
    <w:rsid w:val="002E25E0"/>
    <w:rsid w:val="002E4363"/>
    <w:rsid w:val="002F4A06"/>
    <w:rsid w:val="002F7256"/>
    <w:rsid w:val="002F79AF"/>
    <w:rsid w:val="003042DD"/>
    <w:rsid w:val="00310DE4"/>
    <w:rsid w:val="00313936"/>
    <w:rsid w:val="00316ECF"/>
    <w:rsid w:val="003213AD"/>
    <w:rsid w:val="00321FA8"/>
    <w:rsid w:val="0035561D"/>
    <w:rsid w:val="003634DC"/>
    <w:rsid w:val="00363834"/>
    <w:rsid w:val="00372127"/>
    <w:rsid w:val="003736B5"/>
    <w:rsid w:val="003836CC"/>
    <w:rsid w:val="00394630"/>
    <w:rsid w:val="003A310A"/>
    <w:rsid w:val="003A3389"/>
    <w:rsid w:val="003A6A33"/>
    <w:rsid w:val="003B4ED0"/>
    <w:rsid w:val="003C2510"/>
    <w:rsid w:val="003D1498"/>
    <w:rsid w:val="003D2B5B"/>
    <w:rsid w:val="003E3816"/>
    <w:rsid w:val="003F2165"/>
    <w:rsid w:val="003F3965"/>
    <w:rsid w:val="003F3F05"/>
    <w:rsid w:val="003F53F1"/>
    <w:rsid w:val="003F75A5"/>
    <w:rsid w:val="00400E42"/>
    <w:rsid w:val="00423B63"/>
    <w:rsid w:val="00432B33"/>
    <w:rsid w:val="00435F87"/>
    <w:rsid w:val="0045096F"/>
    <w:rsid w:val="00450D4A"/>
    <w:rsid w:val="00451A3E"/>
    <w:rsid w:val="00452594"/>
    <w:rsid w:val="00453C7B"/>
    <w:rsid w:val="004677FB"/>
    <w:rsid w:val="004678F6"/>
    <w:rsid w:val="00473A70"/>
    <w:rsid w:val="0047575A"/>
    <w:rsid w:val="00477A73"/>
    <w:rsid w:val="004856AD"/>
    <w:rsid w:val="00485F72"/>
    <w:rsid w:val="00485FBB"/>
    <w:rsid w:val="00490024"/>
    <w:rsid w:val="00493E9F"/>
    <w:rsid w:val="0049627E"/>
    <w:rsid w:val="004A3DD9"/>
    <w:rsid w:val="004B3BB4"/>
    <w:rsid w:val="004C46A9"/>
    <w:rsid w:val="004D5A2D"/>
    <w:rsid w:val="004D6CEE"/>
    <w:rsid w:val="004E64C7"/>
    <w:rsid w:val="004F68A5"/>
    <w:rsid w:val="005001C4"/>
    <w:rsid w:val="00510666"/>
    <w:rsid w:val="0051177C"/>
    <w:rsid w:val="00516441"/>
    <w:rsid w:val="00521EB5"/>
    <w:rsid w:val="0052326D"/>
    <w:rsid w:val="00526328"/>
    <w:rsid w:val="00534B36"/>
    <w:rsid w:val="0054187C"/>
    <w:rsid w:val="00547EB1"/>
    <w:rsid w:val="00555EE0"/>
    <w:rsid w:val="005578FB"/>
    <w:rsid w:val="005606E3"/>
    <w:rsid w:val="005765A5"/>
    <w:rsid w:val="0057675D"/>
    <w:rsid w:val="00582892"/>
    <w:rsid w:val="00583089"/>
    <w:rsid w:val="00592C87"/>
    <w:rsid w:val="00592E69"/>
    <w:rsid w:val="005A566F"/>
    <w:rsid w:val="005B1B78"/>
    <w:rsid w:val="005B7EC1"/>
    <w:rsid w:val="005C1B7C"/>
    <w:rsid w:val="005C3CFC"/>
    <w:rsid w:val="005D4944"/>
    <w:rsid w:val="005E13D2"/>
    <w:rsid w:val="005E2CA3"/>
    <w:rsid w:val="005E51F3"/>
    <w:rsid w:val="005E5BB8"/>
    <w:rsid w:val="005F47D4"/>
    <w:rsid w:val="00600B12"/>
    <w:rsid w:val="00601985"/>
    <w:rsid w:val="006021FC"/>
    <w:rsid w:val="00607C38"/>
    <w:rsid w:val="0061414B"/>
    <w:rsid w:val="00616E33"/>
    <w:rsid w:val="00625D80"/>
    <w:rsid w:val="0064660C"/>
    <w:rsid w:val="006762FD"/>
    <w:rsid w:val="006774C0"/>
    <w:rsid w:val="006855A7"/>
    <w:rsid w:val="00687FC1"/>
    <w:rsid w:val="006A04D6"/>
    <w:rsid w:val="006A1C3D"/>
    <w:rsid w:val="006B611E"/>
    <w:rsid w:val="006C5260"/>
    <w:rsid w:val="006D3B35"/>
    <w:rsid w:val="006D50C3"/>
    <w:rsid w:val="006D71F7"/>
    <w:rsid w:val="006E0E42"/>
    <w:rsid w:val="006E1F0D"/>
    <w:rsid w:val="006E7567"/>
    <w:rsid w:val="006F2D7D"/>
    <w:rsid w:val="006F3ABC"/>
    <w:rsid w:val="007038DE"/>
    <w:rsid w:val="0070500B"/>
    <w:rsid w:val="007056E6"/>
    <w:rsid w:val="00710485"/>
    <w:rsid w:val="00725619"/>
    <w:rsid w:val="007330D9"/>
    <w:rsid w:val="007348A1"/>
    <w:rsid w:val="00736F4F"/>
    <w:rsid w:val="00745C2D"/>
    <w:rsid w:val="007525A7"/>
    <w:rsid w:val="00754BC7"/>
    <w:rsid w:val="00755B7D"/>
    <w:rsid w:val="0076702B"/>
    <w:rsid w:val="007800CE"/>
    <w:rsid w:val="00791F0B"/>
    <w:rsid w:val="00794C34"/>
    <w:rsid w:val="007A7000"/>
    <w:rsid w:val="007A70D7"/>
    <w:rsid w:val="007C2666"/>
    <w:rsid w:val="007C7FD8"/>
    <w:rsid w:val="007D19B3"/>
    <w:rsid w:val="007D1A6D"/>
    <w:rsid w:val="007D2812"/>
    <w:rsid w:val="007D3447"/>
    <w:rsid w:val="007D7092"/>
    <w:rsid w:val="007E6456"/>
    <w:rsid w:val="007E6C32"/>
    <w:rsid w:val="007F0957"/>
    <w:rsid w:val="00800480"/>
    <w:rsid w:val="008033F5"/>
    <w:rsid w:val="0080410A"/>
    <w:rsid w:val="00810A78"/>
    <w:rsid w:val="0082368D"/>
    <w:rsid w:val="00830187"/>
    <w:rsid w:val="00850706"/>
    <w:rsid w:val="00853DF1"/>
    <w:rsid w:val="00855705"/>
    <w:rsid w:val="0086534F"/>
    <w:rsid w:val="0087399B"/>
    <w:rsid w:val="0087566D"/>
    <w:rsid w:val="00875CCC"/>
    <w:rsid w:val="00880A2B"/>
    <w:rsid w:val="008822CC"/>
    <w:rsid w:val="0088324E"/>
    <w:rsid w:val="00886F1B"/>
    <w:rsid w:val="0089046F"/>
    <w:rsid w:val="008909FB"/>
    <w:rsid w:val="00896B78"/>
    <w:rsid w:val="008A2717"/>
    <w:rsid w:val="008A702B"/>
    <w:rsid w:val="008A7985"/>
    <w:rsid w:val="008B2E38"/>
    <w:rsid w:val="008C6124"/>
    <w:rsid w:val="008E1073"/>
    <w:rsid w:val="008E26C6"/>
    <w:rsid w:val="008E3AC1"/>
    <w:rsid w:val="008E63C5"/>
    <w:rsid w:val="008E7311"/>
    <w:rsid w:val="008E7555"/>
    <w:rsid w:val="008F0279"/>
    <w:rsid w:val="008F6159"/>
    <w:rsid w:val="008F7A0F"/>
    <w:rsid w:val="00901875"/>
    <w:rsid w:val="00902D8B"/>
    <w:rsid w:val="00915F30"/>
    <w:rsid w:val="0092723C"/>
    <w:rsid w:val="00935916"/>
    <w:rsid w:val="00943E7B"/>
    <w:rsid w:val="00952524"/>
    <w:rsid w:val="009572C0"/>
    <w:rsid w:val="00963771"/>
    <w:rsid w:val="00970AD6"/>
    <w:rsid w:val="00975A42"/>
    <w:rsid w:val="00975E58"/>
    <w:rsid w:val="0098349E"/>
    <w:rsid w:val="0099635D"/>
    <w:rsid w:val="00997659"/>
    <w:rsid w:val="009A17D9"/>
    <w:rsid w:val="009A4745"/>
    <w:rsid w:val="009A4C17"/>
    <w:rsid w:val="009A658A"/>
    <w:rsid w:val="009D7ECD"/>
    <w:rsid w:val="00A00CE5"/>
    <w:rsid w:val="00A03B0B"/>
    <w:rsid w:val="00A110CC"/>
    <w:rsid w:val="00A3551E"/>
    <w:rsid w:val="00A36975"/>
    <w:rsid w:val="00A406D2"/>
    <w:rsid w:val="00A438C4"/>
    <w:rsid w:val="00A522B2"/>
    <w:rsid w:val="00A56D73"/>
    <w:rsid w:val="00A62BA3"/>
    <w:rsid w:val="00A71917"/>
    <w:rsid w:val="00A72390"/>
    <w:rsid w:val="00A75703"/>
    <w:rsid w:val="00A81B0B"/>
    <w:rsid w:val="00A82AC0"/>
    <w:rsid w:val="00A82B95"/>
    <w:rsid w:val="00A835E6"/>
    <w:rsid w:val="00AB3150"/>
    <w:rsid w:val="00AB76FE"/>
    <w:rsid w:val="00AC10AA"/>
    <w:rsid w:val="00AC43D8"/>
    <w:rsid w:val="00AD715B"/>
    <w:rsid w:val="00AE0236"/>
    <w:rsid w:val="00AE35DA"/>
    <w:rsid w:val="00AF285A"/>
    <w:rsid w:val="00AF297B"/>
    <w:rsid w:val="00AF29BC"/>
    <w:rsid w:val="00AF75EE"/>
    <w:rsid w:val="00B115DC"/>
    <w:rsid w:val="00B116C3"/>
    <w:rsid w:val="00B13B17"/>
    <w:rsid w:val="00B17732"/>
    <w:rsid w:val="00B24FA3"/>
    <w:rsid w:val="00B27CCA"/>
    <w:rsid w:val="00B33EAE"/>
    <w:rsid w:val="00B3450B"/>
    <w:rsid w:val="00B43A01"/>
    <w:rsid w:val="00B45A83"/>
    <w:rsid w:val="00B45B39"/>
    <w:rsid w:val="00B46E16"/>
    <w:rsid w:val="00B536AD"/>
    <w:rsid w:val="00B54047"/>
    <w:rsid w:val="00B54D59"/>
    <w:rsid w:val="00B60A38"/>
    <w:rsid w:val="00B70831"/>
    <w:rsid w:val="00B726A7"/>
    <w:rsid w:val="00B74D51"/>
    <w:rsid w:val="00B816E0"/>
    <w:rsid w:val="00B839A9"/>
    <w:rsid w:val="00B83EDE"/>
    <w:rsid w:val="00B84FA0"/>
    <w:rsid w:val="00B876BA"/>
    <w:rsid w:val="00B87F70"/>
    <w:rsid w:val="00B90ED4"/>
    <w:rsid w:val="00B94081"/>
    <w:rsid w:val="00B965DE"/>
    <w:rsid w:val="00B9686D"/>
    <w:rsid w:val="00BA1952"/>
    <w:rsid w:val="00BA2DDB"/>
    <w:rsid w:val="00BA4639"/>
    <w:rsid w:val="00BB4611"/>
    <w:rsid w:val="00BC0859"/>
    <w:rsid w:val="00BC25FC"/>
    <w:rsid w:val="00BC5434"/>
    <w:rsid w:val="00BC6C94"/>
    <w:rsid w:val="00BD09AC"/>
    <w:rsid w:val="00BD41E7"/>
    <w:rsid w:val="00BD589B"/>
    <w:rsid w:val="00BD719F"/>
    <w:rsid w:val="00BD7EAD"/>
    <w:rsid w:val="00BD7F28"/>
    <w:rsid w:val="00BE165F"/>
    <w:rsid w:val="00BE41D2"/>
    <w:rsid w:val="00BF2710"/>
    <w:rsid w:val="00BF4531"/>
    <w:rsid w:val="00BF7CAB"/>
    <w:rsid w:val="00C04295"/>
    <w:rsid w:val="00C1135D"/>
    <w:rsid w:val="00C127A8"/>
    <w:rsid w:val="00C160DD"/>
    <w:rsid w:val="00C24656"/>
    <w:rsid w:val="00C25A30"/>
    <w:rsid w:val="00C27DF1"/>
    <w:rsid w:val="00C33151"/>
    <w:rsid w:val="00C40149"/>
    <w:rsid w:val="00C42711"/>
    <w:rsid w:val="00C479E7"/>
    <w:rsid w:val="00C6172B"/>
    <w:rsid w:val="00C622B1"/>
    <w:rsid w:val="00C64904"/>
    <w:rsid w:val="00C64A5F"/>
    <w:rsid w:val="00C92398"/>
    <w:rsid w:val="00C94047"/>
    <w:rsid w:val="00CA2180"/>
    <w:rsid w:val="00CA472E"/>
    <w:rsid w:val="00CA69E8"/>
    <w:rsid w:val="00CA7FBC"/>
    <w:rsid w:val="00CB4ABF"/>
    <w:rsid w:val="00CC4AE1"/>
    <w:rsid w:val="00CD211A"/>
    <w:rsid w:val="00CD3EFF"/>
    <w:rsid w:val="00CD696E"/>
    <w:rsid w:val="00CE4A70"/>
    <w:rsid w:val="00CE533E"/>
    <w:rsid w:val="00CF09A1"/>
    <w:rsid w:val="00CF46F3"/>
    <w:rsid w:val="00CF70F3"/>
    <w:rsid w:val="00D00D86"/>
    <w:rsid w:val="00D01517"/>
    <w:rsid w:val="00D02FF6"/>
    <w:rsid w:val="00D06BCB"/>
    <w:rsid w:val="00D14D9B"/>
    <w:rsid w:val="00D15A0D"/>
    <w:rsid w:val="00D20BC2"/>
    <w:rsid w:val="00D2224C"/>
    <w:rsid w:val="00D257F6"/>
    <w:rsid w:val="00D3101A"/>
    <w:rsid w:val="00D31455"/>
    <w:rsid w:val="00D35DDC"/>
    <w:rsid w:val="00D46399"/>
    <w:rsid w:val="00D53820"/>
    <w:rsid w:val="00D53AF4"/>
    <w:rsid w:val="00D573B0"/>
    <w:rsid w:val="00D63EBC"/>
    <w:rsid w:val="00D702A7"/>
    <w:rsid w:val="00D73177"/>
    <w:rsid w:val="00D73DCF"/>
    <w:rsid w:val="00D777C7"/>
    <w:rsid w:val="00D810A4"/>
    <w:rsid w:val="00D8382F"/>
    <w:rsid w:val="00D84A6A"/>
    <w:rsid w:val="00D907DF"/>
    <w:rsid w:val="00D9346D"/>
    <w:rsid w:val="00D94BFA"/>
    <w:rsid w:val="00D95E1F"/>
    <w:rsid w:val="00D96848"/>
    <w:rsid w:val="00DA2E92"/>
    <w:rsid w:val="00DB597A"/>
    <w:rsid w:val="00DC7D72"/>
    <w:rsid w:val="00DD2287"/>
    <w:rsid w:val="00DD3198"/>
    <w:rsid w:val="00DD53FA"/>
    <w:rsid w:val="00DD6083"/>
    <w:rsid w:val="00DD7F1E"/>
    <w:rsid w:val="00DE1805"/>
    <w:rsid w:val="00DE5B32"/>
    <w:rsid w:val="00DF02B7"/>
    <w:rsid w:val="00DF19EA"/>
    <w:rsid w:val="00DF40A2"/>
    <w:rsid w:val="00E00C00"/>
    <w:rsid w:val="00E01CF3"/>
    <w:rsid w:val="00E06A97"/>
    <w:rsid w:val="00E1567E"/>
    <w:rsid w:val="00E16445"/>
    <w:rsid w:val="00E21FA5"/>
    <w:rsid w:val="00E3034A"/>
    <w:rsid w:val="00E4149C"/>
    <w:rsid w:val="00E50543"/>
    <w:rsid w:val="00E54A76"/>
    <w:rsid w:val="00E5692D"/>
    <w:rsid w:val="00E575C8"/>
    <w:rsid w:val="00E65899"/>
    <w:rsid w:val="00E94F76"/>
    <w:rsid w:val="00EB1C80"/>
    <w:rsid w:val="00EC1BE8"/>
    <w:rsid w:val="00EC37F5"/>
    <w:rsid w:val="00EC3DC0"/>
    <w:rsid w:val="00EC42A0"/>
    <w:rsid w:val="00ED6857"/>
    <w:rsid w:val="00ED72C6"/>
    <w:rsid w:val="00ED748A"/>
    <w:rsid w:val="00ED78FA"/>
    <w:rsid w:val="00EE4D2C"/>
    <w:rsid w:val="00EE63BD"/>
    <w:rsid w:val="00EF1182"/>
    <w:rsid w:val="00EF48E2"/>
    <w:rsid w:val="00F134B3"/>
    <w:rsid w:val="00F13FB7"/>
    <w:rsid w:val="00F1550B"/>
    <w:rsid w:val="00F17037"/>
    <w:rsid w:val="00F229F1"/>
    <w:rsid w:val="00F23A01"/>
    <w:rsid w:val="00F50AC6"/>
    <w:rsid w:val="00F55E28"/>
    <w:rsid w:val="00F64615"/>
    <w:rsid w:val="00F655E7"/>
    <w:rsid w:val="00F8308B"/>
    <w:rsid w:val="00F83D59"/>
    <w:rsid w:val="00F933F2"/>
    <w:rsid w:val="00FA1A43"/>
    <w:rsid w:val="00FA2A0C"/>
    <w:rsid w:val="00FA3E35"/>
    <w:rsid w:val="00FB3717"/>
    <w:rsid w:val="00FB5B99"/>
    <w:rsid w:val="00FC089D"/>
    <w:rsid w:val="00FC614A"/>
    <w:rsid w:val="00FC7533"/>
    <w:rsid w:val="00FD2A2B"/>
    <w:rsid w:val="00FF2346"/>
    <w:rsid w:val="00FF3743"/>
    <w:rsid w:val="00FF6DD2"/>
    <w:rsid w:val="00FF6E0D"/>
    <w:rsid w:val="00FF72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C369F"/>
  <w15:chartTrackingRefBased/>
  <w15:docId w15:val="{03E19F3B-C405-4930-ABF8-80C9FE462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0024"/>
    <w:pPr>
      <w:spacing w:line="256" w:lineRule="auto"/>
    </w:pPr>
  </w:style>
  <w:style w:type="paragraph" w:styleId="Heading1">
    <w:name w:val="heading 1"/>
    <w:basedOn w:val="Normal"/>
    <w:next w:val="Normal"/>
    <w:link w:val="Heading1Char"/>
    <w:uiPriority w:val="9"/>
    <w:qFormat/>
    <w:rsid w:val="00DB597A"/>
    <w:pPr>
      <w:keepNext/>
      <w:keepLines/>
      <w:spacing w:before="240" w:after="0" w:line="259"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B597A"/>
    <w:pPr>
      <w:keepNext/>
      <w:keepLines/>
      <w:spacing w:before="40" w:after="0" w:line="259" w:lineRule="auto"/>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B597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59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597A"/>
    <w:pPr>
      <w:numPr>
        <w:ilvl w:val="1"/>
      </w:numPr>
      <w:spacing w:line="259" w:lineRule="auto"/>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DB597A"/>
    <w:rPr>
      <w:rFonts w:eastAsiaTheme="minorEastAsia"/>
      <w:color w:val="5A5A5A" w:themeColor="text1" w:themeTint="A5"/>
      <w:spacing w:val="15"/>
    </w:rPr>
  </w:style>
  <w:style w:type="character" w:customStyle="1" w:styleId="Heading1Char">
    <w:name w:val="Heading 1 Char"/>
    <w:basedOn w:val="DefaultParagraphFont"/>
    <w:link w:val="Heading1"/>
    <w:uiPriority w:val="9"/>
    <w:rsid w:val="00DB597A"/>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DB597A"/>
    <w:pPr>
      <w:spacing w:line="259" w:lineRule="auto"/>
      <w:ind w:left="720"/>
      <w:contextualSpacing/>
    </w:pPr>
  </w:style>
  <w:style w:type="character" w:customStyle="1" w:styleId="Heading2Char">
    <w:name w:val="Heading 2 Char"/>
    <w:basedOn w:val="DefaultParagraphFont"/>
    <w:link w:val="Heading2"/>
    <w:uiPriority w:val="9"/>
    <w:rsid w:val="00DB597A"/>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7C7F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7FD8"/>
    <w:rPr>
      <w:rFonts w:ascii="Segoe UI" w:hAnsi="Segoe UI" w:cs="Segoe UI"/>
      <w:sz w:val="18"/>
      <w:szCs w:val="18"/>
    </w:rPr>
  </w:style>
  <w:style w:type="paragraph" w:styleId="NormalWeb">
    <w:name w:val="Normal (Web)"/>
    <w:basedOn w:val="Normal"/>
    <w:uiPriority w:val="99"/>
    <w:unhideWhenUsed/>
    <w:rsid w:val="007D7092"/>
    <w:pPr>
      <w:spacing w:after="0" w:line="240" w:lineRule="auto"/>
    </w:pPr>
    <w:rPr>
      <w:rFonts w:ascii="Calibri" w:hAnsi="Calibri" w:cs="Calibri"/>
    </w:rPr>
  </w:style>
  <w:style w:type="character" w:styleId="Hyperlink">
    <w:name w:val="Hyperlink"/>
    <w:basedOn w:val="DefaultParagraphFont"/>
    <w:uiPriority w:val="99"/>
    <w:unhideWhenUsed/>
    <w:rsid w:val="006762FD"/>
    <w:rPr>
      <w:color w:val="0563C1"/>
      <w:u w:val="single"/>
    </w:rPr>
  </w:style>
  <w:style w:type="character" w:styleId="FollowedHyperlink">
    <w:name w:val="FollowedHyperlink"/>
    <w:basedOn w:val="DefaultParagraphFont"/>
    <w:uiPriority w:val="99"/>
    <w:semiHidden/>
    <w:unhideWhenUsed/>
    <w:rsid w:val="008F6159"/>
    <w:rPr>
      <w:color w:val="954F72" w:themeColor="followedHyperlink"/>
      <w:u w:val="single"/>
    </w:rPr>
  </w:style>
  <w:style w:type="character" w:styleId="UnresolvedMention">
    <w:name w:val="Unresolved Mention"/>
    <w:basedOn w:val="DefaultParagraphFont"/>
    <w:uiPriority w:val="99"/>
    <w:semiHidden/>
    <w:unhideWhenUsed/>
    <w:rsid w:val="00BA46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75105">
      <w:bodyDiv w:val="1"/>
      <w:marLeft w:val="0"/>
      <w:marRight w:val="0"/>
      <w:marTop w:val="0"/>
      <w:marBottom w:val="0"/>
      <w:divBdr>
        <w:top w:val="none" w:sz="0" w:space="0" w:color="auto"/>
        <w:left w:val="none" w:sz="0" w:space="0" w:color="auto"/>
        <w:bottom w:val="none" w:sz="0" w:space="0" w:color="auto"/>
        <w:right w:val="none" w:sz="0" w:space="0" w:color="auto"/>
      </w:divBdr>
    </w:div>
    <w:div w:id="95490205">
      <w:bodyDiv w:val="1"/>
      <w:marLeft w:val="0"/>
      <w:marRight w:val="0"/>
      <w:marTop w:val="0"/>
      <w:marBottom w:val="0"/>
      <w:divBdr>
        <w:top w:val="none" w:sz="0" w:space="0" w:color="auto"/>
        <w:left w:val="none" w:sz="0" w:space="0" w:color="auto"/>
        <w:bottom w:val="none" w:sz="0" w:space="0" w:color="auto"/>
        <w:right w:val="none" w:sz="0" w:space="0" w:color="auto"/>
      </w:divBdr>
    </w:div>
    <w:div w:id="97605973">
      <w:bodyDiv w:val="1"/>
      <w:marLeft w:val="0"/>
      <w:marRight w:val="0"/>
      <w:marTop w:val="0"/>
      <w:marBottom w:val="0"/>
      <w:divBdr>
        <w:top w:val="none" w:sz="0" w:space="0" w:color="auto"/>
        <w:left w:val="none" w:sz="0" w:space="0" w:color="auto"/>
        <w:bottom w:val="none" w:sz="0" w:space="0" w:color="auto"/>
        <w:right w:val="none" w:sz="0" w:space="0" w:color="auto"/>
      </w:divBdr>
    </w:div>
    <w:div w:id="122234960">
      <w:bodyDiv w:val="1"/>
      <w:marLeft w:val="0"/>
      <w:marRight w:val="0"/>
      <w:marTop w:val="0"/>
      <w:marBottom w:val="0"/>
      <w:divBdr>
        <w:top w:val="none" w:sz="0" w:space="0" w:color="auto"/>
        <w:left w:val="none" w:sz="0" w:space="0" w:color="auto"/>
        <w:bottom w:val="none" w:sz="0" w:space="0" w:color="auto"/>
        <w:right w:val="none" w:sz="0" w:space="0" w:color="auto"/>
      </w:divBdr>
    </w:div>
    <w:div w:id="304087832">
      <w:bodyDiv w:val="1"/>
      <w:marLeft w:val="0"/>
      <w:marRight w:val="0"/>
      <w:marTop w:val="0"/>
      <w:marBottom w:val="0"/>
      <w:divBdr>
        <w:top w:val="none" w:sz="0" w:space="0" w:color="auto"/>
        <w:left w:val="none" w:sz="0" w:space="0" w:color="auto"/>
        <w:bottom w:val="none" w:sz="0" w:space="0" w:color="auto"/>
        <w:right w:val="none" w:sz="0" w:space="0" w:color="auto"/>
      </w:divBdr>
    </w:div>
    <w:div w:id="305554054">
      <w:bodyDiv w:val="1"/>
      <w:marLeft w:val="0"/>
      <w:marRight w:val="0"/>
      <w:marTop w:val="0"/>
      <w:marBottom w:val="0"/>
      <w:divBdr>
        <w:top w:val="none" w:sz="0" w:space="0" w:color="auto"/>
        <w:left w:val="none" w:sz="0" w:space="0" w:color="auto"/>
        <w:bottom w:val="none" w:sz="0" w:space="0" w:color="auto"/>
        <w:right w:val="none" w:sz="0" w:space="0" w:color="auto"/>
      </w:divBdr>
    </w:div>
    <w:div w:id="309135875">
      <w:bodyDiv w:val="1"/>
      <w:marLeft w:val="0"/>
      <w:marRight w:val="0"/>
      <w:marTop w:val="0"/>
      <w:marBottom w:val="0"/>
      <w:divBdr>
        <w:top w:val="none" w:sz="0" w:space="0" w:color="auto"/>
        <w:left w:val="none" w:sz="0" w:space="0" w:color="auto"/>
        <w:bottom w:val="none" w:sz="0" w:space="0" w:color="auto"/>
        <w:right w:val="none" w:sz="0" w:space="0" w:color="auto"/>
      </w:divBdr>
    </w:div>
    <w:div w:id="311061447">
      <w:bodyDiv w:val="1"/>
      <w:marLeft w:val="0"/>
      <w:marRight w:val="0"/>
      <w:marTop w:val="0"/>
      <w:marBottom w:val="0"/>
      <w:divBdr>
        <w:top w:val="none" w:sz="0" w:space="0" w:color="auto"/>
        <w:left w:val="none" w:sz="0" w:space="0" w:color="auto"/>
        <w:bottom w:val="none" w:sz="0" w:space="0" w:color="auto"/>
        <w:right w:val="none" w:sz="0" w:space="0" w:color="auto"/>
      </w:divBdr>
    </w:div>
    <w:div w:id="326323384">
      <w:bodyDiv w:val="1"/>
      <w:marLeft w:val="0"/>
      <w:marRight w:val="0"/>
      <w:marTop w:val="0"/>
      <w:marBottom w:val="0"/>
      <w:divBdr>
        <w:top w:val="none" w:sz="0" w:space="0" w:color="auto"/>
        <w:left w:val="none" w:sz="0" w:space="0" w:color="auto"/>
        <w:bottom w:val="none" w:sz="0" w:space="0" w:color="auto"/>
        <w:right w:val="none" w:sz="0" w:space="0" w:color="auto"/>
      </w:divBdr>
    </w:div>
    <w:div w:id="359362969">
      <w:bodyDiv w:val="1"/>
      <w:marLeft w:val="0"/>
      <w:marRight w:val="0"/>
      <w:marTop w:val="0"/>
      <w:marBottom w:val="0"/>
      <w:divBdr>
        <w:top w:val="none" w:sz="0" w:space="0" w:color="auto"/>
        <w:left w:val="none" w:sz="0" w:space="0" w:color="auto"/>
        <w:bottom w:val="none" w:sz="0" w:space="0" w:color="auto"/>
        <w:right w:val="none" w:sz="0" w:space="0" w:color="auto"/>
      </w:divBdr>
    </w:div>
    <w:div w:id="389226902">
      <w:bodyDiv w:val="1"/>
      <w:marLeft w:val="0"/>
      <w:marRight w:val="0"/>
      <w:marTop w:val="0"/>
      <w:marBottom w:val="0"/>
      <w:divBdr>
        <w:top w:val="none" w:sz="0" w:space="0" w:color="auto"/>
        <w:left w:val="none" w:sz="0" w:space="0" w:color="auto"/>
        <w:bottom w:val="none" w:sz="0" w:space="0" w:color="auto"/>
        <w:right w:val="none" w:sz="0" w:space="0" w:color="auto"/>
      </w:divBdr>
    </w:div>
    <w:div w:id="405540135">
      <w:bodyDiv w:val="1"/>
      <w:marLeft w:val="0"/>
      <w:marRight w:val="0"/>
      <w:marTop w:val="0"/>
      <w:marBottom w:val="0"/>
      <w:divBdr>
        <w:top w:val="none" w:sz="0" w:space="0" w:color="auto"/>
        <w:left w:val="none" w:sz="0" w:space="0" w:color="auto"/>
        <w:bottom w:val="none" w:sz="0" w:space="0" w:color="auto"/>
        <w:right w:val="none" w:sz="0" w:space="0" w:color="auto"/>
      </w:divBdr>
    </w:div>
    <w:div w:id="456145777">
      <w:bodyDiv w:val="1"/>
      <w:marLeft w:val="0"/>
      <w:marRight w:val="0"/>
      <w:marTop w:val="0"/>
      <w:marBottom w:val="0"/>
      <w:divBdr>
        <w:top w:val="none" w:sz="0" w:space="0" w:color="auto"/>
        <w:left w:val="none" w:sz="0" w:space="0" w:color="auto"/>
        <w:bottom w:val="none" w:sz="0" w:space="0" w:color="auto"/>
        <w:right w:val="none" w:sz="0" w:space="0" w:color="auto"/>
      </w:divBdr>
    </w:div>
    <w:div w:id="481580337">
      <w:bodyDiv w:val="1"/>
      <w:marLeft w:val="0"/>
      <w:marRight w:val="0"/>
      <w:marTop w:val="0"/>
      <w:marBottom w:val="0"/>
      <w:divBdr>
        <w:top w:val="none" w:sz="0" w:space="0" w:color="auto"/>
        <w:left w:val="none" w:sz="0" w:space="0" w:color="auto"/>
        <w:bottom w:val="none" w:sz="0" w:space="0" w:color="auto"/>
        <w:right w:val="none" w:sz="0" w:space="0" w:color="auto"/>
      </w:divBdr>
    </w:div>
    <w:div w:id="503007898">
      <w:bodyDiv w:val="1"/>
      <w:marLeft w:val="0"/>
      <w:marRight w:val="0"/>
      <w:marTop w:val="0"/>
      <w:marBottom w:val="0"/>
      <w:divBdr>
        <w:top w:val="none" w:sz="0" w:space="0" w:color="auto"/>
        <w:left w:val="none" w:sz="0" w:space="0" w:color="auto"/>
        <w:bottom w:val="none" w:sz="0" w:space="0" w:color="auto"/>
        <w:right w:val="none" w:sz="0" w:space="0" w:color="auto"/>
      </w:divBdr>
    </w:div>
    <w:div w:id="522743175">
      <w:bodyDiv w:val="1"/>
      <w:marLeft w:val="0"/>
      <w:marRight w:val="0"/>
      <w:marTop w:val="0"/>
      <w:marBottom w:val="0"/>
      <w:divBdr>
        <w:top w:val="none" w:sz="0" w:space="0" w:color="auto"/>
        <w:left w:val="none" w:sz="0" w:space="0" w:color="auto"/>
        <w:bottom w:val="none" w:sz="0" w:space="0" w:color="auto"/>
        <w:right w:val="none" w:sz="0" w:space="0" w:color="auto"/>
      </w:divBdr>
    </w:div>
    <w:div w:id="544370631">
      <w:bodyDiv w:val="1"/>
      <w:marLeft w:val="0"/>
      <w:marRight w:val="0"/>
      <w:marTop w:val="0"/>
      <w:marBottom w:val="0"/>
      <w:divBdr>
        <w:top w:val="none" w:sz="0" w:space="0" w:color="auto"/>
        <w:left w:val="none" w:sz="0" w:space="0" w:color="auto"/>
        <w:bottom w:val="none" w:sz="0" w:space="0" w:color="auto"/>
        <w:right w:val="none" w:sz="0" w:space="0" w:color="auto"/>
      </w:divBdr>
    </w:div>
    <w:div w:id="602307250">
      <w:bodyDiv w:val="1"/>
      <w:marLeft w:val="0"/>
      <w:marRight w:val="0"/>
      <w:marTop w:val="0"/>
      <w:marBottom w:val="0"/>
      <w:divBdr>
        <w:top w:val="none" w:sz="0" w:space="0" w:color="auto"/>
        <w:left w:val="none" w:sz="0" w:space="0" w:color="auto"/>
        <w:bottom w:val="none" w:sz="0" w:space="0" w:color="auto"/>
        <w:right w:val="none" w:sz="0" w:space="0" w:color="auto"/>
      </w:divBdr>
    </w:div>
    <w:div w:id="635913018">
      <w:bodyDiv w:val="1"/>
      <w:marLeft w:val="0"/>
      <w:marRight w:val="0"/>
      <w:marTop w:val="0"/>
      <w:marBottom w:val="0"/>
      <w:divBdr>
        <w:top w:val="none" w:sz="0" w:space="0" w:color="auto"/>
        <w:left w:val="none" w:sz="0" w:space="0" w:color="auto"/>
        <w:bottom w:val="none" w:sz="0" w:space="0" w:color="auto"/>
        <w:right w:val="none" w:sz="0" w:space="0" w:color="auto"/>
      </w:divBdr>
    </w:div>
    <w:div w:id="645473379">
      <w:bodyDiv w:val="1"/>
      <w:marLeft w:val="0"/>
      <w:marRight w:val="0"/>
      <w:marTop w:val="0"/>
      <w:marBottom w:val="0"/>
      <w:divBdr>
        <w:top w:val="none" w:sz="0" w:space="0" w:color="auto"/>
        <w:left w:val="none" w:sz="0" w:space="0" w:color="auto"/>
        <w:bottom w:val="none" w:sz="0" w:space="0" w:color="auto"/>
        <w:right w:val="none" w:sz="0" w:space="0" w:color="auto"/>
      </w:divBdr>
    </w:div>
    <w:div w:id="651832424">
      <w:bodyDiv w:val="1"/>
      <w:marLeft w:val="0"/>
      <w:marRight w:val="0"/>
      <w:marTop w:val="0"/>
      <w:marBottom w:val="0"/>
      <w:divBdr>
        <w:top w:val="none" w:sz="0" w:space="0" w:color="auto"/>
        <w:left w:val="none" w:sz="0" w:space="0" w:color="auto"/>
        <w:bottom w:val="none" w:sz="0" w:space="0" w:color="auto"/>
        <w:right w:val="none" w:sz="0" w:space="0" w:color="auto"/>
      </w:divBdr>
    </w:div>
    <w:div w:id="691035127">
      <w:bodyDiv w:val="1"/>
      <w:marLeft w:val="0"/>
      <w:marRight w:val="0"/>
      <w:marTop w:val="0"/>
      <w:marBottom w:val="0"/>
      <w:divBdr>
        <w:top w:val="none" w:sz="0" w:space="0" w:color="auto"/>
        <w:left w:val="none" w:sz="0" w:space="0" w:color="auto"/>
        <w:bottom w:val="none" w:sz="0" w:space="0" w:color="auto"/>
        <w:right w:val="none" w:sz="0" w:space="0" w:color="auto"/>
      </w:divBdr>
    </w:div>
    <w:div w:id="761802455">
      <w:bodyDiv w:val="1"/>
      <w:marLeft w:val="0"/>
      <w:marRight w:val="0"/>
      <w:marTop w:val="0"/>
      <w:marBottom w:val="0"/>
      <w:divBdr>
        <w:top w:val="none" w:sz="0" w:space="0" w:color="auto"/>
        <w:left w:val="none" w:sz="0" w:space="0" w:color="auto"/>
        <w:bottom w:val="none" w:sz="0" w:space="0" w:color="auto"/>
        <w:right w:val="none" w:sz="0" w:space="0" w:color="auto"/>
      </w:divBdr>
    </w:div>
    <w:div w:id="866989135">
      <w:bodyDiv w:val="1"/>
      <w:marLeft w:val="0"/>
      <w:marRight w:val="0"/>
      <w:marTop w:val="0"/>
      <w:marBottom w:val="0"/>
      <w:divBdr>
        <w:top w:val="none" w:sz="0" w:space="0" w:color="auto"/>
        <w:left w:val="none" w:sz="0" w:space="0" w:color="auto"/>
        <w:bottom w:val="none" w:sz="0" w:space="0" w:color="auto"/>
        <w:right w:val="none" w:sz="0" w:space="0" w:color="auto"/>
      </w:divBdr>
    </w:div>
    <w:div w:id="921447262">
      <w:bodyDiv w:val="1"/>
      <w:marLeft w:val="0"/>
      <w:marRight w:val="0"/>
      <w:marTop w:val="0"/>
      <w:marBottom w:val="0"/>
      <w:divBdr>
        <w:top w:val="none" w:sz="0" w:space="0" w:color="auto"/>
        <w:left w:val="none" w:sz="0" w:space="0" w:color="auto"/>
        <w:bottom w:val="none" w:sz="0" w:space="0" w:color="auto"/>
        <w:right w:val="none" w:sz="0" w:space="0" w:color="auto"/>
      </w:divBdr>
    </w:div>
    <w:div w:id="1006446389">
      <w:bodyDiv w:val="1"/>
      <w:marLeft w:val="0"/>
      <w:marRight w:val="0"/>
      <w:marTop w:val="0"/>
      <w:marBottom w:val="0"/>
      <w:divBdr>
        <w:top w:val="none" w:sz="0" w:space="0" w:color="auto"/>
        <w:left w:val="none" w:sz="0" w:space="0" w:color="auto"/>
        <w:bottom w:val="none" w:sz="0" w:space="0" w:color="auto"/>
        <w:right w:val="none" w:sz="0" w:space="0" w:color="auto"/>
      </w:divBdr>
    </w:div>
    <w:div w:id="1057511174">
      <w:bodyDiv w:val="1"/>
      <w:marLeft w:val="0"/>
      <w:marRight w:val="0"/>
      <w:marTop w:val="0"/>
      <w:marBottom w:val="0"/>
      <w:divBdr>
        <w:top w:val="none" w:sz="0" w:space="0" w:color="auto"/>
        <w:left w:val="none" w:sz="0" w:space="0" w:color="auto"/>
        <w:bottom w:val="none" w:sz="0" w:space="0" w:color="auto"/>
        <w:right w:val="none" w:sz="0" w:space="0" w:color="auto"/>
      </w:divBdr>
    </w:div>
    <w:div w:id="1082264621">
      <w:bodyDiv w:val="1"/>
      <w:marLeft w:val="0"/>
      <w:marRight w:val="0"/>
      <w:marTop w:val="0"/>
      <w:marBottom w:val="0"/>
      <w:divBdr>
        <w:top w:val="none" w:sz="0" w:space="0" w:color="auto"/>
        <w:left w:val="none" w:sz="0" w:space="0" w:color="auto"/>
        <w:bottom w:val="none" w:sz="0" w:space="0" w:color="auto"/>
        <w:right w:val="none" w:sz="0" w:space="0" w:color="auto"/>
      </w:divBdr>
    </w:div>
    <w:div w:id="1161001456">
      <w:bodyDiv w:val="1"/>
      <w:marLeft w:val="0"/>
      <w:marRight w:val="0"/>
      <w:marTop w:val="0"/>
      <w:marBottom w:val="0"/>
      <w:divBdr>
        <w:top w:val="none" w:sz="0" w:space="0" w:color="auto"/>
        <w:left w:val="none" w:sz="0" w:space="0" w:color="auto"/>
        <w:bottom w:val="none" w:sz="0" w:space="0" w:color="auto"/>
        <w:right w:val="none" w:sz="0" w:space="0" w:color="auto"/>
      </w:divBdr>
    </w:div>
    <w:div w:id="1168910331">
      <w:bodyDiv w:val="1"/>
      <w:marLeft w:val="0"/>
      <w:marRight w:val="0"/>
      <w:marTop w:val="0"/>
      <w:marBottom w:val="0"/>
      <w:divBdr>
        <w:top w:val="none" w:sz="0" w:space="0" w:color="auto"/>
        <w:left w:val="none" w:sz="0" w:space="0" w:color="auto"/>
        <w:bottom w:val="none" w:sz="0" w:space="0" w:color="auto"/>
        <w:right w:val="none" w:sz="0" w:space="0" w:color="auto"/>
      </w:divBdr>
    </w:div>
    <w:div w:id="1182427511">
      <w:bodyDiv w:val="1"/>
      <w:marLeft w:val="0"/>
      <w:marRight w:val="0"/>
      <w:marTop w:val="0"/>
      <w:marBottom w:val="0"/>
      <w:divBdr>
        <w:top w:val="none" w:sz="0" w:space="0" w:color="auto"/>
        <w:left w:val="none" w:sz="0" w:space="0" w:color="auto"/>
        <w:bottom w:val="none" w:sz="0" w:space="0" w:color="auto"/>
        <w:right w:val="none" w:sz="0" w:space="0" w:color="auto"/>
      </w:divBdr>
    </w:div>
    <w:div w:id="1187329383">
      <w:bodyDiv w:val="1"/>
      <w:marLeft w:val="0"/>
      <w:marRight w:val="0"/>
      <w:marTop w:val="0"/>
      <w:marBottom w:val="0"/>
      <w:divBdr>
        <w:top w:val="none" w:sz="0" w:space="0" w:color="auto"/>
        <w:left w:val="none" w:sz="0" w:space="0" w:color="auto"/>
        <w:bottom w:val="none" w:sz="0" w:space="0" w:color="auto"/>
        <w:right w:val="none" w:sz="0" w:space="0" w:color="auto"/>
      </w:divBdr>
    </w:div>
    <w:div w:id="1218542762">
      <w:bodyDiv w:val="1"/>
      <w:marLeft w:val="0"/>
      <w:marRight w:val="0"/>
      <w:marTop w:val="0"/>
      <w:marBottom w:val="0"/>
      <w:divBdr>
        <w:top w:val="none" w:sz="0" w:space="0" w:color="auto"/>
        <w:left w:val="none" w:sz="0" w:space="0" w:color="auto"/>
        <w:bottom w:val="none" w:sz="0" w:space="0" w:color="auto"/>
        <w:right w:val="none" w:sz="0" w:space="0" w:color="auto"/>
      </w:divBdr>
    </w:div>
    <w:div w:id="1221479246">
      <w:bodyDiv w:val="1"/>
      <w:marLeft w:val="0"/>
      <w:marRight w:val="0"/>
      <w:marTop w:val="0"/>
      <w:marBottom w:val="0"/>
      <w:divBdr>
        <w:top w:val="none" w:sz="0" w:space="0" w:color="auto"/>
        <w:left w:val="none" w:sz="0" w:space="0" w:color="auto"/>
        <w:bottom w:val="none" w:sz="0" w:space="0" w:color="auto"/>
        <w:right w:val="none" w:sz="0" w:space="0" w:color="auto"/>
      </w:divBdr>
    </w:div>
    <w:div w:id="1232035808">
      <w:bodyDiv w:val="1"/>
      <w:marLeft w:val="0"/>
      <w:marRight w:val="0"/>
      <w:marTop w:val="0"/>
      <w:marBottom w:val="0"/>
      <w:divBdr>
        <w:top w:val="none" w:sz="0" w:space="0" w:color="auto"/>
        <w:left w:val="none" w:sz="0" w:space="0" w:color="auto"/>
        <w:bottom w:val="none" w:sz="0" w:space="0" w:color="auto"/>
        <w:right w:val="none" w:sz="0" w:space="0" w:color="auto"/>
      </w:divBdr>
    </w:div>
    <w:div w:id="1241523643">
      <w:bodyDiv w:val="1"/>
      <w:marLeft w:val="0"/>
      <w:marRight w:val="0"/>
      <w:marTop w:val="0"/>
      <w:marBottom w:val="0"/>
      <w:divBdr>
        <w:top w:val="none" w:sz="0" w:space="0" w:color="auto"/>
        <w:left w:val="none" w:sz="0" w:space="0" w:color="auto"/>
        <w:bottom w:val="none" w:sz="0" w:space="0" w:color="auto"/>
        <w:right w:val="none" w:sz="0" w:space="0" w:color="auto"/>
      </w:divBdr>
    </w:div>
    <w:div w:id="1275020238">
      <w:bodyDiv w:val="1"/>
      <w:marLeft w:val="0"/>
      <w:marRight w:val="0"/>
      <w:marTop w:val="0"/>
      <w:marBottom w:val="0"/>
      <w:divBdr>
        <w:top w:val="none" w:sz="0" w:space="0" w:color="auto"/>
        <w:left w:val="none" w:sz="0" w:space="0" w:color="auto"/>
        <w:bottom w:val="none" w:sz="0" w:space="0" w:color="auto"/>
        <w:right w:val="none" w:sz="0" w:space="0" w:color="auto"/>
      </w:divBdr>
    </w:div>
    <w:div w:id="1415475524">
      <w:bodyDiv w:val="1"/>
      <w:marLeft w:val="0"/>
      <w:marRight w:val="0"/>
      <w:marTop w:val="0"/>
      <w:marBottom w:val="0"/>
      <w:divBdr>
        <w:top w:val="none" w:sz="0" w:space="0" w:color="auto"/>
        <w:left w:val="none" w:sz="0" w:space="0" w:color="auto"/>
        <w:bottom w:val="none" w:sz="0" w:space="0" w:color="auto"/>
        <w:right w:val="none" w:sz="0" w:space="0" w:color="auto"/>
      </w:divBdr>
    </w:div>
    <w:div w:id="1432705428">
      <w:bodyDiv w:val="1"/>
      <w:marLeft w:val="0"/>
      <w:marRight w:val="0"/>
      <w:marTop w:val="0"/>
      <w:marBottom w:val="0"/>
      <w:divBdr>
        <w:top w:val="none" w:sz="0" w:space="0" w:color="auto"/>
        <w:left w:val="none" w:sz="0" w:space="0" w:color="auto"/>
        <w:bottom w:val="none" w:sz="0" w:space="0" w:color="auto"/>
        <w:right w:val="none" w:sz="0" w:space="0" w:color="auto"/>
      </w:divBdr>
    </w:div>
    <w:div w:id="1446652968">
      <w:bodyDiv w:val="1"/>
      <w:marLeft w:val="0"/>
      <w:marRight w:val="0"/>
      <w:marTop w:val="0"/>
      <w:marBottom w:val="0"/>
      <w:divBdr>
        <w:top w:val="none" w:sz="0" w:space="0" w:color="auto"/>
        <w:left w:val="none" w:sz="0" w:space="0" w:color="auto"/>
        <w:bottom w:val="none" w:sz="0" w:space="0" w:color="auto"/>
        <w:right w:val="none" w:sz="0" w:space="0" w:color="auto"/>
      </w:divBdr>
    </w:div>
    <w:div w:id="1536118358">
      <w:bodyDiv w:val="1"/>
      <w:marLeft w:val="0"/>
      <w:marRight w:val="0"/>
      <w:marTop w:val="0"/>
      <w:marBottom w:val="0"/>
      <w:divBdr>
        <w:top w:val="none" w:sz="0" w:space="0" w:color="auto"/>
        <w:left w:val="none" w:sz="0" w:space="0" w:color="auto"/>
        <w:bottom w:val="none" w:sz="0" w:space="0" w:color="auto"/>
        <w:right w:val="none" w:sz="0" w:space="0" w:color="auto"/>
      </w:divBdr>
    </w:div>
    <w:div w:id="1571037855">
      <w:bodyDiv w:val="1"/>
      <w:marLeft w:val="0"/>
      <w:marRight w:val="0"/>
      <w:marTop w:val="0"/>
      <w:marBottom w:val="0"/>
      <w:divBdr>
        <w:top w:val="none" w:sz="0" w:space="0" w:color="auto"/>
        <w:left w:val="none" w:sz="0" w:space="0" w:color="auto"/>
        <w:bottom w:val="none" w:sz="0" w:space="0" w:color="auto"/>
        <w:right w:val="none" w:sz="0" w:space="0" w:color="auto"/>
      </w:divBdr>
    </w:div>
    <w:div w:id="1625652924">
      <w:bodyDiv w:val="1"/>
      <w:marLeft w:val="0"/>
      <w:marRight w:val="0"/>
      <w:marTop w:val="0"/>
      <w:marBottom w:val="0"/>
      <w:divBdr>
        <w:top w:val="none" w:sz="0" w:space="0" w:color="auto"/>
        <w:left w:val="none" w:sz="0" w:space="0" w:color="auto"/>
        <w:bottom w:val="none" w:sz="0" w:space="0" w:color="auto"/>
        <w:right w:val="none" w:sz="0" w:space="0" w:color="auto"/>
      </w:divBdr>
    </w:div>
    <w:div w:id="1648123332">
      <w:bodyDiv w:val="1"/>
      <w:marLeft w:val="0"/>
      <w:marRight w:val="0"/>
      <w:marTop w:val="0"/>
      <w:marBottom w:val="0"/>
      <w:divBdr>
        <w:top w:val="none" w:sz="0" w:space="0" w:color="auto"/>
        <w:left w:val="none" w:sz="0" w:space="0" w:color="auto"/>
        <w:bottom w:val="none" w:sz="0" w:space="0" w:color="auto"/>
        <w:right w:val="none" w:sz="0" w:space="0" w:color="auto"/>
      </w:divBdr>
    </w:div>
    <w:div w:id="1652099447">
      <w:bodyDiv w:val="1"/>
      <w:marLeft w:val="0"/>
      <w:marRight w:val="0"/>
      <w:marTop w:val="0"/>
      <w:marBottom w:val="0"/>
      <w:divBdr>
        <w:top w:val="none" w:sz="0" w:space="0" w:color="auto"/>
        <w:left w:val="none" w:sz="0" w:space="0" w:color="auto"/>
        <w:bottom w:val="none" w:sz="0" w:space="0" w:color="auto"/>
        <w:right w:val="none" w:sz="0" w:space="0" w:color="auto"/>
      </w:divBdr>
    </w:div>
    <w:div w:id="1692611623">
      <w:bodyDiv w:val="1"/>
      <w:marLeft w:val="0"/>
      <w:marRight w:val="0"/>
      <w:marTop w:val="0"/>
      <w:marBottom w:val="0"/>
      <w:divBdr>
        <w:top w:val="none" w:sz="0" w:space="0" w:color="auto"/>
        <w:left w:val="none" w:sz="0" w:space="0" w:color="auto"/>
        <w:bottom w:val="none" w:sz="0" w:space="0" w:color="auto"/>
        <w:right w:val="none" w:sz="0" w:space="0" w:color="auto"/>
      </w:divBdr>
    </w:div>
    <w:div w:id="1697150973">
      <w:bodyDiv w:val="1"/>
      <w:marLeft w:val="0"/>
      <w:marRight w:val="0"/>
      <w:marTop w:val="0"/>
      <w:marBottom w:val="0"/>
      <w:divBdr>
        <w:top w:val="none" w:sz="0" w:space="0" w:color="auto"/>
        <w:left w:val="none" w:sz="0" w:space="0" w:color="auto"/>
        <w:bottom w:val="none" w:sz="0" w:space="0" w:color="auto"/>
        <w:right w:val="none" w:sz="0" w:space="0" w:color="auto"/>
      </w:divBdr>
    </w:div>
    <w:div w:id="1725061930">
      <w:bodyDiv w:val="1"/>
      <w:marLeft w:val="0"/>
      <w:marRight w:val="0"/>
      <w:marTop w:val="0"/>
      <w:marBottom w:val="0"/>
      <w:divBdr>
        <w:top w:val="none" w:sz="0" w:space="0" w:color="auto"/>
        <w:left w:val="none" w:sz="0" w:space="0" w:color="auto"/>
        <w:bottom w:val="none" w:sz="0" w:space="0" w:color="auto"/>
        <w:right w:val="none" w:sz="0" w:space="0" w:color="auto"/>
      </w:divBdr>
    </w:div>
    <w:div w:id="1727677316">
      <w:bodyDiv w:val="1"/>
      <w:marLeft w:val="0"/>
      <w:marRight w:val="0"/>
      <w:marTop w:val="0"/>
      <w:marBottom w:val="0"/>
      <w:divBdr>
        <w:top w:val="none" w:sz="0" w:space="0" w:color="auto"/>
        <w:left w:val="none" w:sz="0" w:space="0" w:color="auto"/>
        <w:bottom w:val="none" w:sz="0" w:space="0" w:color="auto"/>
        <w:right w:val="none" w:sz="0" w:space="0" w:color="auto"/>
      </w:divBdr>
    </w:div>
    <w:div w:id="1760371928">
      <w:bodyDiv w:val="1"/>
      <w:marLeft w:val="0"/>
      <w:marRight w:val="0"/>
      <w:marTop w:val="0"/>
      <w:marBottom w:val="0"/>
      <w:divBdr>
        <w:top w:val="none" w:sz="0" w:space="0" w:color="auto"/>
        <w:left w:val="none" w:sz="0" w:space="0" w:color="auto"/>
        <w:bottom w:val="none" w:sz="0" w:space="0" w:color="auto"/>
        <w:right w:val="none" w:sz="0" w:space="0" w:color="auto"/>
      </w:divBdr>
    </w:div>
    <w:div w:id="1768191751">
      <w:bodyDiv w:val="1"/>
      <w:marLeft w:val="0"/>
      <w:marRight w:val="0"/>
      <w:marTop w:val="0"/>
      <w:marBottom w:val="0"/>
      <w:divBdr>
        <w:top w:val="none" w:sz="0" w:space="0" w:color="auto"/>
        <w:left w:val="none" w:sz="0" w:space="0" w:color="auto"/>
        <w:bottom w:val="none" w:sz="0" w:space="0" w:color="auto"/>
        <w:right w:val="none" w:sz="0" w:space="0" w:color="auto"/>
      </w:divBdr>
    </w:div>
    <w:div w:id="1791973707">
      <w:bodyDiv w:val="1"/>
      <w:marLeft w:val="0"/>
      <w:marRight w:val="0"/>
      <w:marTop w:val="0"/>
      <w:marBottom w:val="0"/>
      <w:divBdr>
        <w:top w:val="none" w:sz="0" w:space="0" w:color="auto"/>
        <w:left w:val="none" w:sz="0" w:space="0" w:color="auto"/>
        <w:bottom w:val="none" w:sz="0" w:space="0" w:color="auto"/>
        <w:right w:val="none" w:sz="0" w:space="0" w:color="auto"/>
      </w:divBdr>
    </w:div>
    <w:div w:id="1793592809">
      <w:bodyDiv w:val="1"/>
      <w:marLeft w:val="0"/>
      <w:marRight w:val="0"/>
      <w:marTop w:val="0"/>
      <w:marBottom w:val="0"/>
      <w:divBdr>
        <w:top w:val="none" w:sz="0" w:space="0" w:color="auto"/>
        <w:left w:val="none" w:sz="0" w:space="0" w:color="auto"/>
        <w:bottom w:val="none" w:sz="0" w:space="0" w:color="auto"/>
        <w:right w:val="none" w:sz="0" w:space="0" w:color="auto"/>
      </w:divBdr>
    </w:div>
    <w:div w:id="1843202130">
      <w:bodyDiv w:val="1"/>
      <w:marLeft w:val="0"/>
      <w:marRight w:val="0"/>
      <w:marTop w:val="0"/>
      <w:marBottom w:val="0"/>
      <w:divBdr>
        <w:top w:val="none" w:sz="0" w:space="0" w:color="auto"/>
        <w:left w:val="none" w:sz="0" w:space="0" w:color="auto"/>
        <w:bottom w:val="none" w:sz="0" w:space="0" w:color="auto"/>
        <w:right w:val="none" w:sz="0" w:space="0" w:color="auto"/>
      </w:divBdr>
      <w:divsChild>
        <w:div w:id="1549102381">
          <w:marLeft w:val="0"/>
          <w:marRight w:val="0"/>
          <w:marTop w:val="0"/>
          <w:marBottom w:val="0"/>
          <w:divBdr>
            <w:top w:val="none" w:sz="0" w:space="0" w:color="auto"/>
            <w:left w:val="none" w:sz="0" w:space="0" w:color="auto"/>
            <w:bottom w:val="none" w:sz="0" w:space="0" w:color="auto"/>
            <w:right w:val="none" w:sz="0" w:space="0" w:color="auto"/>
          </w:divBdr>
        </w:div>
      </w:divsChild>
    </w:div>
    <w:div w:id="1930775491">
      <w:bodyDiv w:val="1"/>
      <w:marLeft w:val="0"/>
      <w:marRight w:val="0"/>
      <w:marTop w:val="0"/>
      <w:marBottom w:val="0"/>
      <w:divBdr>
        <w:top w:val="none" w:sz="0" w:space="0" w:color="auto"/>
        <w:left w:val="none" w:sz="0" w:space="0" w:color="auto"/>
        <w:bottom w:val="none" w:sz="0" w:space="0" w:color="auto"/>
        <w:right w:val="none" w:sz="0" w:space="0" w:color="auto"/>
      </w:divBdr>
    </w:div>
    <w:div w:id="1944918222">
      <w:bodyDiv w:val="1"/>
      <w:marLeft w:val="0"/>
      <w:marRight w:val="0"/>
      <w:marTop w:val="0"/>
      <w:marBottom w:val="0"/>
      <w:divBdr>
        <w:top w:val="none" w:sz="0" w:space="0" w:color="auto"/>
        <w:left w:val="none" w:sz="0" w:space="0" w:color="auto"/>
        <w:bottom w:val="none" w:sz="0" w:space="0" w:color="auto"/>
        <w:right w:val="none" w:sz="0" w:space="0" w:color="auto"/>
      </w:divBdr>
    </w:div>
    <w:div w:id="1989703099">
      <w:bodyDiv w:val="1"/>
      <w:marLeft w:val="0"/>
      <w:marRight w:val="0"/>
      <w:marTop w:val="0"/>
      <w:marBottom w:val="0"/>
      <w:divBdr>
        <w:top w:val="none" w:sz="0" w:space="0" w:color="auto"/>
        <w:left w:val="none" w:sz="0" w:space="0" w:color="auto"/>
        <w:bottom w:val="none" w:sz="0" w:space="0" w:color="auto"/>
        <w:right w:val="none" w:sz="0" w:space="0" w:color="auto"/>
      </w:divBdr>
    </w:div>
    <w:div w:id="1998608554">
      <w:bodyDiv w:val="1"/>
      <w:marLeft w:val="0"/>
      <w:marRight w:val="0"/>
      <w:marTop w:val="0"/>
      <w:marBottom w:val="0"/>
      <w:divBdr>
        <w:top w:val="none" w:sz="0" w:space="0" w:color="auto"/>
        <w:left w:val="none" w:sz="0" w:space="0" w:color="auto"/>
        <w:bottom w:val="none" w:sz="0" w:space="0" w:color="auto"/>
        <w:right w:val="none" w:sz="0" w:space="0" w:color="auto"/>
      </w:divBdr>
    </w:div>
    <w:div w:id="2007440983">
      <w:bodyDiv w:val="1"/>
      <w:marLeft w:val="0"/>
      <w:marRight w:val="0"/>
      <w:marTop w:val="0"/>
      <w:marBottom w:val="0"/>
      <w:divBdr>
        <w:top w:val="none" w:sz="0" w:space="0" w:color="auto"/>
        <w:left w:val="none" w:sz="0" w:space="0" w:color="auto"/>
        <w:bottom w:val="none" w:sz="0" w:space="0" w:color="auto"/>
        <w:right w:val="none" w:sz="0" w:space="0" w:color="auto"/>
      </w:divBdr>
    </w:div>
    <w:div w:id="2058118470">
      <w:bodyDiv w:val="1"/>
      <w:marLeft w:val="0"/>
      <w:marRight w:val="0"/>
      <w:marTop w:val="0"/>
      <w:marBottom w:val="0"/>
      <w:divBdr>
        <w:top w:val="none" w:sz="0" w:space="0" w:color="auto"/>
        <w:left w:val="none" w:sz="0" w:space="0" w:color="auto"/>
        <w:bottom w:val="none" w:sz="0" w:space="0" w:color="auto"/>
        <w:right w:val="none" w:sz="0" w:space="0" w:color="auto"/>
      </w:divBdr>
    </w:div>
    <w:div w:id="2059819376">
      <w:bodyDiv w:val="1"/>
      <w:marLeft w:val="0"/>
      <w:marRight w:val="0"/>
      <w:marTop w:val="0"/>
      <w:marBottom w:val="0"/>
      <w:divBdr>
        <w:top w:val="none" w:sz="0" w:space="0" w:color="auto"/>
        <w:left w:val="none" w:sz="0" w:space="0" w:color="auto"/>
        <w:bottom w:val="none" w:sz="0" w:space="0" w:color="auto"/>
        <w:right w:val="none" w:sz="0" w:space="0" w:color="auto"/>
      </w:divBdr>
    </w:div>
    <w:div w:id="2109235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wichita.edu/calendar/index.php?com=searchresult" TargetMode="External"/><Relationship Id="rId5" Type="http://schemas.openxmlformats.org/officeDocument/2006/relationships/hyperlink" Target="https://www.wichita.edu/administration/government_relations/updates.php" TargetMode="Externa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33CFBFF25A3E447AFE1874EF3596AA3" ma:contentTypeVersion="13" ma:contentTypeDescription="Create a new document." ma:contentTypeScope="" ma:versionID="9fa06cfcc676b4c63d9e29a3368b6926">
  <xsd:schema xmlns:xsd="http://www.w3.org/2001/XMLSchema" xmlns:xs="http://www.w3.org/2001/XMLSchema" xmlns:p="http://schemas.microsoft.com/office/2006/metadata/properties" xmlns:ns2="110e7988-1497-4ab2-a0b8-b20ef04c448a" xmlns:ns3="e7b765ae-421d-4fcb-9840-9a2b7306ac6c" targetNamespace="http://schemas.microsoft.com/office/2006/metadata/properties" ma:root="true" ma:fieldsID="7b1c9174b54f362c9ac87b94c7330f2f" ns2:_="" ns3:_="">
    <xsd:import namespace="110e7988-1497-4ab2-a0b8-b20ef04c448a"/>
    <xsd:import namespace="e7b765ae-421d-4fcb-9840-9a2b7306ac6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e7988-1497-4ab2-a0b8-b20ef04c44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3767b9d-ded9-4dbc-9aef-368f895a3e7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b765ae-421d-4fcb-9840-9a2b7306ac6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72ee38c0-45c0-4124-a6f1-5be905dcc5ea}" ma:internalName="TaxCatchAll" ma:showField="CatchAllData" ma:web="e7b765ae-421d-4fcb-9840-9a2b7306ac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0ED42B-4801-44A4-B851-9085276DDE1B}"/>
</file>

<file path=customXml/itemProps2.xml><?xml version="1.0" encoding="utf-8"?>
<ds:datastoreItem xmlns:ds="http://schemas.openxmlformats.org/officeDocument/2006/customXml" ds:itemID="{6E3FB9D4-4342-4E8B-9930-BF95A22FF971}"/>
</file>

<file path=docProps/app.xml><?xml version="1.0" encoding="utf-8"?>
<Properties xmlns="http://schemas.openxmlformats.org/officeDocument/2006/extended-properties" xmlns:vt="http://schemas.openxmlformats.org/officeDocument/2006/docPropsVTypes">
  <Template>Normal</Template>
  <TotalTime>398</TotalTime>
  <Pages>5</Pages>
  <Words>1286</Words>
  <Characters>7331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Julie</dc:creator>
  <cp:keywords/>
  <dc:description/>
  <cp:lastModifiedBy>Gimlin, Denise</cp:lastModifiedBy>
  <cp:revision>7</cp:revision>
  <cp:lastPrinted>2020-08-18T13:46:00Z</cp:lastPrinted>
  <dcterms:created xsi:type="dcterms:W3CDTF">2023-04-12T20:23:00Z</dcterms:created>
  <dcterms:modified xsi:type="dcterms:W3CDTF">2023-04-14T16:27:00Z</dcterms:modified>
</cp:coreProperties>
</file>