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9936E" w14:textId="77777777" w:rsidR="00CC7DAC" w:rsidRPr="00F04189" w:rsidRDefault="00CC7DAC" w:rsidP="00CC7DAC">
      <w:pPr>
        <w:pStyle w:val="Title"/>
        <w:spacing w:before="70"/>
        <w:ind w:right="105"/>
        <w:rPr>
          <w:rFonts w:ascii="Franklin Gothic Book" w:hAnsi="Franklin Gothic Book"/>
        </w:rPr>
      </w:pPr>
      <w:r>
        <w:rPr>
          <w:rFonts w:ascii="Franklin Gothic Book" w:hAnsi="Franklin Gothic Book"/>
          <w:noProof/>
        </w:rPr>
        <w:drawing>
          <wp:anchor distT="0" distB="0" distL="114300" distR="114300" simplePos="0" relativeHeight="251658240" behindDoc="0" locked="0" layoutInCell="1" allowOverlap="1" wp14:anchorId="48149A2B" wp14:editId="2190F8DC">
            <wp:simplePos x="0" y="0"/>
            <wp:positionH relativeFrom="margin">
              <wp:align>center</wp:align>
            </wp:positionH>
            <wp:positionV relativeFrom="paragraph">
              <wp:posOffset>1504</wp:posOffset>
            </wp:positionV>
            <wp:extent cx="3752850" cy="3752850"/>
            <wp:effectExtent l="0" t="0" r="0" b="0"/>
            <wp:wrapNone/>
            <wp:docPr id="254561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561119" name="Picture 2545611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2850" cy="3752850"/>
                    </a:xfrm>
                    <a:prstGeom prst="rect">
                      <a:avLst/>
                    </a:prstGeom>
                  </pic:spPr>
                </pic:pic>
              </a:graphicData>
            </a:graphic>
            <wp14:sizeRelH relativeFrom="margin">
              <wp14:pctWidth>0</wp14:pctWidth>
            </wp14:sizeRelH>
            <wp14:sizeRelV relativeFrom="margin">
              <wp14:pctHeight>0</wp14:pctHeight>
            </wp14:sizeRelV>
          </wp:anchor>
        </w:drawing>
      </w:r>
    </w:p>
    <w:p w14:paraId="4889935D" w14:textId="77777777" w:rsidR="00CC7DAC" w:rsidRPr="00F04189" w:rsidRDefault="00CC7DAC" w:rsidP="00CC7DAC">
      <w:pPr>
        <w:pStyle w:val="Title"/>
        <w:spacing w:before="70"/>
        <w:ind w:right="105"/>
        <w:rPr>
          <w:rFonts w:ascii="Franklin Gothic Book" w:hAnsi="Franklin Gothic Book"/>
        </w:rPr>
      </w:pPr>
    </w:p>
    <w:p w14:paraId="60E73DA9" w14:textId="77777777" w:rsidR="00CC7DAC" w:rsidRPr="00F04189" w:rsidRDefault="00CC7DAC" w:rsidP="00CC7DAC">
      <w:pPr>
        <w:pStyle w:val="Title"/>
        <w:spacing w:before="70"/>
        <w:ind w:right="105"/>
        <w:rPr>
          <w:rFonts w:ascii="Franklin Gothic Book" w:hAnsi="Franklin Gothic Book"/>
        </w:rPr>
      </w:pPr>
    </w:p>
    <w:p w14:paraId="2235654C" w14:textId="77777777" w:rsidR="00CC7DAC" w:rsidRPr="00F04189" w:rsidRDefault="00CC7DAC" w:rsidP="00CC7DAC">
      <w:pPr>
        <w:pStyle w:val="Title"/>
        <w:spacing w:before="70"/>
        <w:ind w:right="105"/>
        <w:rPr>
          <w:rFonts w:ascii="Franklin Gothic Book" w:hAnsi="Franklin Gothic Book"/>
        </w:rPr>
      </w:pPr>
    </w:p>
    <w:p w14:paraId="757BD379" w14:textId="77777777" w:rsidR="00CC7DAC" w:rsidRPr="00F04189" w:rsidRDefault="00CC7DAC" w:rsidP="00CC7DAC">
      <w:pPr>
        <w:pStyle w:val="Title"/>
        <w:spacing w:before="70"/>
        <w:ind w:right="105"/>
        <w:rPr>
          <w:rFonts w:ascii="Franklin Gothic Book" w:hAnsi="Franklin Gothic Book"/>
        </w:rPr>
      </w:pPr>
    </w:p>
    <w:p w14:paraId="2A6CB202" w14:textId="77777777" w:rsidR="00CC7DAC" w:rsidRPr="00F04189" w:rsidRDefault="00CC7DAC" w:rsidP="00CC7DAC">
      <w:pPr>
        <w:pStyle w:val="Title"/>
        <w:spacing w:before="70"/>
        <w:ind w:right="105"/>
        <w:rPr>
          <w:rFonts w:ascii="Franklin Gothic Book" w:hAnsi="Franklin Gothic Book"/>
        </w:rPr>
      </w:pPr>
    </w:p>
    <w:p w14:paraId="26F5C3AE" w14:textId="77777777" w:rsidR="00CC7DAC" w:rsidRPr="00F04189" w:rsidRDefault="00CC7DAC" w:rsidP="00CC7DAC">
      <w:pPr>
        <w:pStyle w:val="Title"/>
        <w:spacing w:before="70"/>
        <w:ind w:right="105"/>
        <w:rPr>
          <w:rFonts w:ascii="Franklin Gothic Book" w:hAnsi="Franklin Gothic Book"/>
        </w:rPr>
      </w:pPr>
    </w:p>
    <w:p w14:paraId="3D60B298" w14:textId="77777777" w:rsidR="007D4D7F" w:rsidRDefault="007D4D7F" w:rsidP="00CC7DAC">
      <w:pPr>
        <w:pStyle w:val="Title"/>
        <w:spacing w:before="70"/>
        <w:ind w:right="105"/>
        <w:jc w:val="center"/>
        <w:rPr>
          <w:rFonts w:ascii="Franklin Gothic Book" w:hAnsi="Franklin Gothic Book"/>
          <w:sz w:val="36"/>
        </w:rPr>
      </w:pPr>
    </w:p>
    <w:p w14:paraId="41B03687" w14:textId="77777777" w:rsidR="007D4D7F" w:rsidRDefault="007D4D7F" w:rsidP="00CC7DAC">
      <w:pPr>
        <w:pStyle w:val="Title"/>
        <w:spacing w:before="70"/>
        <w:ind w:right="105"/>
        <w:jc w:val="center"/>
        <w:rPr>
          <w:rFonts w:ascii="Franklin Gothic Book" w:hAnsi="Franklin Gothic Book"/>
          <w:sz w:val="36"/>
        </w:rPr>
      </w:pPr>
    </w:p>
    <w:p w14:paraId="2028B38F" w14:textId="77777777" w:rsidR="007D4D7F" w:rsidRDefault="007D4D7F" w:rsidP="00CC7DAC">
      <w:pPr>
        <w:pStyle w:val="Title"/>
        <w:spacing w:before="70"/>
        <w:ind w:right="105"/>
        <w:jc w:val="center"/>
        <w:rPr>
          <w:rFonts w:ascii="Franklin Gothic Book" w:hAnsi="Franklin Gothic Book"/>
          <w:sz w:val="36"/>
        </w:rPr>
      </w:pPr>
    </w:p>
    <w:p w14:paraId="547D389C" w14:textId="77777777" w:rsidR="00CC7DAC" w:rsidRPr="00F04189" w:rsidRDefault="00CC7DAC" w:rsidP="00CC7DAC">
      <w:pPr>
        <w:pStyle w:val="Title"/>
        <w:spacing w:before="70"/>
        <w:ind w:right="105"/>
        <w:jc w:val="center"/>
        <w:rPr>
          <w:rFonts w:ascii="Franklin Gothic Book" w:hAnsi="Franklin Gothic Book"/>
          <w:sz w:val="36"/>
        </w:rPr>
      </w:pPr>
      <w:r>
        <w:rPr>
          <w:rFonts w:ascii="Franklin Gothic Book" w:hAnsi="Franklin Gothic Book"/>
          <w:sz w:val="36"/>
        </w:rPr>
        <w:t>2024-</w:t>
      </w:r>
      <w:r w:rsidRPr="00F04189">
        <w:rPr>
          <w:rFonts w:ascii="Franklin Gothic Book" w:hAnsi="Franklin Gothic Book"/>
          <w:sz w:val="36"/>
        </w:rPr>
        <w:t>2025</w:t>
      </w:r>
    </w:p>
    <w:p w14:paraId="62F19355" w14:textId="77777777" w:rsidR="00CC7DAC" w:rsidRPr="00F04189" w:rsidRDefault="00CC7DAC" w:rsidP="00CC7DAC">
      <w:pPr>
        <w:pStyle w:val="Title"/>
        <w:spacing w:before="70"/>
        <w:ind w:right="105"/>
        <w:jc w:val="center"/>
        <w:rPr>
          <w:rFonts w:ascii="Franklin Gothic Book" w:hAnsi="Franklin Gothic Book"/>
          <w:sz w:val="36"/>
        </w:rPr>
      </w:pPr>
      <w:r>
        <w:rPr>
          <w:rFonts w:ascii="Franklin Gothic Book" w:hAnsi="Franklin Gothic Book"/>
          <w:sz w:val="36"/>
        </w:rPr>
        <w:t>Student Affairs Excellence Awards</w:t>
      </w:r>
    </w:p>
    <w:p w14:paraId="68AE1BD6" w14:textId="77777777" w:rsidR="00CC7DAC" w:rsidRDefault="00CC7DAC" w:rsidP="00CC7DAC">
      <w:pPr>
        <w:pStyle w:val="Title"/>
        <w:spacing w:before="70"/>
        <w:ind w:right="105"/>
        <w:jc w:val="center"/>
        <w:rPr>
          <w:rFonts w:ascii="Franklin Gothic Book" w:hAnsi="Franklin Gothic Book"/>
          <w:sz w:val="28"/>
        </w:rPr>
      </w:pPr>
    </w:p>
    <w:p w14:paraId="7A6ED986" w14:textId="77777777" w:rsidR="00CC7DAC" w:rsidRDefault="00CC7DAC" w:rsidP="00CC7DAC">
      <w:pPr>
        <w:pStyle w:val="Title"/>
        <w:spacing w:before="70"/>
        <w:ind w:right="105"/>
        <w:jc w:val="center"/>
        <w:rPr>
          <w:rFonts w:ascii="Franklin Gothic Book" w:hAnsi="Franklin Gothic Book"/>
          <w:sz w:val="28"/>
        </w:rPr>
      </w:pPr>
    </w:p>
    <w:p w14:paraId="099BE265" w14:textId="514B215F" w:rsidR="00CC7DAC" w:rsidRPr="00F04189" w:rsidRDefault="00CC7DAC" w:rsidP="00CC7DAC">
      <w:pPr>
        <w:pStyle w:val="Title"/>
        <w:spacing w:before="70"/>
        <w:ind w:right="105"/>
        <w:jc w:val="center"/>
        <w:rPr>
          <w:rFonts w:ascii="Franklin Gothic Book" w:hAnsi="Franklin Gothic Book"/>
          <w:sz w:val="28"/>
        </w:rPr>
      </w:pPr>
      <w:r w:rsidRPr="00F04189">
        <w:rPr>
          <w:rFonts w:ascii="Franklin Gothic Book" w:hAnsi="Franklin Gothic Book"/>
          <w:sz w:val="28"/>
        </w:rPr>
        <w:t xml:space="preserve">Nomination </w:t>
      </w:r>
      <w:r w:rsidR="00BE3BC9">
        <w:rPr>
          <w:rFonts w:ascii="Franklin Gothic Book" w:hAnsi="Franklin Gothic Book"/>
          <w:sz w:val="28"/>
        </w:rPr>
        <w:t>Packet</w:t>
      </w:r>
    </w:p>
    <w:p w14:paraId="3C48E1C8" w14:textId="77777777" w:rsidR="00CC7DAC" w:rsidRPr="00F04189" w:rsidRDefault="00CC7DAC" w:rsidP="00CC7DAC">
      <w:pPr>
        <w:pStyle w:val="BodyText"/>
        <w:spacing w:before="93"/>
        <w:ind w:left="116" w:right="233"/>
        <w:rPr>
          <w:rFonts w:ascii="Franklin Gothic Book" w:hAnsi="Franklin Gothic Book"/>
        </w:rPr>
      </w:pPr>
    </w:p>
    <w:p w14:paraId="530A8C1F" w14:textId="77777777" w:rsidR="00CC7DAC" w:rsidRPr="00F04189" w:rsidRDefault="00CC7DAC" w:rsidP="00CC7DAC">
      <w:pPr>
        <w:pStyle w:val="BodyText"/>
        <w:spacing w:before="93"/>
        <w:ind w:left="116" w:right="233"/>
        <w:rPr>
          <w:rFonts w:ascii="Franklin Gothic Book" w:hAnsi="Franklin Gothic Book"/>
        </w:rPr>
      </w:pPr>
      <w:r w:rsidRPr="00F04189">
        <w:rPr>
          <w:rFonts w:ascii="Franklin Gothic Book" w:hAnsi="Franklin Gothic Book"/>
        </w:rPr>
        <w:t xml:space="preserve">The </w:t>
      </w:r>
      <w:r w:rsidR="00B14586">
        <w:rPr>
          <w:rFonts w:ascii="Franklin Gothic Book" w:hAnsi="Franklin Gothic Book"/>
        </w:rPr>
        <w:t>Division of Student Affairs</w:t>
      </w:r>
      <w:r w:rsidRPr="00F04189">
        <w:rPr>
          <w:rFonts w:ascii="Franklin Gothic Book" w:hAnsi="Franklin Gothic Book"/>
        </w:rPr>
        <w:t xml:space="preserve"> invites the Wichita State University community to submit nominations </w:t>
      </w:r>
      <w:r>
        <w:rPr>
          <w:rFonts w:ascii="Franklin Gothic Book" w:hAnsi="Franklin Gothic Book"/>
        </w:rPr>
        <w:t>for</w:t>
      </w:r>
      <w:r w:rsidRPr="00F04189">
        <w:rPr>
          <w:rFonts w:ascii="Franklin Gothic Book" w:hAnsi="Franklin Gothic Book"/>
        </w:rPr>
        <w:t xml:space="preserve"> outstanding </w:t>
      </w:r>
      <w:r w:rsidR="00B14586">
        <w:rPr>
          <w:rFonts w:ascii="Franklin Gothic Book" w:hAnsi="Franklin Gothic Book"/>
        </w:rPr>
        <w:t>Student Affairs</w:t>
      </w:r>
      <w:r w:rsidRPr="00F04189">
        <w:rPr>
          <w:rFonts w:ascii="Franklin Gothic Book" w:hAnsi="Franklin Gothic Book"/>
        </w:rPr>
        <w:t xml:space="preserve"> Staff for the </w:t>
      </w:r>
      <w:r w:rsidR="00B14586">
        <w:rPr>
          <w:rFonts w:ascii="Franklin Gothic Book" w:hAnsi="Franklin Gothic Book"/>
        </w:rPr>
        <w:t>Student Affairs</w:t>
      </w:r>
      <w:r w:rsidRPr="00F04189">
        <w:rPr>
          <w:rFonts w:ascii="Franklin Gothic Book" w:hAnsi="Franklin Gothic Book"/>
        </w:rPr>
        <w:t xml:space="preserve"> Excellence Awards. These awards recognize the dedication and excellence of </w:t>
      </w:r>
      <w:r w:rsidR="00B14586">
        <w:rPr>
          <w:rFonts w:ascii="Franklin Gothic Book" w:hAnsi="Franklin Gothic Book"/>
        </w:rPr>
        <w:t>s</w:t>
      </w:r>
      <w:r w:rsidRPr="00F04189">
        <w:rPr>
          <w:rFonts w:ascii="Franklin Gothic Book" w:hAnsi="Franklin Gothic Book"/>
        </w:rPr>
        <w:t>taff</w:t>
      </w:r>
      <w:r w:rsidR="00B14586">
        <w:rPr>
          <w:rFonts w:ascii="Franklin Gothic Book" w:hAnsi="Franklin Gothic Book"/>
        </w:rPr>
        <w:t xml:space="preserve"> serving in the Division of Student Affairs</w:t>
      </w:r>
      <w:r w:rsidRPr="00F04189">
        <w:rPr>
          <w:rFonts w:ascii="Franklin Gothic Book" w:hAnsi="Franklin Gothic Book"/>
        </w:rPr>
        <w:t xml:space="preserve"> who have provided exemplary, dedicated and caring service </w:t>
      </w:r>
      <w:r w:rsidR="00D14922">
        <w:rPr>
          <w:rFonts w:ascii="Franklin Gothic Book" w:hAnsi="Franklin Gothic Book"/>
        </w:rPr>
        <w:t>to divisions purpose to Connect Every Student</w:t>
      </w:r>
      <w:r w:rsidR="009F080C">
        <w:rPr>
          <w:rFonts w:ascii="Franklin Gothic Book" w:hAnsi="Franklin Gothic Book"/>
        </w:rPr>
        <w:t xml:space="preserve">. </w:t>
      </w:r>
      <w:r w:rsidR="00C84389" w:rsidRPr="00C84389">
        <w:rPr>
          <w:rFonts w:ascii="Franklin Gothic Book" w:hAnsi="Franklin Gothic Book"/>
        </w:rPr>
        <w:t>Furthe</w:t>
      </w:r>
      <w:r w:rsidR="00C84389">
        <w:rPr>
          <w:rFonts w:ascii="Franklin Gothic Book" w:hAnsi="Franklin Gothic Book"/>
        </w:rPr>
        <w:t>r</w:t>
      </w:r>
      <w:r w:rsidR="00C84389" w:rsidRPr="00C84389">
        <w:rPr>
          <w:rFonts w:ascii="Franklin Gothic Book" w:hAnsi="Franklin Gothic Book"/>
        </w:rPr>
        <w:t>, th</w:t>
      </w:r>
      <w:r w:rsidR="00C84389">
        <w:rPr>
          <w:rFonts w:ascii="Franklin Gothic Book" w:hAnsi="Franklin Gothic Book"/>
        </w:rPr>
        <w:t>ese awards honor and celebrate</w:t>
      </w:r>
      <w:r w:rsidR="00C84389" w:rsidRPr="00C84389">
        <w:rPr>
          <w:rFonts w:ascii="Franklin Gothic Book" w:hAnsi="Franklin Gothic Book"/>
        </w:rPr>
        <w:t xml:space="preserve"> </w:t>
      </w:r>
      <w:r w:rsidR="00C84389">
        <w:rPr>
          <w:rFonts w:ascii="Franklin Gothic Book" w:hAnsi="Franklin Gothic Book"/>
        </w:rPr>
        <w:t>Student Affairs</w:t>
      </w:r>
      <w:r w:rsidR="00C84389" w:rsidRPr="00C84389">
        <w:rPr>
          <w:rFonts w:ascii="Franklin Gothic Book" w:hAnsi="Franklin Gothic Book"/>
        </w:rPr>
        <w:t xml:space="preserve"> employees</w:t>
      </w:r>
      <w:r w:rsidR="000B2CF0">
        <w:rPr>
          <w:rFonts w:ascii="Franklin Gothic Book" w:hAnsi="Franklin Gothic Book"/>
        </w:rPr>
        <w:t xml:space="preserve"> </w:t>
      </w:r>
      <w:r w:rsidR="00C84389">
        <w:rPr>
          <w:rFonts w:ascii="Franklin Gothic Book" w:hAnsi="Franklin Gothic Book"/>
        </w:rPr>
        <w:t>who</w:t>
      </w:r>
      <w:r w:rsidR="00C84389" w:rsidRPr="00C84389">
        <w:rPr>
          <w:rFonts w:ascii="Franklin Gothic Book" w:hAnsi="Franklin Gothic Book"/>
        </w:rPr>
        <w:t xml:space="preserve"> showcase innovation and commitment to student-centered efforts</w:t>
      </w:r>
      <w:r w:rsidRPr="00F04189">
        <w:rPr>
          <w:rFonts w:ascii="Franklin Gothic Book" w:hAnsi="Franklin Gothic Book"/>
        </w:rPr>
        <w:t xml:space="preserve"> </w:t>
      </w:r>
      <w:r w:rsidR="000B2CF0">
        <w:rPr>
          <w:rFonts w:ascii="Franklin Gothic Book" w:hAnsi="Franklin Gothic Book"/>
        </w:rPr>
        <w:t xml:space="preserve">at Wichita State University. </w:t>
      </w:r>
      <w:r w:rsidRPr="00F04189">
        <w:rPr>
          <w:rFonts w:ascii="Franklin Gothic Book" w:hAnsi="Franklin Gothic Book"/>
        </w:rPr>
        <w:t>Nominations can be submitted by anyone from within the Wichita State University community</w:t>
      </w:r>
      <w:r w:rsidR="000B2CF0">
        <w:rPr>
          <w:rFonts w:ascii="Franklin Gothic Book" w:hAnsi="Franklin Gothic Book"/>
        </w:rPr>
        <w:t xml:space="preserve">. </w:t>
      </w:r>
    </w:p>
    <w:p w14:paraId="56AE72A1" w14:textId="77777777" w:rsidR="00CC7DAC" w:rsidRPr="00F04189" w:rsidRDefault="00CC7DAC" w:rsidP="00CC7DAC">
      <w:pPr>
        <w:pStyle w:val="BodyText"/>
        <w:spacing w:before="93"/>
        <w:ind w:left="116" w:right="233"/>
        <w:rPr>
          <w:rFonts w:ascii="Franklin Gothic Book" w:hAnsi="Franklin Gothic Book"/>
        </w:rPr>
      </w:pPr>
    </w:p>
    <w:p w14:paraId="7D705D81" w14:textId="77777777" w:rsidR="00CC7DAC" w:rsidRPr="00F04189" w:rsidRDefault="00CC7DAC" w:rsidP="00CC7DAC">
      <w:pPr>
        <w:pStyle w:val="BodyText"/>
        <w:spacing w:before="93"/>
        <w:ind w:right="233"/>
        <w:rPr>
          <w:rFonts w:ascii="Franklin Gothic Book" w:hAnsi="Franklin Gothic Book"/>
        </w:rPr>
      </w:pPr>
    </w:p>
    <w:p w14:paraId="5AC027F4" w14:textId="77777777" w:rsidR="00CC7DAC" w:rsidRPr="00F04189" w:rsidRDefault="00CC7DAC" w:rsidP="00CC7DAC">
      <w:pPr>
        <w:spacing w:before="10" w:line="244" w:lineRule="auto"/>
        <w:rPr>
          <w:rFonts w:ascii="Franklin Gothic Book" w:hAnsi="Franklin Gothic Book"/>
        </w:rPr>
      </w:pPr>
    </w:p>
    <w:p w14:paraId="18C9B2DB" w14:textId="74E87D8E" w:rsidR="00CC7DAC" w:rsidRPr="00F04189" w:rsidRDefault="00CC7DAC" w:rsidP="00CC7DAC">
      <w:pPr>
        <w:spacing w:before="10" w:line="244" w:lineRule="auto"/>
        <w:jc w:val="center"/>
        <w:rPr>
          <w:rFonts w:ascii="Franklin Gothic Book" w:hAnsi="Franklin Gothic Book"/>
          <w:b/>
          <w:bCs/>
        </w:rPr>
      </w:pPr>
      <w:r w:rsidRPr="00F04189">
        <w:rPr>
          <w:rFonts w:ascii="Franklin Gothic Book" w:hAnsi="Franklin Gothic Book"/>
        </w:rPr>
        <w:t xml:space="preserve">Nomination materials must be </w:t>
      </w:r>
      <w:r w:rsidR="00EB5534">
        <w:rPr>
          <w:rFonts w:ascii="Franklin Gothic Book" w:hAnsi="Franklin Gothic Book"/>
        </w:rPr>
        <w:t>submitted</w:t>
      </w:r>
      <w:r w:rsidRPr="00F04189">
        <w:rPr>
          <w:rFonts w:ascii="Franklin Gothic Book" w:hAnsi="Franklin Gothic Book"/>
        </w:rPr>
        <w:t xml:space="preserve"> by </w:t>
      </w:r>
      <w:r w:rsidRPr="00F04189">
        <w:rPr>
          <w:rFonts w:ascii="Franklin Gothic Book" w:hAnsi="Franklin Gothic Book"/>
          <w:b/>
          <w:bCs/>
        </w:rPr>
        <w:t xml:space="preserve">5:00 pm CST on Friday, February </w:t>
      </w:r>
      <w:r w:rsidR="00332087">
        <w:rPr>
          <w:rFonts w:ascii="Franklin Gothic Book" w:hAnsi="Franklin Gothic Book"/>
          <w:b/>
          <w:bCs/>
        </w:rPr>
        <w:t>21</w:t>
      </w:r>
      <w:r w:rsidRPr="00F04189">
        <w:rPr>
          <w:rFonts w:ascii="Franklin Gothic Book" w:hAnsi="Franklin Gothic Book"/>
          <w:b/>
          <w:bCs/>
        </w:rPr>
        <w:t>, 2025.</w:t>
      </w:r>
    </w:p>
    <w:p w14:paraId="0CDF2EAA" w14:textId="77777777" w:rsidR="00CC7DAC" w:rsidRPr="00F04189" w:rsidRDefault="00CC7DAC" w:rsidP="00CC7DAC">
      <w:pPr>
        <w:spacing w:before="10" w:line="244" w:lineRule="auto"/>
        <w:jc w:val="center"/>
        <w:rPr>
          <w:rFonts w:ascii="Franklin Gothic Book" w:hAnsi="Franklin Gothic Book"/>
          <w:b/>
          <w:bCs/>
        </w:rPr>
      </w:pPr>
    </w:p>
    <w:p w14:paraId="690DDE96" w14:textId="77777777" w:rsidR="00CC7DAC" w:rsidRPr="00F04189" w:rsidRDefault="00CC7DAC" w:rsidP="00CC7DAC">
      <w:pPr>
        <w:spacing w:before="10" w:line="244" w:lineRule="auto"/>
        <w:jc w:val="center"/>
        <w:rPr>
          <w:rFonts w:ascii="Franklin Gothic Book" w:hAnsi="Franklin Gothic Book"/>
          <w:b/>
          <w:bCs/>
        </w:rPr>
      </w:pPr>
    </w:p>
    <w:p w14:paraId="54210E7C" w14:textId="41CDCE8E" w:rsidR="00CC7DAC" w:rsidRDefault="00CC7DAC" w:rsidP="00CC7DAC">
      <w:pPr>
        <w:spacing w:before="10" w:line="244" w:lineRule="auto"/>
        <w:jc w:val="center"/>
        <w:rPr>
          <w:rFonts w:ascii="Franklin Gothic Book" w:hAnsi="Franklin Gothic Book"/>
          <w:b/>
          <w:bCs/>
        </w:rPr>
      </w:pPr>
      <w:r w:rsidRPr="00F04189">
        <w:rPr>
          <w:rFonts w:ascii="Franklin Gothic Book" w:hAnsi="Franklin Gothic Book"/>
          <w:b/>
          <w:bCs/>
        </w:rPr>
        <w:t xml:space="preserve">Please send </w:t>
      </w:r>
      <w:r w:rsidR="00EB5534">
        <w:rPr>
          <w:rFonts w:ascii="Franklin Gothic Book" w:hAnsi="Franklin Gothic Book"/>
          <w:b/>
          <w:bCs/>
        </w:rPr>
        <w:t>questions</w:t>
      </w:r>
      <w:r w:rsidRPr="00F04189">
        <w:rPr>
          <w:rFonts w:ascii="Franklin Gothic Book" w:hAnsi="Franklin Gothic Book"/>
          <w:b/>
          <w:bCs/>
        </w:rPr>
        <w:t xml:space="preserve"> to </w:t>
      </w:r>
      <w:r w:rsidR="00CB7154">
        <w:rPr>
          <w:rFonts w:ascii="Franklin Gothic Book" w:hAnsi="Franklin Gothic Book"/>
          <w:b/>
          <w:bCs/>
        </w:rPr>
        <w:t xml:space="preserve">Kennedy Rogers at </w:t>
      </w:r>
      <w:hyperlink r:id="rId9" w:history="1">
        <w:r w:rsidR="00CB7154" w:rsidRPr="009E5D2A">
          <w:rPr>
            <w:rStyle w:val="Hyperlink"/>
            <w:rFonts w:ascii="Franklin Gothic Book" w:hAnsi="Franklin Gothic Book"/>
            <w:b/>
            <w:bCs/>
          </w:rPr>
          <w:t>kennedy.rogers@wichita.edu</w:t>
        </w:r>
      </w:hyperlink>
      <w:r w:rsidR="00CB7154">
        <w:rPr>
          <w:rFonts w:ascii="Franklin Gothic Book" w:hAnsi="Franklin Gothic Book"/>
          <w:b/>
          <w:bCs/>
        </w:rPr>
        <w:t xml:space="preserve">. </w:t>
      </w:r>
    </w:p>
    <w:p w14:paraId="13359DC4" w14:textId="77777777" w:rsidR="007D4D7F" w:rsidRDefault="007D4D7F" w:rsidP="00CC7DAC">
      <w:pPr>
        <w:spacing w:before="10" w:line="244" w:lineRule="auto"/>
        <w:jc w:val="center"/>
        <w:rPr>
          <w:rFonts w:ascii="Franklin Gothic Book" w:hAnsi="Franklin Gothic Book"/>
          <w:b/>
          <w:bCs/>
        </w:rPr>
      </w:pPr>
    </w:p>
    <w:p w14:paraId="0AF21F34" w14:textId="77777777" w:rsidR="007D4D7F" w:rsidRDefault="007D4D7F">
      <w:pPr>
        <w:widowControl/>
        <w:autoSpaceDE/>
        <w:autoSpaceDN/>
        <w:spacing w:after="160" w:line="259" w:lineRule="auto"/>
        <w:rPr>
          <w:rFonts w:ascii="Franklin Gothic Book" w:hAnsi="Franklin Gothic Book"/>
          <w:b/>
          <w:bCs/>
        </w:rPr>
      </w:pPr>
      <w:r>
        <w:rPr>
          <w:rFonts w:ascii="Franklin Gothic Book" w:hAnsi="Franklin Gothic Book"/>
          <w:b/>
          <w:bCs/>
        </w:rPr>
        <w:br w:type="page"/>
      </w:r>
    </w:p>
    <w:p w14:paraId="05A3CDCF" w14:textId="77777777" w:rsidR="007D4D7F" w:rsidRPr="00F04189" w:rsidRDefault="00A934D4" w:rsidP="007D4D7F">
      <w:pPr>
        <w:pStyle w:val="BodyText"/>
        <w:rPr>
          <w:rFonts w:ascii="Franklin Gothic Book" w:hAnsi="Franklin Gothic Book"/>
          <w:b/>
          <w:bCs/>
          <w:sz w:val="24"/>
          <w:szCs w:val="24"/>
        </w:rPr>
      </w:pPr>
      <w:r>
        <w:rPr>
          <w:rFonts w:ascii="Franklin Gothic Book" w:hAnsi="Franklin Gothic Book"/>
          <w:b/>
          <w:bCs/>
          <w:sz w:val="24"/>
          <w:szCs w:val="24"/>
        </w:rPr>
        <w:lastRenderedPageBreak/>
        <w:t>Pillar</w:t>
      </w:r>
      <w:r w:rsidR="00F2686D">
        <w:rPr>
          <w:rFonts w:ascii="Franklin Gothic Book" w:hAnsi="Franklin Gothic Book"/>
          <w:b/>
          <w:bCs/>
          <w:sz w:val="24"/>
          <w:szCs w:val="24"/>
        </w:rPr>
        <w:t xml:space="preserve"> </w:t>
      </w:r>
      <w:r w:rsidR="00125817">
        <w:rPr>
          <w:rFonts w:ascii="Franklin Gothic Book" w:hAnsi="Franklin Gothic Book"/>
          <w:b/>
          <w:bCs/>
          <w:sz w:val="24"/>
          <w:szCs w:val="24"/>
        </w:rPr>
        <w:t>in</w:t>
      </w:r>
      <w:r w:rsidR="00F2686D">
        <w:rPr>
          <w:rFonts w:ascii="Franklin Gothic Book" w:hAnsi="Franklin Gothic Book"/>
          <w:b/>
          <w:bCs/>
          <w:sz w:val="24"/>
          <w:szCs w:val="24"/>
        </w:rPr>
        <w:t xml:space="preserve"> </w:t>
      </w:r>
      <w:r w:rsidR="00554E6C">
        <w:rPr>
          <w:rFonts w:ascii="Franklin Gothic Book" w:hAnsi="Franklin Gothic Book"/>
          <w:b/>
          <w:bCs/>
          <w:sz w:val="24"/>
          <w:szCs w:val="24"/>
        </w:rPr>
        <w:t>Connecting Every Student</w:t>
      </w:r>
      <w:r w:rsidR="007D4D7F" w:rsidRPr="00F04189">
        <w:rPr>
          <w:rFonts w:ascii="Franklin Gothic Book" w:hAnsi="Franklin Gothic Book"/>
          <w:b/>
          <w:bCs/>
          <w:sz w:val="24"/>
          <w:szCs w:val="24"/>
        </w:rPr>
        <w:t xml:space="preserve"> Award</w:t>
      </w:r>
      <w:r w:rsidR="001164CB">
        <w:rPr>
          <w:rFonts w:ascii="Franklin Gothic Book" w:hAnsi="Franklin Gothic Book"/>
          <w:b/>
          <w:bCs/>
          <w:sz w:val="24"/>
          <w:szCs w:val="24"/>
        </w:rPr>
        <w:t>s</w:t>
      </w:r>
    </w:p>
    <w:p w14:paraId="781B2F59" w14:textId="77777777" w:rsidR="007D4D7F" w:rsidRDefault="007D4D7F" w:rsidP="007D4D7F">
      <w:pPr>
        <w:pStyle w:val="BodyText"/>
        <w:rPr>
          <w:rFonts w:ascii="Franklin Gothic Book" w:hAnsi="Franklin Gothic Book"/>
          <w:sz w:val="24"/>
          <w:szCs w:val="24"/>
        </w:rPr>
      </w:pPr>
      <w:r w:rsidRPr="00F04189">
        <w:rPr>
          <w:rFonts w:ascii="Franklin Gothic Book" w:hAnsi="Franklin Gothic Book"/>
          <w:sz w:val="24"/>
          <w:szCs w:val="24"/>
        </w:rPr>
        <w:t xml:space="preserve">Each year </w:t>
      </w:r>
      <w:r w:rsidR="00814518">
        <w:rPr>
          <w:rFonts w:ascii="Franklin Gothic Book" w:hAnsi="Franklin Gothic Book"/>
          <w:sz w:val="24"/>
          <w:szCs w:val="24"/>
        </w:rPr>
        <w:t xml:space="preserve">the Division of Student Affairs will </w:t>
      </w:r>
      <w:r w:rsidR="008C2A7C">
        <w:rPr>
          <w:rFonts w:ascii="Franklin Gothic Book" w:hAnsi="Franklin Gothic Book"/>
          <w:sz w:val="24"/>
          <w:szCs w:val="24"/>
        </w:rPr>
        <w:t>request nominations of Student Affairs staff members from the WSU campus community.</w:t>
      </w:r>
      <w:r w:rsidRPr="00F04189">
        <w:rPr>
          <w:rFonts w:ascii="Franklin Gothic Book" w:hAnsi="Franklin Gothic Book"/>
          <w:sz w:val="24"/>
          <w:szCs w:val="24"/>
        </w:rPr>
        <w:t xml:space="preserve"> </w:t>
      </w:r>
      <w:r w:rsidR="00125817">
        <w:t>The</w:t>
      </w:r>
      <w:r w:rsidR="00E751CD" w:rsidRPr="00CC0B52">
        <w:t xml:space="preserve"> pillar awards are awarded to staff who embody and exemplify </w:t>
      </w:r>
      <w:r w:rsidR="00E751CD">
        <w:t xml:space="preserve">divisional pillars </w:t>
      </w:r>
      <w:r w:rsidR="00E751CD" w:rsidRPr="00CC0B52">
        <w:t>and commitment to</w:t>
      </w:r>
      <w:r w:rsidR="00E751CD">
        <w:t xml:space="preserve"> the common purpose </w:t>
      </w:r>
      <w:r w:rsidR="001066D5">
        <w:t>of Connecting Every Student.</w:t>
      </w:r>
    </w:p>
    <w:p w14:paraId="45F46F87" w14:textId="77777777" w:rsidR="007D4D7F" w:rsidRDefault="007D4D7F" w:rsidP="007D4D7F">
      <w:pPr>
        <w:pStyle w:val="BodyText"/>
        <w:rPr>
          <w:rFonts w:ascii="Franklin Gothic Book" w:hAnsi="Franklin Gothic Book"/>
          <w:sz w:val="24"/>
          <w:szCs w:val="24"/>
        </w:rPr>
      </w:pPr>
    </w:p>
    <w:p w14:paraId="4D67742B" w14:textId="77777777" w:rsidR="007D4D7F" w:rsidRPr="00F04189" w:rsidRDefault="007D4D7F" w:rsidP="007D4D7F">
      <w:pPr>
        <w:pStyle w:val="BodyText"/>
        <w:ind w:left="360" w:right="525"/>
        <w:rPr>
          <w:rFonts w:ascii="Franklin Gothic Book" w:hAnsi="Franklin Gothic Book"/>
          <w:b/>
          <w:szCs w:val="24"/>
          <w:u w:val="single"/>
        </w:rPr>
      </w:pPr>
      <w:r w:rsidRPr="00F04189">
        <w:rPr>
          <w:rFonts w:ascii="Franklin Gothic Book" w:hAnsi="Franklin Gothic Book"/>
          <w:b/>
          <w:szCs w:val="24"/>
          <w:u w:val="single"/>
        </w:rPr>
        <w:t xml:space="preserve">To be eligible for the </w:t>
      </w:r>
      <w:r w:rsidR="00125817">
        <w:rPr>
          <w:rFonts w:ascii="Franklin Gothic Book" w:hAnsi="Franklin Gothic Book"/>
          <w:b/>
          <w:szCs w:val="24"/>
          <w:u w:val="single"/>
        </w:rPr>
        <w:t>Pillar in Connecting Every Student</w:t>
      </w:r>
      <w:r w:rsidRPr="00F04189">
        <w:rPr>
          <w:rFonts w:ascii="Franklin Gothic Book" w:hAnsi="Franklin Gothic Book"/>
          <w:b/>
          <w:szCs w:val="24"/>
          <w:u w:val="single"/>
        </w:rPr>
        <w:t xml:space="preserve"> Award:</w:t>
      </w:r>
    </w:p>
    <w:p w14:paraId="14E08591" w14:textId="77777777" w:rsidR="007D4D7F" w:rsidRPr="00F04189" w:rsidRDefault="007D4D7F" w:rsidP="007D4D7F">
      <w:pPr>
        <w:pStyle w:val="BodyText"/>
        <w:numPr>
          <w:ilvl w:val="0"/>
          <w:numId w:val="2"/>
        </w:numPr>
        <w:ind w:left="1080" w:right="525"/>
        <w:rPr>
          <w:rFonts w:ascii="Franklin Gothic Book" w:hAnsi="Franklin Gothic Book"/>
          <w:szCs w:val="24"/>
        </w:rPr>
      </w:pPr>
      <w:r w:rsidRPr="00F04189">
        <w:rPr>
          <w:rFonts w:ascii="Franklin Gothic Book" w:hAnsi="Franklin Gothic Book"/>
          <w:szCs w:val="24"/>
        </w:rPr>
        <w:t xml:space="preserve">Nominees must be </w:t>
      </w:r>
      <w:r w:rsidR="003D43B9" w:rsidRPr="00F04189">
        <w:rPr>
          <w:rFonts w:ascii="Franklin Gothic Book" w:hAnsi="Franklin Gothic Book"/>
          <w:szCs w:val="24"/>
        </w:rPr>
        <w:t>permanent</w:t>
      </w:r>
      <w:r w:rsidRPr="00F04189">
        <w:rPr>
          <w:rFonts w:ascii="Franklin Gothic Book" w:hAnsi="Franklin Gothic Book"/>
          <w:szCs w:val="24"/>
        </w:rPr>
        <w:t xml:space="preserve"> Wichita State University </w:t>
      </w:r>
      <w:r w:rsidR="003D43B9" w:rsidRPr="00F04189">
        <w:rPr>
          <w:rFonts w:ascii="Franklin Gothic Book" w:hAnsi="Franklin Gothic Book"/>
          <w:szCs w:val="24"/>
        </w:rPr>
        <w:t>employees</w:t>
      </w:r>
      <w:r w:rsidRPr="00F04189">
        <w:rPr>
          <w:rFonts w:ascii="Franklin Gothic Book" w:hAnsi="Franklin Gothic Book"/>
          <w:szCs w:val="24"/>
        </w:rPr>
        <w:t>, with at least a .5 appointment and minimum of 1 year of service</w:t>
      </w:r>
      <w:r w:rsidR="003D43B9">
        <w:rPr>
          <w:rFonts w:ascii="Franklin Gothic Book" w:hAnsi="Franklin Gothic Book"/>
          <w:szCs w:val="24"/>
        </w:rPr>
        <w:t xml:space="preserve"> in the Division of Student Affairs</w:t>
      </w:r>
      <w:r w:rsidRPr="00F04189">
        <w:rPr>
          <w:rFonts w:ascii="Franklin Gothic Book" w:hAnsi="Franklin Gothic Book"/>
          <w:szCs w:val="24"/>
        </w:rPr>
        <w:t xml:space="preserve"> at WSU. </w:t>
      </w:r>
    </w:p>
    <w:p w14:paraId="0470CD64" w14:textId="77777777" w:rsidR="007D4D7F" w:rsidRPr="00F04189" w:rsidRDefault="007D4D7F" w:rsidP="007D4D7F">
      <w:pPr>
        <w:pStyle w:val="BodyText"/>
        <w:numPr>
          <w:ilvl w:val="0"/>
          <w:numId w:val="2"/>
        </w:numPr>
        <w:ind w:left="1080" w:right="525"/>
        <w:rPr>
          <w:rFonts w:ascii="Franklin Gothic Book" w:hAnsi="Franklin Gothic Book"/>
          <w:szCs w:val="24"/>
        </w:rPr>
      </w:pPr>
      <w:r w:rsidRPr="00F04189">
        <w:rPr>
          <w:rFonts w:ascii="Franklin Gothic Book" w:hAnsi="Franklin Gothic Book"/>
          <w:szCs w:val="24"/>
        </w:rPr>
        <w:t xml:space="preserve">Nominee must </w:t>
      </w:r>
      <w:r w:rsidR="007E124C">
        <w:rPr>
          <w:rFonts w:ascii="Franklin Gothic Book" w:hAnsi="Franklin Gothic Book"/>
          <w:szCs w:val="24"/>
        </w:rPr>
        <w:t>meet</w:t>
      </w:r>
      <w:r w:rsidR="003D43B9">
        <w:rPr>
          <w:rFonts w:ascii="Franklin Gothic Book" w:hAnsi="Franklin Gothic Book"/>
          <w:szCs w:val="24"/>
        </w:rPr>
        <w:t xml:space="preserve"> one or more of</w:t>
      </w:r>
      <w:r w:rsidRPr="00F04189">
        <w:rPr>
          <w:rFonts w:ascii="Franklin Gothic Book" w:hAnsi="Franklin Gothic Book"/>
          <w:szCs w:val="24"/>
        </w:rPr>
        <w:t xml:space="preserve"> the following </w:t>
      </w:r>
      <w:r w:rsidR="007E124C">
        <w:rPr>
          <w:rFonts w:ascii="Franklin Gothic Book" w:hAnsi="Franklin Gothic Book"/>
          <w:szCs w:val="24"/>
        </w:rPr>
        <w:t>criteria</w:t>
      </w:r>
      <w:r w:rsidRPr="00F04189">
        <w:rPr>
          <w:rFonts w:ascii="Franklin Gothic Book" w:hAnsi="Franklin Gothic Book"/>
          <w:szCs w:val="24"/>
        </w:rPr>
        <w:t>:</w:t>
      </w:r>
    </w:p>
    <w:p w14:paraId="76843444" w14:textId="77777777" w:rsidR="007D4D7F" w:rsidRDefault="00F73BA9" w:rsidP="007D4D7F">
      <w:pPr>
        <w:pStyle w:val="BodyText"/>
        <w:numPr>
          <w:ilvl w:val="0"/>
          <w:numId w:val="1"/>
        </w:numPr>
        <w:ind w:left="1800" w:right="525"/>
        <w:rPr>
          <w:rFonts w:ascii="Franklin Gothic Book" w:hAnsi="Franklin Gothic Book"/>
          <w:szCs w:val="24"/>
        </w:rPr>
      </w:pPr>
      <w:r>
        <w:rPr>
          <w:rFonts w:ascii="Franklin Gothic Book" w:hAnsi="Franklin Gothic Book"/>
          <w:szCs w:val="24"/>
        </w:rPr>
        <w:t>Demonstrates notable behaviors</w:t>
      </w:r>
      <w:r w:rsidR="00F01F64">
        <w:rPr>
          <w:rFonts w:ascii="Franklin Gothic Book" w:hAnsi="Franklin Gothic Book"/>
          <w:szCs w:val="24"/>
        </w:rPr>
        <w:t xml:space="preserve"> reflecting the four pillars of Student Affairs. </w:t>
      </w:r>
    </w:p>
    <w:p w14:paraId="48D604B9" w14:textId="77777777" w:rsidR="00ED106A" w:rsidRDefault="00ED106A" w:rsidP="00ED106A">
      <w:pPr>
        <w:pStyle w:val="BodyText"/>
        <w:numPr>
          <w:ilvl w:val="2"/>
          <w:numId w:val="1"/>
        </w:numPr>
        <w:ind w:right="525"/>
        <w:rPr>
          <w:rFonts w:ascii="Franklin Gothic Book" w:hAnsi="Franklin Gothic Book"/>
          <w:szCs w:val="24"/>
        </w:rPr>
      </w:pPr>
      <w:r w:rsidRPr="008D0AFD">
        <w:rPr>
          <w:rFonts w:ascii="Franklin Gothic Book" w:hAnsi="Franklin Gothic Book"/>
          <w:i/>
          <w:iCs/>
          <w:szCs w:val="24"/>
          <w:u w:val="single"/>
        </w:rPr>
        <w:t>Equip</w:t>
      </w:r>
      <w:r>
        <w:rPr>
          <w:rFonts w:ascii="Franklin Gothic Book" w:hAnsi="Franklin Gothic Book"/>
          <w:szCs w:val="24"/>
        </w:rPr>
        <w:t xml:space="preserve">: </w:t>
      </w:r>
      <w:r w:rsidR="0077303D">
        <w:rPr>
          <w:rFonts w:ascii="Franklin Gothic Book" w:hAnsi="Franklin Gothic Book"/>
          <w:szCs w:val="24"/>
        </w:rPr>
        <w:t>cultivate</w:t>
      </w:r>
      <w:r w:rsidR="001D0EC5" w:rsidRPr="001D0EC5">
        <w:rPr>
          <w:rFonts w:ascii="Franklin Gothic Book" w:hAnsi="Franklin Gothic Book"/>
          <w:szCs w:val="24"/>
        </w:rPr>
        <w:t xml:space="preserve"> growth, efficiency, and development by equipping themselves and others with the tools, resources, and support they need to succeed.</w:t>
      </w:r>
    </w:p>
    <w:p w14:paraId="557FF5F6" w14:textId="77777777" w:rsidR="00904342" w:rsidRDefault="00904342" w:rsidP="00ED106A">
      <w:pPr>
        <w:pStyle w:val="BodyText"/>
        <w:numPr>
          <w:ilvl w:val="2"/>
          <w:numId w:val="1"/>
        </w:numPr>
        <w:ind w:right="525"/>
        <w:rPr>
          <w:rFonts w:ascii="Franklin Gothic Book" w:hAnsi="Franklin Gothic Book"/>
          <w:szCs w:val="24"/>
        </w:rPr>
      </w:pPr>
      <w:r w:rsidRPr="008D0AFD">
        <w:rPr>
          <w:rFonts w:ascii="Franklin Gothic Book" w:hAnsi="Franklin Gothic Book"/>
          <w:i/>
          <w:iCs/>
          <w:szCs w:val="24"/>
          <w:u w:val="single"/>
        </w:rPr>
        <w:t>Engage</w:t>
      </w:r>
      <w:r w:rsidRPr="00904342">
        <w:rPr>
          <w:rFonts w:ascii="Franklin Gothic Book" w:hAnsi="Franklin Gothic Book"/>
          <w:szCs w:val="24"/>
        </w:rPr>
        <w:t>:</w:t>
      </w:r>
      <w:r>
        <w:rPr>
          <w:rFonts w:ascii="Franklin Gothic Book" w:hAnsi="Franklin Gothic Book"/>
          <w:szCs w:val="24"/>
        </w:rPr>
        <w:t xml:space="preserve"> </w:t>
      </w:r>
      <w:r w:rsidR="00812BA4">
        <w:rPr>
          <w:rFonts w:ascii="Franklin Gothic Book" w:hAnsi="Franklin Gothic Book"/>
          <w:szCs w:val="24"/>
        </w:rPr>
        <w:t>foster</w:t>
      </w:r>
      <w:r w:rsidR="008D0AFD" w:rsidRPr="008D0AFD">
        <w:rPr>
          <w:rFonts w:ascii="Franklin Gothic Book" w:hAnsi="Franklin Gothic Book"/>
          <w:szCs w:val="24"/>
        </w:rPr>
        <w:t xml:space="preserve"> active participation, engagement, and connection with and within the Division of Student Affairs.</w:t>
      </w:r>
    </w:p>
    <w:p w14:paraId="290BC685" w14:textId="77777777" w:rsidR="0077303D" w:rsidRDefault="0077303D" w:rsidP="00ED106A">
      <w:pPr>
        <w:pStyle w:val="BodyText"/>
        <w:numPr>
          <w:ilvl w:val="2"/>
          <w:numId w:val="1"/>
        </w:numPr>
        <w:ind w:right="525"/>
        <w:rPr>
          <w:rFonts w:ascii="Franklin Gothic Book" w:hAnsi="Franklin Gothic Book"/>
          <w:szCs w:val="24"/>
        </w:rPr>
      </w:pPr>
      <w:r>
        <w:rPr>
          <w:rFonts w:ascii="Franklin Gothic Book" w:hAnsi="Franklin Gothic Book"/>
          <w:i/>
          <w:iCs/>
          <w:szCs w:val="24"/>
          <w:u w:val="single"/>
        </w:rPr>
        <w:t>Empower</w:t>
      </w:r>
      <w:r w:rsidRPr="0077303D">
        <w:rPr>
          <w:rFonts w:ascii="Franklin Gothic Book" w:hAnsi="Franklin Gothic Book"/>
          <w:szCs w:val="24"/>
        </w:rPr>
        <w:t>:</w:t>
      </w:r>
      <w:r>
        <w:rPr>
          <w:rFonts w:ascii="Franklin Gothic Book" w:hAnsi="Franklin Gothic Book"/>
          <w:szCs w:val="24"/>
        </w:rPr>
        <w:t xml:space="preserve"> </w:t>
      </w:r>
      <w:r w:rsidR="007D2263" w:rsidRPr="007D2263">
        <w:rPr>
          <w:rFonts w:ascii="Franklin Gothic Book" w:hAnsi="Franklin Gothic Book"/>
          <w:szCs w:val="24"/>
        </w:rPr>
        <w:t>enabl</w:t>
      </w:r>
      <w:r w:rsidR="007D2263">
        <w:rPr>
          <w:rFonts w:ascii="Franklin Gothic Book" w:hAnsi="Franklin Gothic Book"/>
          <w:szCs w:val="24"/>
        </w:rPr>
        <w:t>e</w:t>
      </w:r>
      <w:r w:rsidR="007D2263" w:rsidRPr="007D2263">
        <w:rPr>
          <w:rFonts w:ascii="Franklin Gothic Book" w:hAnsi="Franklin Gothic Book"/>
          <w:szCs w:val="24"/>
        </w:rPr>
        <w:t xml:space="preserve"> and support others to take initiative, make decisions, and </w:t>
      </w:r>
      <w:r w:rsidR="007D2263">
        <w:rPr>
          <w:rFonts w:ascii="Franklin Gothic Book" w:hAnsi="Franklin Gothic Book"/>
          <w:szCs w:val="24"/>
        </w:rPr>
        <w:t>develop</w:t>
      </w:r>
      <w:r w:rsidR="007D2263" w:rsidRPr="007D2263">
        <w:rPr>
          <w:rFonts w:ascii="Franklin Gothic Book" w:hAnsi="Franklin Gothic Book"/>
          <w:szCs w:val="24"/>
        </w:rPr>
        <w:t xml:space="preserve"> a sense of </w:t>
      </w:r>
      <w:r w:rsidR="007D2263">
        <w:rPr>
          <w:rFonts w:ascii="Franklin Gothic Book" w:hAnsi="Franklin Gothic Book"/>
          <w:szCs w:val="24"/>
        </w:rPr>
        <w:t>confidence</w:t>
      </w:r>
      <w:r w:rsidR="00C335B6">
        <w:rPr>
          <w:rFonts w:ascii="Franklin Gothic Book" w:hAnsi="Franklin Gothic Book"/>
          <w:szCs w:val="24"/>
        </w:rPr>
        <w:t xml:space="preserve"> and </w:t>
      </w:r>
      <w:r w:rsidR="007D2263" w:rsidRPr="007D2263">
        <w:rPr>
          <w:rFonts w:ascii="Franklin Gothic Book" w:hAnsi="Franklin Gothic Book"/>
          <w:szCs w:val="24"/>
        </w:rPr>
        <w:t xml:space="preserve">ownership </w:t>
      </w:r>
      <w:r w:rsidR="00C335B6">
        <w:rPr>
          <w:rFonts w:ascii="Franklin Gothic Book" w:hAnsi="Franklin Gothic Book"/>
          <w:szCs w:val="24"/>
        </w:rPr>
        <w:t>in</w:t>
      </w:r>
      <w:r w:rsidR="007D2263" w:rsidRPr="007D2263">
        <w:rPr>
          <w:rFonts w:ascii="Franklin Gothic Book" w:hAnsi="Franklin Gothic Book"/>
          <w:szCs w:val="24"/>
        </w:rPr>
        <w:t xml:space="preserve"> their </w:t>
      </w:r>
      <w:r w:rsidR="007D2263">
        <w:rPr>
          <w:rFonts w:ascii="Franklin Gothic Book" w:hAnsi="Franklin Gothic Book"/>
          <w:szCs w:val="24"/>
        </w:rPr>
        <w:t>s</w:t>
      </w:r>
      <w:r w:rsidR="007D2263" w:rsidRPr="007D2263">
        <w:rPr>
          <w:rFonts w:ascii="Franklin Gothic Book" w:hAnsi="Franklin Gothic Book"/>
          <w:szCs w:val="24"/>
        </w:rPr>
        <w:t xml:space="preserve">hocker </w:t>
      </w:r>
      <w:r w:rsidR="007D2263">
        <w:rPr>
          <w:rFonts w:ascii="Franklin Gothic Book" w:hAnsi="Franklin Gothic Book"/>
          <w:szCs w:val="24"/>
        </w:rPr>
        <w:t>e</w:t>
      </w:r>
      <w:r w:rsidR="007D2263" w:rsidRPr="007D2263">
        <w:rPr>
          <w:rFonts w:ascii="Franklin Gothic Book" w:hAnsi="Franklin Gothic Book"/>
          <w:szCs w:val="24"/>
        </w:rPr>
        <w:t>xperience.</w:t>
      </w:r>
    </w:p>
    <w:p w14:paraId="43CBA239" w14:textId="77777777" w:rsidR="005B29C9" w:rsidRDefault="00C335B6" w:rsidP="005B29C9">
      <w:pPr>
        <w:pStyle w:val="BodyText"/>
        <w:numPr>
          <w:ilvl w:val="2"/>
          <w:numId w:val="1"/>
        </w:numPr>
        <w:ind w:right="525"/>
        <w:rPr>
          <w:rFonts w:ascii="Franklin Gothic Book" w:hAnsi="Franklin Gothic Book"/>
          <w:szCs w:val="24"/>
        </w:rPr>
      </w:pPr>
      <w:r>
        <w:rPr>
          <w:rFonts w:ascii="Franklin Gothic Book" w:hAnsi="Franklin Gothic Book"/>
          <w:i/>
          <w:iCs/>
          <w:szCs w:val="24"/>
          <w:u w:val="single"/>
        </w:rPr>
        <w:t>Educate</w:t>
      </w:r>
      <w:r w:rsidRPr="00C335B6">
        <w:rPr>
          <w:rFonts w:ascii="Franklin Gothic Book" w:hAnsi="Franklin Gothic Book"/>
          <w:szCs w:val="24"/>
        </w:rPr>
        <w:t>:</w:t>
      </w:r>
      <w:r>
        <w:rPr>
          <w:rFonts w:ascii="Franklin Gothic Book" w:hAnsi="Franklin Gothic Book"/>
          <w:szCs w:val="24"/>
        </w:rPr>
        <w:t xml:space="preserve"> encourage self-knowledge</w:t>
      </w:r>
      <w:r w:rsidR="00690864">
        <w:rPr>
          <w:rFonts w:ascii="Franklin Gothic Book" w:hAnsi="Franklin Gothic Book"/>
          <w:szCs w:val="24"/>
        </w:rPr>
        <w:t>, knowledge-sharing, and continual learning</w:t>
      </w:r>
      <w:r w:rsidR="007D6858">
        <w:rPr>
          <w:rFonts w:ascii="Franklin Gothic Book" w:hAnsi="Franklin Gothic Book"/>
          <w:szCs w:val="24"/>
        </w:rPr>
        <w:t xml:space="preserve"> to promote holistic well-being. </w:t>
      </w:r>
    </w:p>
    <w:p w14:paraId="761B509A" w14:textId="77777777" w:rsidR="007D4D7F" w:rsidRDefault="00F01F64" w:rsidP="007D4D7F">
      <w:pPr>
        <w:pStyle w:val="BodyText"/>
        <w:numPr>
          <w:ilvl w:val="0"/>
          <w:numId w:val="1"/>
        </w:numPr>
        <w:ind w:left="1800" w:right="525"/>
        <w:rPr>
          <w:rFonts w:ascii="Franklin Gothic Book" w:hAnsi="Franklin Gothic Book"/>
          <w:szCs w:val="24"/>
        </w:rPr>
      </w:pPr>
      <w:r>
        <w:rPr>
          <w:rFonts w:ascii="Franklin Gothic Book" w:hAnsi="Franklin Gothic Book"/>
          <w:szCs w:val="24"/>
        </w:rPr>
        <w:t>Consistently promotes</w:t>
      </w:r>
      <w:r w:rsidR="000441C9">
        <w:rPr>
          <w:rFonts w:ascii="Franklin Gothic Book" w:hAnsi="Franklin Gothic Book"/>
          <w:szCs w:val="24"/>
        </w:rPr>
        <w:t xml:space="preserve">, engages </w:t>
      </w:r>
      <w:r>
        <w:rPr>
          <w:rFonts w:ascii="Franklin Gothic Book" w:hAnsi="Franklin Gothic Book"/>
          <w:szCs w:val="24"/>
        </w:rPr>
        <w:t>and embodies a student-centered attitude</w:t>
      </w:r>
      <w:r w:rsidR="000441C9">
        <w:rPr>
          <w:rFonts w:ascii="Franklin Gothic Book" w:hAnsi="Franklin Gothic Book"/>
          <w:szCs w:val="24"/>
        </w:rPr>
        <w:t xml:space="preserve"> and approach to elevating the shocker experience. </w:t>
      </w:r>
      <w:r>
        <w:rPr>
          <w:rFonts w:ascii="Franklin Gothic Book" w:hAnsi="Franklin Gothic Book"/>
          <w:szCs w:val="24"/>
        </w:rPr>
        <w:t xml:space="preserve"> </w:t>
      </w:r>
    </w:p>
    <w:p w14:paraId="10F0135E" w14:textId="77777777" w:rsidR="009A1275" w:rsidRPr="00F04189" w:rsidRDefault="009A1275" w:rsidP="007D4D7F">
      <w:pPr>
        <w:pStyle w:val="BodyText"/>
        <w:numPr>
          <w:ilvl w:val="0"/>
          <w:numId w:val="1"/>
        </w:numPr>
        <w:ind w:left="1800" w:right="525"/>
        <w:rPr>
          <w:rFonts w:ascii="Franklin Gothic Book" w:hAnsi="Franklin Gothic Book"/>
          <w:szCs w:val="24"/>
        </w:rPr>
      </w:pPr>
      <w:r>
        <w:rPr>
          <w:rFonts w:ascii="Franklin Gothic Book" w:hAnsi="Franklin Gothic Book"/>
          <w:szCs w:val="24"/>
        </w:rPr>
        <w:t>C</w:t>
      </w:r>
      <w:r w:rsidRPr="005B29C9">
        <w:rPr>
          <w:rFonts w:ascii="Franklin Gothic Book" w:hAnsi="Franklin Gothic Book"/>
          <w:szCs w:val="24"/>
        </w:rPr>
        <w:t>ommitment to and understanding of diversity, equity, and inclusion within the Shocker community outside of the scope of their day-to-day job duties through communication, innovation, improving the office/university environment, and engagement.</w:t>
      </w:r>
    </w:p>
    <w:p w14:paraId="6523B485" w14:textId="641E0E3F" w:rsidR="001066D5" w:rsidRDefault="006A446C" w:rsidP="007D4D7F">
      <w:pPr>
        <w:pStyle w:val="BodyText"/>
        <w:numPr>
          <w:ilvl w:val="0"/>
          <w:numId w:val="1"/>
        </w:numPr>
        <w:ind w:left="1800" w:right="525"/>
        <w:rPr>
          <w:rFonts w:ascii="Franklin Gothic Book" w:hAnsi="Franklin Gothic Book"/>
          <w:szCs w:val="24"/>
        </w:rPr>
      </w:pPr>
      <w:r>
        <w:rPr>
          <w:rFonts w:ascii="Franklin Gothic Book" w:hAnsi="Franklin Gothic Book"/>
          <w:szCs w:val="24"/>
        </w:rPr>
        <w:t>Strong</w:t>
      </w:r>
      <w:r w:rsidR="007D4D7F" w:rsidRPr="00F04189">
        <w:rPr>
          <w:rFonts w:ascii="Franklin Gothic Book" w:hAnsi="Franklin Gothic Book"/>
          <w:szCs w:val="24"/>
        </w:rPr>
        <w:t xml:space="preserve"> commitment to WSU through extensive committee service</w:t>
      </w:r>
      <w:r>
        <w:rPr>
          <w:rFonts w:ascii="Franklin Gothic Book" w:hAnsi="Franklin Gothic Book"/>
          <w:szCs w:val="24"/>
        </w:rPr>
        <w:t xml:space="preserve">, cross-campus collaboration, and </w:t>
      </w:r>
      <w:r w:rsidR="00F75579">
        <w:rPr>
          <w:rFonts w:ascii="Franklin Gothic Book" w:hAnsi="Franklin Gothic Book"/>
          <w:szCs w:val="24"/>
        </w:rPr>
        <w:t xml:space="preserve">Shocker Pride. </w:t>
      </w:r>
      <w:r w:rsidR="00EB5534">
        <w:rPr>
          <w:rFonts w:ascii="Franklin Gothic Book" w:hAnsi="Franklin Gothic Book"/>
          <w:szCs w:val="24"/>
        </w:rPr>
        <w:br/>
      </w:r>
    </w:p>
    <w:p w14:paraId="3931713C" w14:textId="3DAB324A" w:rsidR="00EB5534" w:rsidRPr="00F04189" w:rsidRDefault="00EB5534" w:rsidP="00EB5534">
      <w:pPr>
        <w:pStyle w:val="BodyText"/>
        <w:ind w:left="360" w:right="525"/>
        <w:rPr>
          <w:rFonts w:ascii="Franklin Gothic Book" w:hAnsi="Franklin Gothic Book"/>
          <w:b/>
          <w:szCs w:val="24"/>
          <w:u w:val="single"/>
        </w:rPr>
      </w:pPr>
      <w:r>
        <w:rPr>
          <w:rFonts w:ascii="Franklin Gothic Book" w:hAnsi="Franklin Gothic Book"/>
          <w:b/>
          <w:szCs w:val="24"/>
          <w:u w:val="single"/>
        </w:rPr>
        <w:t>Selection</w:t>
      </w:r>
    </w:p>
    <w:p w14:paraId="38D1E71C" w14:textId="0D5F2363" w:rsidR="00EB5534" w:rsidRPr="00F04189" w:rsidRDefault="00EB5534" w:rsidP="00EB5534">
      <w:pPr>
        <w:pStyle w:val="BodyText"/>
        <w:numPr>
          <w:ilvl w:val="0"/>
          <w:numId w:val="2"/>
        </w:numPr>
        <w:ind w:left="1080" w:right="525"/>
        <w:rPr>
          <w:rFonts w:ascii="Franklin Gothic Book" w:hAnsi="Franklin Gothic Book"/>
          <w:szCs w:val="24"/>
        </w:rPr>
      </w:pPr>
      <w:r>
        <w:rPr>
          <w:rFonts w:ascii="Franklin Gothic Book" w:hAnsi="Franklin Gothic Book"/>
          <w:szCs w:val="24"/>
        </w:rPr>
        <w:t xml:space="preserve">Five (5) </w:t>
      </w:r>
      <w:r w:rsidRPr="00EB5534">
        <w:rPr>
          <w:rFonts w:ascii="Franklin Gothic Book" w:hAnsi="Franklin Gothic Book"/>
          <w:szCs w:val="24"/>
        </w:rPr>
        <w:t>nominees will be recommended to Cabinet - they will determine specific pillar awards as well as the overall Connecting Every Student Award</w:t>
      </w:r>
    </w:p>
    <w:p w14:paraId="3FBFB938" w14:textId="77777777" w:rsidR="00EB5534" w:rsidRDefault="00EB5534" w:rsidP="00EB5534">
      <w:pPr>
        <w:pStyle w:val="BodyText"/>
        <w:ind w:right="525"/>
        <w:rPr>
          <w:rFonts w:ascii="Franklin Gothic Book" w:hAnsi="Franklin Gothic Book"/>
          <w:szCs w:val="24"/>
        </w:rPr>
      </w:pPr>
    </w:p>
    <w:p w14:paraId="69F459CA" w14:textId="1C7FBCAB" w:rsidR="00EB5534" w:rsidRPr="00F04189" w:rsidRDefault="00EB5534" w:rsidP="00EB5534">
      <w:pPr>
        <w:pStyle w:val="BodyText"/>
        <w:ind w:left="360" w:right="525"/>
        <w:rPr>
          <w:rFonts w:ascii="Franklin Gothic Book" w:hAnsi="Franklin Gothic Book"/>
          <w:b/>
          <w:szCs w:val="24"/>
          <w:u w:val="single"/>
        </w:rPr>
      </w:pPr>
      <w:r>
        <w:rPr>
          <w:rFonts w:ascii="Franklin Gothic Book" w:hAnsi="Franklin Gothic Book"/>
          <w:b/>
          <w:szCs w:val="24"/>
          <w:u w:val="single"/>
        </w:rPr>
        <w:t>Nomination Rules</w:t>
      </w:r>
    </w:p>
    <w:p w14:paraId="5E259916" w14:textId="4D3BDA65" w:rsidR="00EB5534" w:rsidRDefault="00EB5534" w:rsidP="00EB5534">
      <w:pPr>
        <w:pStyle w:val="BodyText"/>
        <w:numPr>
          <w:ilvl w:val="0"/>
          <w:numId w:val="2"/>
        </w:numPr>
        <w:ind w:left="1080" w:right="525"/>
        <w:rPr>
          <w:rFonts w:ascii="Franklin Gothic Book" w:hAnsi="Franklin Gothic Book"/>
          <w:szCs w:val="24"/>
        </w:rPr>
      </w:pPr>
      <w:r w:rsidRPr="00EB5534">
        <w:rPr>
          <w:rFonts w:ascii="Franklin Gothic Book" w:hAnsi="Franklin Gothic Book"/>
          <w:szCs w:val="24"/>
        </w:rPr>
        <w:t>The nomination should clearly illustrate the significant accomplishments / services exhibited by the nominee that are</w:t>
      </w:r>
      <w:r>
        <w:rPr>
          <w:rFonts w:ascii="Franklin Gothic Book" w:hAnsi="Franklin Gothic Book"/>
          <w:szCs w:val="24"/>
        </w:rPr>
        <w:t xml:space="preserve"> BEYOND the expectations of the duties and responsibilities of their position. </w:t>
      </w:r>
    </w:p>
    <w:p w14:paraId="1536ADFF" w14:textId="10DF0F8F" w:rsidR="00EB5534" w:rsidRPr="00F04189" w:rsidRDefault="00EB5534" w:rsidP="00EB5534">
      <w:pPr>
        <w:pStyle w:val="BodyText"/>
        <w:numPr>
          <w:ilvl w:val="0"/>
          <w:numId w:val="2"/>
        </w:numPr>
        <w:ind w:left="1080" w:right="525"/>
        <w:rPr>
          <w:rFonts w:ascii="Franklin Gothic Book" w:hAnsi="Franklin Gothic Book"/>
          <w:szCs w:val="24"/>
        </w:rPr>
      </w:pPr>
      <w:r>
        <w:rPr>
          <w:rFonts w:ascii="Franklin Gothic Book" w:hAnsi="Franklin Gothic Book"/>
          <w:szCs w:val="24"/>
        </w:rPr>
        <w:t>A minimum of two letters of support are required in addition to the nomination form.</w:t>
      </w:r>
    </w:p>
    <w:p w14:paraId="280BDB9A" w14:textId="77777777" w:rsidR="00EB5534" w:rsidRDefault="00EB5534" w:rsidP="00EB5534">
      <w:pPr>
        <w:pStyle w:val="BodyText"/>
        <w:ind w:right="525"/>
        <w:rPr>
          <w:rFonts w:ascii="Franklin Gothic Book" w:hAnsi="Franklin Gothic Book"/>
          <w:szCs w:val="24"/>
        </w:rPr>
      </w:pPr>
    </w:p>
    <w:p w14:paraId="3D5A2C7A" w14:textId="2881A970" w:rsidR="00EB5534" w:rsidRPr="00F04189" w:rsidRDefault="00EB5534" w:rsidP="00EB5534">
      <w:pPr>
        <w:pStyle w:val="BodyText"/>
        <w:ind w:left="360" w:right="525"/>
        <w:rPr>
          <w:rFonts w:ascii="Franklin Gothic Book" w:hAnsi="Franklin Gothic Book"/>
          <w:b/>
          <w:szCs w:val="24"/>
          <w:u w:val="single"/>
        </w:rPr>
      </w:pPr>
      <w:r>
        <w:rPr>
          <w:rFonts w:ascii="Franklin Gothic Book" w:hAnsi="Franklin Gothic Book"/>
          <w:b/>
          <w:szCs w:val="24"/>
          <w:u w:val="single"/>
        </w:rPr>
        <w:t>Additional Information</w:t>
      </w:r>
    </w:p>
    <w:p w14:paraId="2047BF32" w14:textId="14DFE84B" w:rsidR="00EB5534" w:rsidRDefault="00EB5534" w:rsidP="00EB5534">
      <w:pPr>
        <w:pStyle w:val="BodyText"/>
        <w:numPr>
          <w:ilvl w:val="0"/>
          <w:numId w:val="2"/>
        </w:numPr>
        <w:ind w:left="1080" w:right="525"/>
        <w:rPr>
          <w:rFonts w:ascii="Franklin Gothic Book" w:hAnsi="Franklin Gothic Book"/>
          <w:szCs w:val="24"/>
        </w:rPr>
      </w:pPr>
      <w:r w:rsidRPr="00EB5534">
        <w:rPr>
          <w:rFonts w:ascii="Franklin Gothic Book" w:hAnsi="Franklin Gothic Book"/>
          <w:szCs w:val="24"/>
        </w:rPr>
        <w:t xml:space="preserve">Each year </w:t>
      </w:r>
      <w:r w:rsidR="00A43E63" w:rsidRPr="00EB5534">
        <w:rPr>
          <w:rFonts w:ascii="Franklin Gothic Book" w:hAnsi="Franklin Gothic Book"/>
          <w:szCs w:val="24"/>
        </w:rPr>
        <w:t>a new process begins</w:t>
      </w:r>
      <w:r w:rsidRPr="00EB5534">
        <w:rPr>
          <w:rFonts w:ascii="Franklin Gothic Book" w:hAnsi="Franklin Gothic Book"/>
          <w:szCs w:val="24"/>
        </w:rPr>
        <w:t>. People who have been previously nominated but have not won an award may be nominated again.</w:t>
      </w:r>
    </w:p>
    <w:p w14:paraId="2AE564D6" w14:textId="3803C917" w:rsidR="00EB5534" w:rsidRDefault="00EB5534" w:rsidP="00EB5534">
      <w:pPr>
        <w:pStyle w:val="BodyText"/>
        <w:numPr>
          <w:ilvl w:val="0"/>
          <w:numId w:val="2"/>
        </w:numPr>
        <w:ind w:left="1080" w:right="525"/>
        <w:rPr>
          <w:rFonts w:ascii="Franklin Gothic Book" w:hAnsi="Franklin Gothic Book"/>
          <w:szCs w:val="24"/>
        </w:rPr>
      </w:pPr>
      <w:r w:rsidRPr="00EB5534">
        <w:rPr>
          <w:rFonts w:ascii="Franklin Gothic Book" w:hAnsi="Franklin Gothic Book"/>
          <w:szCs w:val="24"/>
        </w:rPr>
        <w:t>Previous award winners are NOT eligible nominees</w:t>
      </w:r>
      <w:r w:rsidR="00A43E63">
        <w:rPr>
          <w:rFonts w:ascii="Franklin Gothic Book" w:hAnsi="Franklin Gothic Book"/>
          <w:szCs w:val="24"/>
        </w:rPr>
        <w:t xml:space="preserve"> and will be asked to serve in the review process next year. </w:t>
      </w:r>
    </w:p>
    <w:p w14:paraId="44860D51" w14:textId="68FE8147" w:rsidR="00EB5534" w:rsidRDefault="00A43E63" w:rsidP="00EB5534">
      <w:pPr>
        <w:pStyle w:val="BodyText"/>
        <w:numPr>
          <w:ilvl w:val="0"/>
          <w:numId w:val="2"/>
        </w:numPr>
        <w:ind w:left="1080" w:right="525"/>
        <w:rPr>
          <w:rFonts w:ascii="Franklin Gothic Book" w:hAnsi="Franklin Gothic Book"/>
          <w:szCs w:val="24"/>
        </w:rPr>
      </w:pPr>
      <w:r w:rsidRPr="00A43E63">
        <w:rPr>
          <w:rFonts w:ascii="Franklin Gothic Book" w:hAnsi="Franklin Gothic Book"/>
          <w:szCs w:val="24"/>
        </w:rPr>
        <w:t>All submitted materials become the property of the selection committee.</w:t>
      </w:r>
    </w:p>
    <w:p w14:paraId="05EC6C44" w14:textId="77777777" w:rsidR="00A43E63" w:rsidRPr="00EB5534" w:rsidRDefault="00A43E63" w:rsidP="00A43E63">
      <w:pPr>
        <w:pStyle w:val="BodyText"/>
        <w:ind w:right="525"/>
        <w:rPr>
          <w:rFonts w:ascii="Franklin Gothic Book" w:hAnsi="Franklin Gothic Book"/>
          <w:szCs w:val="24"/>
        </w:rPr>
      </w:pPr>
    </w:p>
    <w:p w14:paraId="528F1F5E" w14:textId="77777777" w:rsidR="00EB5534" w:rsidRDefault="00EB5534">
      <w:pPr>
        <w:widowControl/>
        <w:autoSpaceDE/>
        <w:autoSpaceDN/>
        <w:spacing w:after="160" w:line="259" w:lineRule="auto"/>
        <w:rPr>
          <w:rFonts w:ascii="Franklin Gothic Book" w:hAnsi="Franklin Gothic Book"/>
          <w:b/>
          <w:sz w:val="24"/>
          <w:szCs w:val="24"/>
        </w:rPr>
      </w:pPr>
      <w:r>
        <w:rPr>
          <w:rFonts w:ascii="Franklin Gothic Book" w:hAnsi="Franklin Gothic Book"/>
          <w:b/>
          <w:sz w:val="24"/>
          <w:szCs w:val="24"/>
        </w:rPr>
        <w:br w:type="page"/>
      </w:r>
    </w:p>
    <w:p w14:paraId="65EDDCD0" w14:textId="0F79E692" w:rsidR="007D4D7F" w:rsidRPr="00F04189" w:rsidRDefault="0065252E" w:rsidP="007D4D7F">
      <w:pPr>
        <w:pStyle w:val="BodyText"/>
        <w:rPr>
          <w:rFonts w:ascii="Franklin Gothic Book" w:hAnsi="Franklin Gothic Book"/>
          <w:sz w:val="24"/>
          <w:szCs w:val="24"/>
        </w:rPr>
      </w:pPr>
      <w:r>
        <w:rPr>
          <w:rFonts w:ascii="Franklin Gothic Book" w:hAnsi="Franklin Gothic Book"/>
          <w:b/>
          <w:sz w:val="24"/>
          <w:szCs w:val="24"/>
        </w:rPr>
        <w:lastRenderedPageBreak/>
        <w:t xml:space="preserve">DSA </w:t>
      </w:r>
      <w:r w:rsidR="00E7259A">
        <w:rPr>
          <w:rFonts w:ascii="Franklin Gothic Book" w:hAnsi="Franklin Gothic Book"/>
          <w:b/>
          <w:sz w:val="24"/>
          <w:szCs w:val="24"/>
        </w:rPr>
        <w:t>Service</w:t>
      </w:r>
      <w:r w:rsidR="007D4D7F" w:rsidRPr="00F04189">
        <w:rPr>
          <w:rFonts w:ascii="Franklin Gothic Book" w:hAnsi="Franklin Gothic Book"/>
          <w:b/>
          <w:sz w:val="24"/>
          <w:szCs w:val="24"/>
        </w:rPr>
        <w:t xml:space="preserve"> Excellence Awards</w:t>
      </w:r>
      <w:r w:rsidR="007D4D7F" w:rsidRPr="00F04189">
        <w:rPr>
          <w:rFonts w:ascii="Franklin Gothic Book" w:hAnsi="Franklin Gothic Book"/>
          <w:sz w:val="24"/>
          <w:szCs w:val="24"/>
        </w:rPr>
        <w:t xml:space="preserve"> </w:t>
      </w:r>
    </w:p>
    <w:p w14:paraId="713CF944" w14:textId="77777777" w:rsidR="007D4D7F" w:rsidRPr="00F04189" w:rsidRDefault="007D4D7F" w:rsidP="007D4D7F">
      <w:pPr>
        <w:pStyle w:val="BodyText"/>
        <w:rPr>
          <w:rFonts w:ascii="Franklin Gothic Book" w:hAnsi="Franklin Gothic Book"/>
          <w:sz w:val="24"/>
          <w:szCs w:val="24"/>
        </w:rPr>
      </w:pPr>
      <w:r w:rsidRPr="00F04189">
        <w:rPr>
          <w:rFonts w:ascii="Franklin Gothic Book" w:hAnsi="Franklin Gothic Book"/>
          <w:sz w:val="24"/>
          <w:szCs w:val="24"/>
        </w:rPr>
        <w:t>Recognizing and celebrating the hard work and dedication o</w:t>
      </w:r>
      <w:r w:rsidR="00F167D1">
        <w:rPr>
          <w:rFonts w:ascii="Franklin Gothic Book" w:hAnsi="Franklin Gothic Book"/>
          <w:sz w:val="24"/>
          <w:szCs w:val="24"/>
        </w:rPr>
        <w:t>f employees</w:t>
      </w:r>
      <w:r w:rsidRPr="00F04189">
        <w:rPr>
          <w:rFonts w:ascii="Franklin Gothic Book" w:hAnsi="Franklin Gothic Book"/>
          <w:sz w:val="24"/>
          <w:szCs w:val="24"/>
        </w:rPr>
        <w:t xml:space="preserve"> is essential to building a positive and engaged work environment. The </w:t>
      </w:r>
      <w:r w:rsidR="0065252E">
        <w:rPr>
          <w:rFonts w:ascii="Franklin Gothic Book" w:hAnsi="Franklin Gothic Book"/>
          <w:sz w:val="24"/>
          <w:szCs w:val="24"/>
        </w:rPr>
        <w:t>Service</w:t>
      </w:r>
      <w:r w:rsidRPr="00F04189">
        <w:rPr>
          <w:rFonts w:ascii="Franklin Gothic Book" w:hAnsi="Franklin Gothic Book"/>
          <w:sz w:val="24"/>
          <w:szCs w:val="24"/>
        </w:rPr>
        <w:t xml:space="preserve"> Excellence Awards aim to honor the outstanding contributions, leadership, and service of </w:t>
      </w:r>
      <w:r w:rsidR="00F167D1">
        <w:rPr>
          <w:rFonts w:ascii="Franklin Gothic Book" w:hAnsi="Franklin Gothic Book"/>
          <w:sz w:val="24"/>
          <w:szCs w:val="24"/>
        </w:rPr>
        <w:t xml:space="preserve">Student Affairs </w:t>
      </w:r>
      <w:r w:rsidRPr="00F04189">
        <w:rPr>
          <w:rFonts w:ascii="Franklin Gothic Book" w:hAnsi="Franklin Gothic Book"/>
          <w:sz w:val="24"/>
          <w:szCs w:val="24"/>
        </w:rPr>
        <w:t xml:space="preserve">staff members who go above and beyond in their roles. These awards will provide an opportunity to highlight the impact that staff </w:t>
      </w:r>
      <w:r w:rsidR="00F167D1">
        <w:rPr>
          <w:rFonts w:ascii="Franklin Gothic Book" w:hAnsi="Franklin Gothic Book"/>
          <w:sz w:val="24"/>
          <w:szCs w:val="24"/>
        </w:rPr>
        <w:t xml:space="preserve">in Student Affairs </w:t>
      </w:r>
      <w:r w:rsidRPr="00F04189">
        <w:rPr>
          <w:rFonts w:ascii="Franklin Gothic Book" w:hAnsi="Franklin Gothic Book"/>
          <w:sz w:val="24"/>
          <w:szCs w:val="24"/>
        </w:rPr>
        <w:t xml:space="preserve">have </w:t>
      </w:r>
      <w:r w:rsidR="00826EE5">
        <w:rPr>
          <w:rFonts w:ascii="Franklin Gothic Book" w:hAnsi="Franklin Gothic Book"/>
          <w:sz w:val="24"/>
          <w:szCs w:val="24"/>
        </w:rPr>
        <w:t>on</w:t>
      </w:r>
      <w:r w:rsidR="00F167D1">
        <w:rPr>
          <w:rFonts w:ascii="Franklin Gothic Book" w:hAnsi="Franklin Gothic Book"/>
          <w:sz w:val="24"/>
          <w:szCs w:val="24"/>
        </w:rPr>
        <w:t xml:space="preserve"> </w:t>
      </w:r>
      <w:r w:rsidR="00826EE5">
        <w:rPr>
          <w:rFonts w:ascii="Franklin Gothic Book" w:hAnsi="Franklin Gothic Book"/>
          <w:sz w:val="24"/>
          <w:szCs w:val="24"/>
        </w:rPr>
        <w:t xml:space="preserve">the </w:t>
      </w:r>
      <w:r w:rsidR="00F167D1">
        <w:rPr>
          <w:rFonts w:ascii="Franklin Gothic Book" w:hAnsi="Franklin Gothic Book"/>
          <w:sz w:val="24"/>
          <w:szCs w:val="24"/>
        </w:rPr>
        <w:t>Wichita State</w:t>
      </w:r>
      <w:r w:rsidR="00826EE5">
        <w:rPr>
          <w:rFonts w:ascii="Franklin Gothic Book" w:hAnsi="Franklin Gothic Book"/>
          <w:sz w:val="24"/>
          <w:szCs w:val="24"/>
        </w:rPr>
        <w:t xml:space="preserve"> University community. </w:t>
      </w:r>
    </w:p>
    <w:p w14:paraId="4B33A083" w14:textId="77777777" w:rsidR="007D4D7F" w:rsidRDefault="007D4D7F" w:rsidP="007D4D7F">
      <w:pPr>
        <w:pStyle w:val="BodyText"/>
        <w:ind w:left="360" w:right="525"/>
        <w:rPr>
          <w:rFonts w:ascii="Franklin Gothic Book" w:hAnsi="Franklin Gothic Book"/>
          <w:b/>
          <w:szCs w:val="24"/>
          <w:u w:val="single"/>
        </w:rPr>
      </w:pPr>
    </w:p>
    <w:p w14:paraId="16A19058" w14:textId="77777777" w:rsidR="007D4D7F" w:rsidRPr="00F04189" w:rsidRDefault="007D4D7F" w:rsidP="007D4D7F">
      <w:pPr>
        <w:pStyle w:val="BodyText"/>
        <w:ind w:left="360" w:right="525"/>
        <w:rPr>
          <w:rFonts w:ascii="Franklin Gothic Book" w:hAnsi="Franklin Gothic Book"/>
          <w:b/>
          <w:szCs w:val="24"/>
          <w:u w:val="single"/>
        </w:rPr>
      </w:pPr>
      <w:r w:rsidRPr="00F04189">
        <w:rPr>
          <w:rFonts w:ascii="Franklin Gothic Book" w:hAnsi="Franklin Gothic Book"/>
          <w:b/>
          <w:szCs w:val="24"/>
          <w:u w:val="single"/>
        </w:rPr>
        <w:t xml:space="preserve">To be eligible for the </w:t>
      </w:r>
      <w:r w:rsidR="00DF3591">
        <w:rPr>
          <w:rFonts w:ascii="Franklin Gothic Book" w:hAnsi="Franklin Gothic Book"/>
          <w:b/>
          <w:szCs w:val="24"/>
          <w:u w:val="single"/>
        </w:rPr>
        <w:t>Service</w:t>
      </w:r>
      <w:r w:rsidRPr="00F04189">
        <w:rPr>
          <w:rFonts w:ascii="Franklin Gothic Book" w:hAnsi="Franklin Gothic Book"/>
          <w:b/>
          <w:szCs w:val="24"/>
          <w:u w:val="single"/>
        </w:rPr>
        <w:t xml:space="preserve"> Excellence Awards:</w:t>
      </w:r>
    </w:p>
    <w:p w14:paraId="3768E1AF" w14:textId="76AF520D" w:rsidR="002E6C44" w:rsidRPr="000B68FF" w:rsidRDefault="007D4D7F" w:rsidP="000B68FF">
      <w:pPr>
        <w:pStyle w:val="BodyText"/>
        <w:numPr>
          <w:ilvl w:val="0"/>
          <w:numId w:val="2"/>
        </w:numPr>
        <w:ind w:left="1080" w:right="525"/>
        <w:rPr>
          <w:rFonts w:ascii="Franklin Gothic Book" w:hAnsi="Franklin Gothic Book"/>
          <w:szCs w:val="24"/>
        </w:rPr>
      </w:pPr>
      <w:r w:rsidRPr="00F04189">
        <w:rPr>
          <w:rFonts w:ascii="Franklin Gothic Book" w:hAnsi="Franklin Gothic Book"/>
          <w:szCs w:val="24"/>
        </w:rPr>
        <w:t xml:space="preserve">Nominees must be </w:t>
      </w:r>
      <w:r w:rsidR="000B68FF" w:rsidRPr="00F04189">
        <w:rPr>
          <w:rFonts w:ascii="Franklin Gothic Book" w:hAnsi="Franklin Gothic Book"/>
          <w:szCs w:val="24"/>
        </w:rPr>
        <w:t>permanent</w:t>
      </w:r>
      <w:r w:rsidRPr="00F04189">
        <w:rPr>
          <w:rFonts w:ascii="Franklin Gothic Book" w:hAnsi="Franklin Gothic Book"/>
          <w:szCs w:val="24"/>
        </w:rPr>
        <w:t xml:space="preserve"> Wichita State University </w:t>
      </w:r>
      <w:r w:rsidR="000B68FF" w:rsidRPr="00F04189">
        <w:rPr>
          <w:rFonts w:ascii="Franklin Gothic Book" w:hAnsi="Franklin Gothic Book"/>
          <w:szCs w:val="24"/>
        </w:rPr>
        <w:t>employees</w:t>
      </w:r>
      <w:r w:rsidRPr="00F04189">
        <w:rPr>
          <w:rFonts w:ascii="Franklin Gothic Book" w:hAnsi="Franklin Gothic Book"/>
          <w:szCs w:val="24"/>
        </w:rPr>
        <w:t xml:space="preserve">, with at least a .5 appointment </w:t>
      </w:r>
      <w:r w:rsidR="000B68FF">
        <w:rPr>
          <w:rFonts w:ascii="Franklin Gothic Book" w:hAnsi="Franklin Gothic Book"/>
          <w:szCs w:val="24"/>
        </w:rPr>
        <w:t>in the Division of Student Affairs.</w:t>
      </w:r>
    </w:p>
    <w:p w14:paraId="46D4946C" w14:textId="77777777" w:rsidR="007D4D7F" w:rsidRPr="00F04189" w:rsidRDefault="00826EE5" w:rsidP="007D4D7F">
      <w:pPr>
        <w:pStyle w:val="BodyText"/>
        <w:numPr>
          <w:ilvl w:val="0"/>
          <w:numId w:val="2"/>
        </w:numPr>
        <w:ind w:left="1080" w:right="525"/>
        <w:rPr>
          <w:rFonts w:ascii="Franklin Gothic Book" w:hAnsi="Franklin Gothic Book"/>
          <w:szCs w:val="24"/>
        </w:rPr>
      </w:pPr>
      <w:r w:rsidRPr="00F04189">
        <w:rPr>
          <w:rFonts w:ascii="Franklin Gothic Book" w:hAnsi="Franklin Gothic Book"/>
          <w:szCs w:val="24"/>
        </w:rPr>
        <w:t>Nominees</w:t>
      </w:r>
      <w:r w:rsidR="007D4D7F" w:rsidRPr="00F04189">
        <w:rPr>
          <w:rFonts w:ascii="Franklin Gothic Book" w:hAnsi="Franklin Gothic Book"/>
          <w:szCs w:val="24"/>
        </w:rPr>
        <w:t xml:space="preserve"> must exemplify characteristics that pertain to each award.</w:t>
      </w:r>
    </w:p>
    <w:p w14:paraId="644ED6BD" w14:textId="77777777" w:rsidR="007D4D7F" w:rsidRDefault="007D4D7F" w:rsidP="007D4D7F">
      <w:pPr>
        <w:pStyle w:val="BodyText"/>
        <w:ind w:left="117" w:right="525"/>
        <w:rPr>
          <w:rFonts w:ascii="Franklin Gothic Book" w:hAnsi="Franklin Gothic Book"/>
          <w:sz w:val="24"/>
          <w:szCs w:val="24"/>
        </w:rPr>
      </w:pPr>
    </w:p>
    <w:p w14:paraId="3F90F2E4" w14:textId="10007825" w:rsidR="007D4D7F" w:rsidRPr="00F04189" w:rsidRDefault="009E01D2" w:rsidP="007D4D7F">
      <w:pPr>
        <w:pStyle w:val="paragraph"/>
        <w:numPr>
          <w:ilvl w:val="0"/>
          <w:numId w:val="3"/>
        </w:numPr>
        <w:spacing w:before="0" w:beforeAutospacing="0" w:after="0" w:afterAutospacing="0"/>
        <w:ind w:left="1080"/>
        <w:textAlignment w:val="baseline"/>
        <w:rPr>
          <w:rFonts w:ascii="Segoe UI" w:hAnsi="Segoe UI" w:cs="Segoe UI"/>
          <w:sz w:val="16"/>
          <w:szCs w:val="18"/>
        </w:rPr>
      </w:pPr>
      <w:r>
        <w:rPr>
          <w:rStyle w:val="normaltextrun"/>
          <w:rFonts w:ascii="Franklin Gothic Book" w:eastAsiaTheme="majorEastAsia" w:hAnsi="Franklin Gothic Book" w:cs="Segoe UI"/>
          <w:b/>
          <w:bCs/>
          <w:sz w:val="22"/>
        </w:rPr>
        <w:t>The R</w:t>
      </w:r>
      <w:r w:rsidR="0009634C">
        <w:rPr>
          <w:rStyle w:val="normaltextrun"/>
          <w:rFonts w:ascii="Franklin Gothic Book" w:eastAsiaTheme="majorEastAsia" w:hAnsi="Franklin Gothic Book" w:cs="Segoe UI"/>
          <w:b/>
          <w:bCs/>
          <w:sz w:val="22"/>
        </w:rPr>
        <w:t>ising Star Award</w:t>
      </w:r>
      <w:r w:rsidR="007D4D7F" w:rsidRPr="00F04189">
        <w:rPr>
          <w:rStyle w:val="normaltextrun"/>
          <w:rFonts w:ascii="Franklin Gothic Book" w:eastAsiaTheme="majorEastAsia" w:hAnsi="Franklin Gothic Book" w:cs="Segoe UI"/>
          <w:b/>
          <w:bCs/>
          <w:sz w:val="22"/>
        </w:rPr>
        <w:t>:</w:t>
      </w:r>
      <w:r w:rsidR="007D4D7F" w:rsidRPr="00F04189">
        <w:rPr>
          <w:rStyle w:val="normaltextrun"/>
          <w:rFonts w:ascii="Franklin Gothic Book" w:eastAsiaTheme="majorEastAsia" w:hAnsi="Franklin Gothic Book" w:cs="Segoe UI"/>
          <w:sz w:val="22"/>
        </w:rPr>
        <w:t xml:space="preserve"> The </w:t>
      </w:r>
      <w:r w:rsidR="0009634C">
        <w:rPr>
          <w:rStyle w:val="normaltextrun"/>
          <w:rFonts w:ascii="Franklin Gothic Book" w:eastAsiaTheme="majorEastAsia" w:hAnsi="Franklin Gothic Book" w:cs="Segoe UI"/>
          <w:sz w:val="22"/>
        </w:rPr>
        <w:t>Rising Star Award r</w:t>
      </w:r>
      <w:r w:rsidR="0009634C" w:rsidRPr="0009634C">
        <w:rPr>
          <w:rStyle w:val="normaltextrun"/>
          <w:rFonts w:ascii="Franklin Gothic Book" w:eastAsiaTheme="majorEastAsia" w:hAnsi="Franklin Gothic Book" w:cs="Segoe UI"/>
          <w:sz w:val="22"/>
        </w:rPr>
        <w:t xml:space="preserve">ecognizes employees who have made an impact during their first </w:t>
      </w:r>
      <w:r w:rsidR="0060452D">
        <w:rPr>
          <w:rStyle w:val="normaltextrun"/>
          <w:rFonts w:ascii="Franklin Gothic Book" w:eastAsiaTheme="majorEastAsia" w:hAnsi="Franklin Gothic Book" w:cs="Segoe UI"/>
          <w:sz w:val="22"/>
        </w:rPr>
        <w:t>three</w:t>
      </w:r>
      <w:r w:rsidR="0009634C" w:rsidRPr="0009634C">
        <w:rPr>
          <w:rStyle w:val="normaltextrun"/>
          <w:rFonts w:ascii="Franklin Gothic Book" w:eastAsiaTheme="majorEastAsia" w:hAnsi="Franklin Gothic Book" w:cs="Segoe UI"/>
          <w:sz w:val="22"/>
        </w:rPr>
        <w:t xml:space="preserve"> years of service in the division. Recipients must have two years or less of service at the time of submission and have demonstrated </w:t>
      </w:r>
      <w:r w:rsidR="000C2C1F">
        <w:rPr>
          <w:rStyle w:val="normaltextrun"/>
          <w:rFonts w:ascii="Franklin Gothic Book" w:eastAsiaTheme="majorEastAsia" w:hAnsi="Franklin Gothic Book" w:cs="Segoe UI"/>
          <w:sz w:val="22"/>
        </w:rPr>
        <w:t>great potential</w:t>
      </w:r>
      <w:r w:rsidR="004E63B9">
        <w:rPr>
          <w:rStyle w:val="normaltextrun"/>
          <w:rFonts w:ascii="Franklin Gothic Book" w:eastAsiaTheme="majorEastAsia" w:hAnsi="Franklin Gothic Book" w:cs="Segoe UI"/>
          <w:sz w:val="22"/>
        </w:rPr>
        <w:t xml:space="preserve"> and investment to the campus community. </w:t>
      </w:r>
    </w:p>
    <w:p w14:paraId="700B7F20" w14:textId="248D0A8A" w:rsidR="007D4D7F" w:rsidRPr="00F04189" w:rsidRDefault="00A43E63" w:rsidP="007D4D7F">
      <w:pPr>
        <w:pStyle w:val="paragraph"/>
        <w:numPr>
          <w:ilvl w:val="0"/>
          <w:numId w:val="3"/>
        </w:numPr>
        <w:spacing w:before="0" w:beforeAutospacing="0" w:after="0" w:afterAutospacing="0"/>
        <w:ind w:left="1080"/>
        <w:textAlignment w:val="baseline"/>
        <w:rPr>
          <w:rFonts w:ascii="Segoe UI" w:hAnsi="Segoe UI" w:cs="Segoe UI"/>
          <w:sz w:val="16"/>
          <w:szCs w:val="18"/>
        </w:rPr>
      </w:pPr>
      <w:r w:rsidRPr="00F04189">
        <w:rPr>
          <w:rStyle w:val="normaltextrun"/>
          <w:rFonts w:ascii="Franklin Gothic Book" w:eastAsiaTheme="majorEastAsia" w:hAnsi="Franklin Gothic Book" w:cs="Segoe UI"/>
          <w:b/>
          <w:bCs/>
          <w:sz w:val="22"/>
        </w:rPr>
        <w:t>Milestone</w:t>
      </w:r>
      <w:r w:rsidR="007D4D7F" w:rsidRPr="00F04189">
        <w:rPr>
          <w:rStyle w:val="normaltextrun"/>
          <w:rFonts w:ascii="Franklin Gothic Book" w:eastAsiaTheme="majorEastAsia" w:hAnsi="Franklin Gothic Book" w:cs="Segoe UI"/>
          <w:b/>
          <w:bCs/>
          <w:sz w:val="22"/>
        </w:rPr>
        <w:t xml:space="preserve"> Award:</w:t>
      </w:r>
      <w:r w:rsidR="007D4D7F" w:rsidRPr="00F04189">
        <w:rPr>
          <w:rStyle w:val="normaltextrun"/>
          <w:rFonts w:ascii="Franklin Gothic Book" w:eastAsiaTheme="majorEastAsia" w:hAnsi="Franklin Gothic Book" w:cs="Segoe UI"/>
          <w:sz w:val="22"/>
        </w:rPr>
        <w:t xml:space="preserve"> </w:t>
      </w:r>
      <w:r w:rsidR="00940678">
        <w:rPr>
          <w:rStyle w:val="normaltextrun"/>
          <w:rFonts w:ascii="Franklin Gothic Book" w:eastAsiaTheme="majorEastAsia" w:hAnsi="Franklin Gothic Book" w:cs="Segoe UI"/>
          <w:sz w:val="22"/>
        </w:rPr>
        <w:t>The Milestone Award r</w:t>
      </w:r>
      <w:r w:rsidR="00940678" w:rsidRPr="00940678">
        <w:rPr>
          <w:rStyle w:val="normaltextrun"/>
          <w:rFonts w:ascii="Franklin Gothic Book" w:eastAsiaTheme="majorEastAsia" w:hAnsi="Franklin Gothic Book" w:cs="Segoe UI"/>
          <w:sz w:val="22"/>
        </w:rPr>
        <w:t xml:space="preserve">ecognizes employees who have been at the institution for at least </w:t>
      </w:r>
      <w:r w:rsidR="000B68FF">
        <w:rPr>
          <w:rStyle w:val="normaltextrun"/>
          <w:rFonts w:ascii="Franklin Gothic Book" w:eastAsiaTheme="majorEastAsia" w:hAnsi="Franklin Gothic Book" w:cs="Segoe UI"/>
          <w:sz w:val="22"/>
        </w:rPr>
        <w:t xml:space="preserve">four </w:t>
      </w:r>
      <w:r w:rsidR="00940678" w:rsidRPr="00940678">
        <w:rPr>
          <w:rStyle w:val="normaltextrun"/>
          <w:rFonts w:ascii="Franklin Gothic Book" w:eastAsiaTheme="majorEastAsia" w:hAnsi="Franklin Gothic Book" w:cs="Segoe UI"/>
          <w:sz w:val="22"/>
        </w:rPr>
        <w:t>years who have contributed to the success of the organization through their use of personal initiative, commitment to learning, analytical and critical thinking skills, motivation of others, and problem-solving capabilities.</w:t>
      </w:r>
      <w:r w:rsidR="007D4D7F" w:rsidRPr="00F04189">
        <w:rPr>
          <w:rStyle w:val="eop"/>
          <w:rFonts w:ascii="Franklin Gothic Book" w:eastAsiaTheme="majorEastAsia" w:hAnsi="Franklin Gothic Book" w:cs="Segoe UI"/>
          <w:sz w:val="22"/>
        </w:rPr>
        <w:t> </w:t>
      </w:r>
    </w:p>
    <w:p w14:paraId="0418E6D0" w14:textId="19FBA6C2" w:rsidR="007D4D7F" w:rsidRPr="00D56049" w:rsidRDefault="007D4D7F" w:rsidP="007D4D7F">
      <w:pPr>
        <w:pStyle w:val="paragraph"/>
        <w:numPr>
          <w:ilvl w:val="0"/>
          <w:numId w:val="3"/>
        </w:numPr>
        <w:spacing w:before="0" w:beforeAutospacing="0" w:after="0" w:afterAutospacing="0"/>
        <w:ind w:left="1080"/>
        <w:textAlignment w:val="baseline"/>
        <w:rPr>
          <w:rStyle w:val="eop"/>
          <w:rFonts w:ascii="Segoe UI" w:hAnsi="Segoe UI" w:cs="Segoe UI"/>
          <w:sz w:val="16"/>
          <w:szCs w:val="18"/>
        </w:rPr>
      </w:pPr>
      <w:r w:rsidRPr="00F04189">
        <w:rPr>
          <w:rStyle w:val="normaltextrun"/>
          <w:rFonts w:ascii="Franklin Gothic Book" w:eastAsiaTheme="majorEastAsia" w:hAnsi="Franklin Gothic Book" w:cs="Segoe UI"/>
          <w:b/>
          <w:bCs/>
          <w:sz w:val="22"/>
        </w:rPr>
        <w:t xml:space="preserve">The </w:t>
      </w:r>
      <w:r w:rsidR="00DF49AB">
        <w:rPr>
          <w:rStyle w:val="normaltextrun"/>
          <w:rFonts w:ascii="Franklin Gothic Book" w:eastAsiaTheme="majorEastAsia" w:hAnsi="Franklin Gothic Book" w:cs="Segoe UI"/>
          <w:b/>
          <w:bCs/>
          <w:sz w:val="22"/>
        </w:rPr>
        <w:t>Unsung Hero Award:</w:t>
      </w:r>
      <w:r w:rsidRPr="00F04189">
        <w:rPr>
          <w:rStyle w:val="normaltextrun"/>
          <w:rFonts w:ascii="Franklin Gothic Book" w:eastAsiaTheme="majorEastAsia" w:hAnsi="Franklin Gothic Book" w:cs="Segoe UI"/>
          <w:sz w:val="22"/>
        </w:rPr>
        <w:t xml:space="preserve"> </w:t>
      </w:r>
      <w:r w:rsidR="00DF49AB">
        <w:rPr>
          <w:rStyle w:val="normaltextrun"/>
          <w:rFonts w:ascii="Franklin Gothic Book" w:eastAsiaTheme="majorEastAsia" w:hAnsi="Franklin Gothic Book" w:cs="Segoe UI"/>
          <w:sz w:val="22"/>
        </w:rPr>
        <w:t>The Unsung Hero Award r</w:t>
      </w:r>
      <w:r w:rsidR="00DF49AB" w:rsidRPr="00DF49AB">
        <w:rPr>
          <w:rStyle w:val="normaltextrun"/>
          <w:rFonts w:ascii="Franklin Gothic Book" w:eastAsiaTheme="majorEastAsia" w:hAnsi="Franklin Gothic Book" w:cs="Segoe UI"/>
          <w:sz w:val="22"/>
        </w:rPr>
        <w:t>ecognizes the contributions of</w:t>
      </w:r>
      <w:r w:rsidR="002E6C44">
        <w:rPr>
          <w:rStyle w:val="normaltextrun"/>
          <w:rFonts w:ascii="Franklin Gothic Book" w:eastAsiaTheme="majorEastAsia" w:hAnsi="Franklin Gothic Book" w:cs="Segoe UI"/>
          <w:sz w:val="22"/>
        </w:rPr>
        <w:t xml:space="preserve"> an</w:t>
      </w:r>
      <w:r w:rsidR="00DF49AB" w:rsidRPr="00DF49AB">
        <w:rPr>
          <w:rStyle w:val="normaltextrun"/>
          <w:rFonts w:ascii="Franklin Gothic Book" w:eastAsiaTheme="majorEastAsia" w:hAnsi="Franklin Gothic Book" w:cs="Segoe UI"/>
          <w:sz w:val="22"/>
        </w:rPr>
        <w:t xml:space="preserve"> employee who </w:t>
      </w:r>
      <w:r w:rsidR="008C3F5E">
        <w:rPr>
          <w:rStyle w:val="normaltextrun"/>
          <w:rFonts w:ascii="Franklin Gothic Book" w:eastAsiaTheme="majorEastAsia" w:hAnsi="Franklin Gothic Book" w:cs="Segoe UI"/>
          <w:sz w:val="22"/>
        </w:rPr>
        <w:t>provide</w:t>
      </w:r>
      <w:r w:rsidR="002E6C44">
        <w:rPr>
          <w:rStyle w:val="normaltextrun"/>
          <w:rFonts w:ascii="Franklin Gothic Book" w:eastAsiaTheme="majorEastAsia" w:hAnsi="Franklin Gothic Book" w:cs="Segoe UI"/>
          <w:sz w:val="22"/>
        </w:rPr>
        <w:t>s</w:t>
      </w:r>
      <w:r w:rsidR="008C3F5E">
        <w:rPr>
          <w:rStyle w:val="normaltextrun"/>
          <w:rFonts w:ascii="Franklin Gothic Book" w:eastAsiaTheme="majorEastAsia" w:hAnsi="Franklin Gothic Book" w:cs="Segoe UI"/>
          <w:sz w:val="22"/>
        </w:rPr>
        <w:t xml:space="preserve"> exceptional service within</w:t>
      </w:r>
      <w:r w:rsidR="00DF49AB" w:rsidRPr="00DF49AB">
        <w:rPr>
          <w:rStyle w:val="normaltextrun"/>
          <w:rFonts w:ascii="Franklin Gothic Book" w:eastAsiaTheme="majorEastAsia" w:hAnsi="Franklin Gothic Book" w:cs="Segoe UI"/>
          <w:sz w:val="22"/>
        </w:rPr>
        <w:t xml:space="preserve"> essential administrative </w:t>
      </w:r>
      <w:r w:rsidR="008C3F5E">
        <w:rPr>
          <w:rStyle w:val="normaltextrun"/>
          <w:rFonts w:ascii="Franklin Gothic Book" w:eastAsiaTheme="majorEastAsia" w:hAnsi="Franklin Gothic Book" w:cs="Segoe UI"/>
          <w:sz w:val="22"/>
        </w:rPr>
        <w:t xml:space="preserve">and/or operational </w:t>
      </w:r>
      <w:r w:rsidR="00DF49AB" w:rsidRPr="00DF49AB">
        <w:rPr>
          <w:rStyle w:val="normaltextrun"/>
          <w:rFonts w:ascii="Franklin Gothic Book" w:eastAsiaTheme="majorEastAsia" w:hAnsi="Franklin Gothic Book" w:cs="Segoe UI"/>
          <w:sz w:val="22"/>
        </w:rPr>
        <w:t xml:space="preserve">functions within the division but are not necessarily always in direct contact with students. </w:t>
      </w:r>
    </w:p>
    <w:p w14:paraId="4A5B7A86" w14:textId="64B63130" w:rsidR="00D56049" w:rsidRPr="00D56049" w:rsidRDefault="00D56049" w:rsidP="00D56049">
      <w:pPr>
        <w:pStyle w:val="paragraph"/>
        <w:numPr>
          <w:ilvl w:val="0"/>
          <w:numId w:val="3"/>
        </w:numPr>
        <w:spacing w:before="0" w:beforeAutospacing="0" w:after="0" w:afterAutospacing="0"/>
        <w:ind w:left="1080"/>
        <w:textAlignment w:val="baseline"/>
        <w:rPr>
          <w:rStyle w:val="eop"/>
          <w:rFonts w:ascii="Segoe UI" w:hAnsi="Segoe UI" w:cs="Segoe UI"/>
          <w:sz w:val="16"/>
          <w:szCs w:val="18"/>
        </w:rPr>
      </w:pPr>
      <w:r w:rsidRPr="00F04189">
        <w:rPr>
          <w:rStyle w:val="normaltextrun"/>
          <w:rFonts w:ascii="Franklin Gothic Book" w:eastAsiaTheme="majorEastAsia" w:hAnsi="Franklin Gothic Book" w:cs="Segoe UI"/>
          <w:b/>
          <w:bCs/>
          <w:sz w:val="22"/>
        </w:rPr>
        <w:t xml:space="preserve">The </w:t>
      </w:r>
      <w:r>
        <w:rPr>
          <w:rStyle w:val="normaltextrun"/>
          <w:rFonts w:ascii="Franklin Gothic Book" w:eastAsiaTheme="majorEastAsia" w:hAnsi="Franklin Gothic Book" w:cs="Segoe UI"/>
          <w:b/>
          <w:bCs/>
          <w:sz w:val="22"/>
        </w:rPr>
        <w:t>Outstanding Supervisor Award:</w:t>
      </w:r>
      <w:r w:rsidRPr="00F04189">
        <w:rPr>
          <w:rStyle w:val="normaltextrun"/>
          <w:rFonts w:ascii="Franklin Gothic Book" w:eastAsiaTheme="majorEastAsia" w:hAnsi="Franklin Gothic Book" w:cs="Segoe UI"/>
          <w:sz w:val="22"/>
        </w:rPr>
        <w:t xml:space="preserve"> </w:t>
      </w:r>
      <w:r>
        <w:rPr>
          <w:rStyle w:val="normaltextrun"/>
          <w:rFonts w:ascii="Franklin Gothic Book" w:eastAsiaTheme="majorEastAsia" w:hAnsi="Franklin Gothic Book" w:cs="Segoe UI"/>
          <w:sz w:val="22"/>
        </w:rPr>
        <w:t>The Outstanding Supervisor Award r</w:t>
      </w:r>
      <w:r w:rsidRPr="00DF49AB">
        <w:rPr>
          <w:rStyle w:val="normaltextrun"/>
          <w:rFonts w:ascii="Franklin Gothic Book" w:eastAsiaTheme="majorEastAsia" w:hAnsi="Franklin Gothic Book" w:cs="Segoe UI"/>
          <w:sz w:val="22"/>
        </w:rPr>
        <w:t xml:space="preserve">ecognizes </w:t>
      </w:r>
      <w:r w:rsidR="007F3068">
        <w:rPr>
          <w:rStyle w:val="normaltextrun"/>
          <w:rFonts w:ascii="Franklin Gothic Book" w:eastAsiaTheme="majorEastAsia" w:hAnsi="Franklin Gothic Book" w:cs="Segoe UI"/>
          <w:sz w:val="22"/>
        </w:rPr>
        <w:t>a supervisor</w:t>
      </w:r>
      <w:r w:rsidR="002E6C44">
        <w:rPr>
          <w:rStyle w:val="normaltextrun"/>
          <w:rFonts w:ascii="Franklin Gothic Book" w:eastAsiaTheme="majorEastAsia" w:hAnsi="Franklin Gothic Book" w:cs="Segoe UI"/>
          <w:sz w:val="22"/>
        </w:rPr>
        <w:t xml:space="preserve"> of professional staff (including part-time and grads)</w:t>
      </w:r>
      <w:r w:rsidR="007F3068">
        <w:rPr>
          <w:rStyle w:val="normaltextrun"/>
          <w:rFonts w:ascii="Franklin Gothic Book" w:eastAsiaTheme="majorEastAsia" w:hAnsi="Franklin Gothic Book" w:cs="Segoe UI"/>
          <w:sz w:val="22"/>
        </w:rPr>
        <w:t xml:space="preserve"> who has demonstrated exceptional management, supervision, and support of their staf</w:t>
      </w:r>
      <w:r w:rsidR="00DB2B68">
        <w:rPr>
          <w:rStyle w:val="normaltextrun"/>
          <w:rFonts w:ascii="Franklin Gothic Book" w:eastAsiaTheme="majorEastAsia" w:hAnsi="Franklin Gothic Book" w:cs="Segoe UI"/>
          <w:sz w:val="22"/>
        </w:rPr>
        <w:t xml:space="preserve">f personally and professionally. </w:t>
      </w:r>
      <w:r w:rsidRPr="00F04189">
        <w:rPr>
          <w:rStyle w:val="eop"/>
          <w:rFonts w:ascii="Franklin Gothic Book" w:eastAsiaTheme="majorEastAsia" w:hAnsi="Franklin Gothic Book" w:cs="Segoe UI"/>
          <w:sz w:val="22"/>
        </w:rPr>
        <w:t> </w:t>
      </w:r>
    </w:p>
    <w:p w14:paraId="32785307" w14:textId="77A8159A" w:rsidR="000F03D9" w:rsidRPr="00A43E63" w:rsidRDefault="00C224C4" w:rsidP="00A43E63">
      <w:pPr>
        <w:pStyle w:val="paragraph"/>
        <w:numPr>
          <w:ilvl w:val="0"/>
          <w:numId w:val="3"/>
        </w:numPr>
        <w:spacing w:before="0" w:beforeAutospacing="0" w:after="0" w:afterAutospacing="0"/>
        <w:ind w:left="1080"/>
        <w:textAlignment w:val="baseline"/>
        <w:rPr>
          <w:rStyle w:val="normaltextrun"/>
          <w:rFonts w:ascii="Franklin Gothic Book" w:eastAsiaTheme="majorEastAsia" w:hAnsi="Franklin Gothic Book" w:cs="Segoe UI"/>
          <w:sz w:val="22"/>
        </w:rPr>
      </w:pPr>
      <w:r w:rsidRPr="00C224C4">
        <w:rPr>
          <w:rStyle w:val="normaltextrun"/>
          <w:rFonts w:ascii="Franklin Gothic Book" w:eastAsiaTheme="majorEastAsia" w:hAnsi="Franklin Gothic Book" w:cs="Segoe UI"/>
          <w:b/>
          <w:bCs/>
          <w:sz w:val="22"/>
        </w:rPr>
        <w:t xml:space="preserve">The </w:t>
      </w:r>
      <w:r>
        <w:rPr>
          <w:rStyle w:val="normaltextrun"/>
          <w:rFonts w:ascii="Franklin Gothic Book" w:eastAsiaTheme="majorEastAsia" w:hAnsi="Franklin Gothic Book" w:cs="Segoe UI"/>
          <w:b/>
          <w:bCs/>
          <w:sz w:val="22"/>
        </w:rPr>
        <w:t>Transformational Leader</w:t>
      </w:r>
      <w:r w:rsidRPr="00C224C4">
        <w:rPr>
          <w:rStyle w:val="normaltextrun"/>
          <w:rFonts w:ascii="Franklin Gothic Book" w:eastAsiaTheme="majorEastAsia" w:hAnsi="Franklin Gothic Book" w:cs="Segoe UI"/>
          <w:b/>
          <w:bCs/>
          <w:sz w:val="22"/>
        </w:rPr>
        <w:t xml:space="preserve"> Award:</w:t>
      </w:r>
      <w:r w:rsidRPr="00C224C4">
        <w:rPr>
          <w:rStyle w:val="normaltextrun"/>
          <w:rFonts w:ascii="Franklin Gothic Book" w:eastAsiaTheme="majorEastAsia" w:hAnsi="Franklin Gothic Book" w:cs="Segoe UI"/>
          <w:sz w:val="22"/>
        </w:rPr>
        <w:t xml:space="preserve"> </w:t>
      </w:r>
      <w:r w:rsidR="0060452D" w:rsidRPr="0060452D">
        <w:rPr>
          <w:rFonts w:ascii="Franklin Gothic Book" w:eastAsiaTheme="majorEastAsia" w:hAnsi="Franklin Gothic Book" w:cs="Segoe UI"/>
          <w:sz w:val="22"/>
        </w:rPr>
        <w:t>The Transformational Leader Award recognizes an individual who has demonstrated exceptional leadership by inspiring and motivating others to achieve extraordinary outcomes. This leader drives significant positive change within the organization, fosters a culture of innovation, and empowers team members to reach their full potential.</w:t>
      </w:r>
    </w:p>
    <w:p w14:paraId="16B00A69" w14:textId="77777777" w:rsidR="0060452D" w:rsidRDefault="0060452D" w:rsidP="0060452D">
      <w:pPr>
        <w:pStyle w:val="paragraph"/>
        <w:spacing w:before="0" w:beforeAutospacing="0" w:after="0" w:afterAutospacing="0"/>
        <w:ind w:left="720"/>
        <w:textAlignment w:val="baseline"/>
        <w:rPr>
          <w:rStyle w:val="normaltextrun"/>
          <w:rFonts w:ascii="Franklin Gothic Book" w:eastAsiaTheme="majorEastAsia" w:hAnsi="Franklin Gothic Book" w:cs="Segoe UI"/>
          <w:sz w:val="22"/>
        </w:rPr>
      </w:pPr>
    </w:p>
    <w:p w14:paraId="4F08DD5A" w14:textId="77777777" w:rsidR="00EB5534" w:rsidRPr="00F04189" w:rsidRDefault="00EB5534" w:rsidP="00EB5534">
      <w:pPr>
        <w:pStyle w:val="BodyText"/>
        <w:ind w:right="525"/>
        <w:rPr>
          <w:rFonts w:ascii="Franklin Gothic Book" w:hAnsi="Franklin Gothic Book"/>
          <w:b/>
          <w:sz w:val="24"/>
          <w:szCs w:val="24"/>
        </w:rPr>
      </w:pPr>
      <w:r w:rsidRPr="00F04189">
        <w:rPr>
          <w:rFonts w:ascii="Franklin Gothic Book" w:hAnsi="Franklin Gothic Book"/>
          <w:b/>
          <w:sz w:val="24"/>
          <w:szCs w:val="24"/>
        </w:rPr>
        <w:t xml:space="preserve">To Nominate a </w:t>
      </w:r>
      <w:r>
        <w:rPr>
          <w:rFonts w:ascii="Franklin Gothic Book" w:hAnsi="Franklin Gothic Book"/>
          <w:b/>
          <w:sz w:val="24"/>
          <w:szCs w:val="24"/>
        </w:rPr>
        <w:t>Staff M</w:t>
      </w:r>
      <w:r w:rsidRPr="00F04189">
        <w:rPr>
          <w:rFonts w:ascii="Franklin Gothic Book" w:hAnsi="Franklin Gothic Book"/>
          <w:b/>
          <w:sz w:val="24"/>
          <w:szCs w:val="24"/>
        </w:rPr>
        <w:t>ember:</w:t>
      </w:r>
    </w:p>
    <w:p w14:paraId="2220A801" w14:textId="483A7CE9" w:rsidR="00EB5534" w:rsidRDefault="00EB5534" w:rsidP="00EB5534">
      <w:pPr>
        <w:pStyle w:val="BodyText"/>
        <w:numPr>
          <w:ilvl w:val="0"/>
          <w:numId w:val="4"/>
        </w:numPr>
        <w:ind w:right="525"/>
        <w:rPr>
          <w:rFonts w:ascii="Franklin Gothic Book" w:hAnsi="Franklin Gothic Book"/>
          <w:sz w:val="24"/>
          <w:szCs w:val="24"/>
        </w:rPr>
      </w:pPr>
      <w:hyperlink r:id="rId10" w:history="1">
        <w:r w:rsidRPr="006D4410">
          <w:rPr>
            <w:rStyle w:val="Hyperlink"/>
            <w:rFonts w:ascii="Franklin Gothic Book" w:hAnsi="Franklin Gothic Book"/>
            <w:b/>
            <w:sz w:val="24"/>
            <w:szCs w:val="24"/>
          </w:rPr>
          <w:t>Nomination Form:</w:t>
        </w:r>
      </w:hyperlink>
      <w:r>
        <w:rPr>
          <w:rFonts w:ascii="Franklin Gothic Book" w:hAnsi="Franklin Gothic Book"/>
          <w:sz w:val="24"/>
          <w:szCs w:val="24"/>
        </w:rPr>
        <w:t xml:space="preserve"> </w:t>
      </w:r>
      <w:r w:rsidRPr="00F04189">
        <w:rPr>
          <w:rFonts w:ascii="Franklin Gothic Book" w:hAnsi="Franklin Gothic Book"/>
          <w:sz w:val="24"/>
          <w:szCs w:val="24"/>
        </w:rPr>
        <w:t>Please complete and submit the nomination form.</w:t>
      </w:r>
    </w:p>
    <w:p w14:paraId="59D9EDD4" w14:textId="77777777" w:rsidR="00EB5534" w:rsidRDefault="00EB5534" w:rsidP="00EB5534">
      <w:pPr>
        <w:pStyle w:val="BodyText"/>
        <w:numPr>
          <w:ilvl w:val="0"/>
          <w:numId w:val="4"/>
        </w:numPr>
        <w:ind w:right="525"/>
        <w:rPr>
          <w:rFonts w:ascii="Franklin Gothic Book" w:hAnsi="Franklin Gothic Book"/>
          <w:sz w:val="24"/>
          <w:szCs w:val="24"/>
        </w:rPr>
      </w:pPr>
      <w:r w:rsidRPr="00654B7A">
        <w:rPr>
          <w:rFonts w:ascii="Franklin Gothic Book" w:hAnsi="Franklin Gothic Book"/>
          <w:b/>
          <w:sz w:val="24"/>
          <w:szCs w:val="24"/>
        </w:rPr>
        <w:t>Nomination Letter:</w:t>
      </w:r>
      <w:r w:rsidRPr="00654B7A">
        <w:rPr>
          <w:rFonts w:ascii="Franklin Gothic Book" w:hAnsi="Franklin Gothic Book"/>
          <w:sz w:val="24"/>
          <w:szCs w:val="24"/>
        </w:rPr>
        <w:t xml:space="preserve"> This letter should</w:t>
      </w:r>
      <w:r>
        <w:rPr>
          <w:rFonts w:ascii="Franklin Gothic Book" w:hAnsi="Franklin Gothic Book"/>
          <w:sz w:val="24"/>
          <w:szCs w:val="24"/>
        </w:rPr>
        <w:t xml:space="preserve"> be no more than 2 pages and</w:t>
      </w:r>
      <w:r w:rsidRPr="00654B7A">
        <w:rPr>
          <w:rFonts w:ascii="Franklin Gothic Book" w:hAnsi="Franklin Gothic Book"/>
          <w:sz w:val="24"/>
          <w:szCs w:val="24"/>
        </w:rPr>
        <w:t xml:space="preserve"> describe significant accomplishments and examples of outstanding service</w:t>
      </w:r>
      <w:r>
        <w:rPr>
          <w:rFonts w:ascii="Franklin Gothic Book" w:hAnsi="Franklin Gothic Book"/>
          <w:sz w:val="24"/>
          <w:szCs w:val="24"/>
        </w:rPr>
        <w:t xml:space="preserve"> and other supporting evidence related to specific award criteria.  </w:t>
      </w:r>
    </w:p>
    <w:p w14:paraId="686E257F" w14:textId="14D42B70" w:rsidR="006D4410" w:rsidRPr="00963897" w:rsidRDefault="006D4410" w:rsidP="006D4410">
      <w:pPr>
        <w:pStyle w:val="BodyText"/>
        <w:numPr>
          <w:ilvl w:val="1"/>
          <w:numId w:val="4"/>
        </w:numPr>
        <w:ind w:right="525"/>
        <w:rPr>
          <w:rFonts w:ascii="Franklin Gothic Book" w:hAnsi="Franklin Gothic Book"/>
          <w:sz w:val="24"/>
          <w:szCs w:val="24"/>
        </w:rPr>
      </w:pPr>
      <w:r>
        <w:rPr>
          <w:rFonts w:ascii="Franklin Gothic Book" w:hAnsi="Franklin Gothic Book"/>
          <w:bCs/>
          <w:sz w:val="24"/>
          <w:szCs w:val="24"/>
        </w:rPr>
        <w:t xml:space="preserve">The letter should be uploaded as a file into the nomination form. </w:t>
      </w:r>
    </w:p>
    <w:p w14:paraId="405CED9E" w14:textId="21E4BDAC" w:rsidR="004A5C0A" w:rsidRPr="006D4410" w:rsidRDefault="00106878" w:rsidP="006D4410">
      <w:pPr>
        <w:widowControl/>
        <w:autoSpaceDE/>
        <w:autoSpaceDN/>
        <w:spacing w:after="160" w:line="259" w:lineRule="auto"/>
        <w:rPr>
          <w:rFonts w:ascii="Franklin Gothic Book" w:eastAsiaTheme="majorEastAsia" w:hAnsi="Franklin Gothic Book" w:cstheme="majorBidi"/>
          <w:spacing w:val="-10"/>
          <w:kern w:val="28"/>
          <w:sz w:val="40"/>
          <w:szCs w:val="56"/>
        </w:rPr>
      </w:pPr>
      <w:r>
        <w:rPr>
          <w:rFonts w:ascii="Franklin Gothic Book" w:hAnsi="Franklin Gothic Book"/>
          <w:b/>
          <w:bCs/>
        </w:rPr>
        <w:t xml:space="preserve"> </w:t>
      </w:r>
    </w:p>
    <w:sectPr w:rsidR="004A5C0A" w:rsidRPr="006D4410" w:rsidSect="00221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70569"/>
    <w:multiLevelType w:val="hybridMultilevel"/>
    <w:tmpl w:val="6FC07B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36DD8"/>
    <w:multiLevelType w:val="hybridMultilevel"/>
    <w:tmpl w:val="AC805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EB7D12"/>
    <w:multiLevelType w:val="hybridMultilevel"/>
    <w:tmpl w:val="F39C44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6F60AA1"/>
    <w:multiLevelType w:val="hybridMultilevel"/>
    <w:tmpl w:val="E9B20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2077049">
    <w:abstractNumId w:val="2"/>
  </w:num>
  <w:num w:numId="2" w16cid:durableId="654921567">
    <w:abstractNumId w:val="0"/>
  </w:num>
  <w:num w:numId="3" w16cid:durableId="703217483">
    <w:abstractNumId w:val="1"/>
  </w:num>
  <w:num w:numId="4" w16cid:durableId="167447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8BD"/>
    <w:rsid w:val="00036F82"/>
    <w:rsid w:val="000441C9"/>
    <w:rsid w:val="0009634C"/>
    <w:rsid w:val="000B2CF0"/>
    <w:rsid w:val="000B68FF"/>
    <w:rsid w:val="000C2C1F"/>
    <w:rsid w:val="000E4A04"/>
    <w:rsid w:val="000F03D9"/>
    <w:rsid w:val="001066D5"/>
    <w:rsid w:val="00106878"/>
    <w:rsid w:val="001164CB"/>
    <w:rsid w:val="00117045"/>
    <w:rsid w:val="00124219"/>
    <w:rsid w:val="00125817"/>
    <w:rsid w:val="001D0EC5"/>
    <w:rsid w:val="00221FAC"/>
    <w:rsid w:val="002E6C44"/>
    <w:rsid w:val="00332087"/>
    <w:rsid w:val="003D43B9"/>
    <w:rsid w:val="00422011"/>
    <w:rsid w:val="00443823"/>
    <w:rsid w:val="004722AF"/>
    <w:rsid w:val="004A5C0A"/>
    <w:rsid w:val="004E63B9"/>
    <w:rsid w:val="00517F36"/>
    <w:rsid w:val="005308BD"/>
    <w:rsid w:val="00554E6C"/>
    <w:rsid w:val="005B29C9"/>
    <w:rsid w:val="0060452D"/>
    <w:rsid w:val="0065252E"/>
    <w:rsid w:val="00690864"/>
    <w:rsid w:val="006A446C"/>
    <w:rsid w:val="006D4410"/>
    <w:rsid w:val="006F22C7"/>
    <w:rsid w:val="0077303D"/>
    <w:rsid w:val="007D2263"/>
    <w:rsid w:val="007D4D7F"/>
    <w:rsid w:val="007D6858"/>
    <w:rsid w:val="007E124C"/>
    <w:rsid w:val="007F3068"/>
    <w:rsid w:val="00812BA4"/>
    <w:rsid w:val="00814518"/>
    <w:rsid w:val="00826EE5"/>
    <w:rsid w:val="008333F6"/>
    <w:rsid w:val="008529E2"/>
    <w:rsid w:val="00892EAE"/>
    <w:rsid w:val="008C2A7C"/>
    <w:rsid w:val="008C3F5E"/>
    <w:rsid w:val="008D0AFD"/>
    <w:rsid w:val="008E085B"/>
    <w:rsid w:val="008F4997"/>
    <w:rsid w:val="00904342"/>
    <w:rsid w:val="00940678"/>
    <w:rsid w:val="00963897"/>
    <w:rsid w:val="009A1275"/>
    <w:rsid w:val="009E01D2"/>
    <w:rsid w:val="009F080C"/>
    <w:rsid w:val="00A272BA"/>
    <w:rsid w:val="00A43E63"/>
    <w:rsid w:val="00A637BD"/>
    <w:rsid w:val="00A80DB7"/>
    <w:rsid w:val="00A934D4"/>
    <w:rsid w:val="00B045D9"/>
    <w:rsid w:val="00B0649E"/>
    <w:rsid w:val="00B14586"/>
    <w:rsid w:val="00BE3BC9"/>
    <w:rsid w:val="00C224C4"/>
    <w:rsid w:val="00C335B6"/>
    <w:rsid w:val="00C821CC"/>
    <w:rsid w:val="00C84389"/>
    <w:rsid w:val="00CB7154"/>
    <w:rsid w:val="00CC7DAC"/>
    <w:rsid w:val="00D13A43"/>
    <w:rsid w:val="00D14922"/>
    <w:rsid w:val="00D353D9"/>
    <w:rsid w:val="00D56049"/>
    <w:rsid w:val="00DB2B68"/>
    <w:rsid w:val="00DF0C58"/>
    <w:rsid w:val="00DF3591"/>
    <w:rsid w:val="00DF49AB"/>
    <w:rsid w:val="00E06EA4"/>
    <w:rsid w:val="00E52992"/>
    <w:rsid w:val="00E7259A"/>
    <w:rsid w:val="00E751CD"/>
    <w:rsid w:val="00EB5534"/>
    <w:rsid w:val="00ED106A"/>
    <w:rsid w:val="00EE4917"/>
    <w:rsid w:val="00F01F64"/>
    <w:rsid w:val="00F167D1"/>
    <w:rsid w:val="00F2686D"/>
    <w:rsid w:val="00F73BA9"/>
    <w:rsid w:val="00F7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66B7"/>
  <w15:chartTrackingRefBased/>
  <w15:docId w15:val="{4D347564-304A-4968-9279-D7B4B63D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AC"/>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autoRedefine/>
    <w:uiPriority w:val="9"/>
    <w:qFormat/>
    <w:rsid w:val="008529E2"/>
    <w:pPr>
      <w:keepNext/>
      <w:keepLines/>
      <w:spacing w:before="24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autoRedefine/>
    <w:uiPriority w:val="9"/>
    <w:semiHidden/>
    <w:unhideWhenUsed/>
    <w:qFormat/>
    <w:rsid w:val="008529E2"/>
    <w:pPr>
      <w:keepNext/>
      <w:keepLines/>
      <w:spacing w:before="4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semiHidden/>
    <w:unhideWhenUsed/>
    <w:qFormat/>
    <w:rsid w:val="005308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08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08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8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8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8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8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9E2"/>
    <w:rPr>
      <w:rFonts w:asciiTheme="majorHAnsi" w:eastAsiaTheme="majorEastAsia" w:hAnsiTheme="majorHAnsi" w:cstheme="majorBidi"/>
      <w:b/>
      <w:color w:val="000000" w:themeColor="text1"/>
      <w:sz w:val="24"/>
      <w:szCs w:val="32"/>
    </w:rPr>
  </w:style>
  <w:style w:type="character" w:customStyle="1" w:styleId="Heading2Char">
    <w:name w:val="Heading 2 Char"/>
    <w:basedOn w:val="DefaultParagraphFont"/>
    <w:link w:val="Heading2"/>
    <w:uiPriority w:val="9"/>
    <w:semiHidden/>
    <w:rsid w:val="008529E2"/>
    <w:rPr>
      <w:rFonts w:asciiTheme="majorHAnsi" w:eastAsiaTheme="majorEastAsia" w:hAnsiTheme="majorHAnsi" w:cstheme="majorBidi"/>
      <w:b/>
      <w:color w:val="000000" w:themeColor="text1"/>
      <w:sz w:val="24"/>
      <w:szCs w:val="26"/>
    </w:rPr>
  </w:style>
  <w:style w:type="character" w:customStyle="1" w:styleId="Heading3Char">
    <w:name w:val="Heading 3 Char"/>
    <w:basedOn w:val="DefaultParagraphFont"/>
    <w:link w:val="Heading3"/>
    <w:uiPriority w:val="9"/>
    <w:semiHidden/>
    <w:rsid w:val="005308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8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8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8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8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8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8BD"/>
    <w:rPr>
      <w:rFonts w:eastAsiaTheme="majorEastAsia" w:cstheme="majorBidi"/>
      <w:color w:val="272727" w:themeColor="text1" w:themeTint="D8"/>
    </w:rPr>
  </w:style>
  <w:style w:type="paragraph" w:styleId="Title">
    <w:name w:val="Title"/>
    <w:basedOn w:val="Normal"/>
    <w:next w:val="Normal"/>
    <w:link w:val="TitleChar"/>
    <w:uiPriority w:val="10"/>
    <w:qFormat/>
    <w:rsid w:val="005308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8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8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8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8BD"/>
    <w:pPr>
      <w:spacing w:before="160"/>
      <w:jc w:val="center"/>
    </w:pPr>
    <w:rPr>
      <w:i/>
      <w:iCs/>
      <w:color w:val="404040" w:themeColor="text1" w:themeTint="BF"/>
    </w:rPr>
  </w:style>
  <w:style w:type="character" w:customStyle="1" w:styleId="QuoteChar">
    <w:name w:val="Quote Char"/>
    <w:basedOn w:val="DefaultParagraphFont"/>
    <w:link w:val="Quote"/>
    <w:uiPriority w:val="29"/>
    <w:rsid w:val="005308BD"/>
    <w:rPr>
      <w:i/>
      <w:iCs/>
      <w:color w:val="404040" w:themeColor="text1" w:themeTint="BF"/>
    </w:rPr>
  </w:style>
  <w:style w:type="paragraph" w:styleId="ListParagraph">
    <w:name w:val="List Paragraph"/>
    <w:basedOn w:val="Normal"/>
    <w:uiPriority w:val="34"/>
    <w:qFormat/>
    <w:rsid w:val="005308BD"/>
    <w:pPr>
      <w:ind w:left="720"/>
      <w:contextualSpacing/>
    </w:pPr>
  </w:style>
  <w:style w:type="character" w:styleId="IntenseEmphasis">
    <w:name w:val="Intense Emphasis"/>
    <w:basedOn w:val="DefaultParagraphFont"/>
    <w:uiPriority w:val="21"/>
    <w:qFormat/>
    <w:rsid w:val="005308BD"/>
    <w:rPr>
      <w:i/>
      <w:iCs/>
      <w:color w:val="0F4761" w:themeColor="accent1" w:themeShade="BF"/>
    </w:rPr>
  </w:style>
  <w:style w:type="paragraph" w:styleId="IntenseQuote">
    <w:name w:val="Intense Quote"/>
    <w:basedOn w:val="Normal"/>
    <w:next w:val="Normal"/>
    <w:link w:val="IntenseQuoteChar"/>
    <w:uiPriority w:val="30"/>
    <w:qFormat/>
    <w:rsid w:val="005308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8BD"/>
    <w:rPr>
      <w:i/>
      <w:iCs/>
      <w:color w:val="0F4761" w:themeColor="accent1" w:themeShade="BF"/>
    </w:rPr>
  </w:style>
  <w:style w:type="character" w:styleId="IntenseReference">
    <w:name w:val="Intense Reference"/>
    <w:basedOn w:val="DefaultParagraphFont"/>
    <w:uiPriority w:val="32"/>
    <w:qFormat/>
    <w:rsid w:val="005308BD"/>
    <w:rPr>
      <w:b/>
      <w:bCs/>
      <w:smallCaps/>
      <w:color w:val="0F4761" w:themeColor="accent1" w:themeShade="BF"/>
      <w:spacing w:val="5"/>
    </w:rPr>
  </w:style>
  <w:style w:type="paragraph" w:styleId="BodyText">
    <w:name w:val="Body Text"/>
    <w:basedOn w:val="Normal"/>
    <w:link w:val="BodyTextChar"/>
    <w:uiPriority w:val="1"/>
    <w:qFormat/>
    <w:rsid w:val="00CC7DAC"/>
  </w:style>
  <w:style w:type="character" w:customStyle="1" w:styleId="BodyTextChar">
    <w:name w:val="Body Text Char"/>
    <w:basedOn w:val="DefaultParagraphFont"/>
    <w:link w:val="BodyText"/>
    <w:uiPriority w:val="1"/>
    <w:rsid w:val="00CC7DAC"/>
    <w:rPr>
      <w:rFonts w:ascii="Arial" w:eastAsia="Arial" w:hAnsi="Arial" w:cs="Arial"/>
      <w:kern w:val="0"/>
      <w14:ligatures w14:val="none"/>
    </w:rPr>
  </w:style>
  <w:style w:type="character" w:styleId="Hyperlink">
    <w:name w:val="Hyperlink"/>
    <w:basedOn w:val="DefaultParagraphFont"/>
    <w:uiPriority w:val="99"/>
    <w:unhideWhenUsed/>
    <w:rsid w:val="00CC7DAC"/>
    <w:rPr>
      <w:color w:val="467886" w:themeColor="hyperlink"/>
      <w:u w:val="single"/>
    </w:rPr>
  </w:style>
  <w:style w:type="character" w:customStyle="1" w:styleId="UnresolvedMention1">
    <w:name w:val="Unresolved Mention1"/>
    <w:basedOn w:val="DefaultParagraphFont"/>
    <w:uiPriority w:val="99"/>
    <w:semiHidden/>
    <w:unhideWhenUsed/>
    <w:rsid w:val="00CB7154"/>
    <w:rPr>
      <w:color w:val="605E5C"/>
      <w:shd w:val="clear" w:color="auto" w:fill="E1DFDD"/>
    </w:rPr>
  </w:style>
  <w:style w:type="paragraph" w:customStyle="1" w:styleId="paragraph">
    <w:name w:val="paragraph"/>
    <w:basedOn w:val="Normal"/>
    <w:rsid w:val="007D4D7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D4D7F"/>
  </w:style>
  <w:style w:type="character" w:customStyle="1" w:styleId="eop">
    <w:name w:val="eop"/>
    <w:basedOn w:val="DefaultParagraphFont"/>
    <w:rsid w:val="007D4D7F"/>
  </w:style>
  <w:style w:type="character" w:styleId="CommentReference">
    <w:name w:val="annotation reference"/>
    <w:basedOn w:val="DefaultParagraphFont"/>
    <w:uiPriority w:val="99"/>
    <w:semiHidden/>
    <w:unhideWhenUsed/>
    <w:rsid w:val="00124219"/>
    <w:rPr>
      <w:sz w:val="16"/>
      <w:szCs w:val="16"/>
    </w:rPr>
  </w:style>
  <w:style w:type="paragraph" w:styleId="CommentText">
    <w:name w:val="annotation text"/>
    <w:basedOn w:val="Normal"/>
    <w:link w:val="CommentTextChar"/>
    <w:uiPriority w:val="99"/>
    <w:unhideWhenUsed/>
    <w:rsid w:val="00124219"/>
    <w:rPr>
      <w:sz w:val="20"/>
      <w:szCs w:val="20"/>
    </w:rPr>
  </w:style>
  <w:style w:type="character" w:customStyle="1" w:styleId="CommentTextChar">
    <w:name w:val="Comment Text Char"/>
    <w:basedOn w:val="DefaultParagraphFont"/>
    <w:link w:val="CommentText"/>
    <w:uiPriority w:val="99"/>
    <w:rsid w:val="00124219"/>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24219"/>
    <w:rPr>
      <w:b/>
      <w:bCs/>
    </w:rPr>
  </w:style>
  <w:style w:type="character" w:customStyle="1" w:styleId="CommentSubjectChar">
    <w:name w:val="Comment Subject Char"/>
    <w:basedOn w:val="CommentTextChar"/>
    <w:link w:val="CommentSubject"/>
    <w:uiPriority w:val="99"/>
    <w:semiHidden/>
    <w:rsid w:val="00124219"/>
    <w:rPr>
      <w:rFonts w:ascii="Arial" w:eastAsia="Arial" w:hAnsi="Arial" w:cs="Arial"/>
      <w:b/>
      <w:bCs/>
      <w:kern w:val="0"/>
      <w:sz w:val="20"/>
      <w:szCs w:val="20"/>
      <w14:ligatures w14:val="none"/>
    </w:rPr>
  </w:style>
  <w:style w:type="table" w:styleId="TableGrid">
    <w:name w:val="Table Grid"/>
    <w:basedOn w:val="TableNormal"/>
    <w:uiPriority w:val="39"/>
    <w:rsid w:val="00D353D9"/>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29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992"/>
    <w:rPr>
      <w:rFonts w:ascii="Segoe UI" w:eastAsia="Arial" w:hAnsi="Segoe UI" w:cs="Segoe UI"/>
      <w:kern w:val="0"/>
      <w:sz w:val="18"/>
      <w:szCs w:val="18"/>
      <w14:ligatures w14:val="none"/>
    </w:rPr>
  </w:style>
  <w:style w:type="character" w:styleId="UnresolvedMention">
    <w:name w:val="Unresolved Mention"/>
    <w:basedOn w:val="DefaultParagraphFont"/>
    <w:uiPriority w:val="99"/>
    <w:semiHidden/>
    <w:unhideWhenUsed/>
    <w:rsid w:val="006D4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849320">
      <w:bodyDiv w:val="1"/>
      <w:marLeft w:val="0"/>
      <w:marRight w:val="0"/>
      <w:marTop w:val="0"/>
      <w:marBottom w:val="0"/>
      <w:divBdr>
        <w:top w:val="none" w:sz="0" w:space="0" w:color="auto"/>
        <w:left w:val="none" w:sz="0" w:space="0" w:color="auto"/>
        <w:bottom w:val="none" w:sz="0" w:space="0" w:color="auto"/>
        <w:right w:val="none" w:sz="0" w:space="0" w:color="auto"/>
      </w:divBdr>
    </w:div>
    <w:div w:id="124638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ichitastate.co1.qualtrics.com/jfe/form/SV_bj4O0qbHSugfyBM" TargetMode="External"/><Relationship Id="rId4" Type="http://schemas.openxmlformats.org/officeDocument/2006/relationships/numbering" Target="numbering.xml"/><Relationship Id="rId9" Type="http://schemas.openxmlformats.org/officeDocument/2006/relationships/hyperlink" Target="mailto:kennedy.rogers@wichi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5" ma:contentTypeDescription="Create a new document." ma:contentTypeScope="" ma:versionID="e5c6c096a3fc64655ace6b8f3c38bf1c">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52a4c63b2e74b466e77db790e36a121e"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2f94d50-f140-4f39-a382-a697a5347806}"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4F407-A9BC-4437-8380-D3E325C872EC}">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2.xml><?xml version="1.0" encoding="utf-8"?>
<ds:datastoreItem xmlns:ds="http://schemas.openxmlformats.org/officeDocument/2006/customXml" ds:itemID="{A51354A5-48BD-460F-ACB5-74B22A5CF1DC}">
  <ds:schemaRefs>
    <ds:schemaRef ds:uri="http://schemas.microsoft.com/sharepoint/v3/contenttype/forms"/>
  </ds:schemaRefs>
</ds:datastoreItem>
</file>

<file path=customXml/itemProps3.xml><?xml version="1.0" encoding="utf-8"?>
<ds:datastoreItem xmlns:ds="http://schemas.openxmlformats.org/officeDocument/2006/customXml" ds:itemID="{D8FC0E40-8123-49F2-BC49-375B04420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Kennedy</dc:creator>
  <cp:keywords/>
  <dc:description/>
  <cp:lastModifiedBy>Rogers, Kennedy</cp:lastModifiedBy>
  <cp:revision>3</cp:revision>
  <dcterms:created xsi:type="dcterms:W3CDTF">2025-01-15T02:43:00Z</dcterms:created>
  <dcterms:modified xsi:type="dcterms:W3CDTF">2025-01-21T16:56:00Z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ies>
</file>