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634A" w:rsidR="00D4634A" w:rsidP="00D4634A" w:rsidRDefault="00D4634A" w14:paraId="4D5CEC3A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36"/>
          <w:szCs w:val="36"/>
        </w:rPr>
        <w:t>Wu Shock</w:t>
      </w:r>
      <w:r w:rsidRPr="00D4634A">
        <w:rPr>
          <w:rFonts w:ascii="Calibri" w:hAnsi="Calibri" w:eastAsia="Times New Roman" w:cs="Calibri"/>
          <w:sz w:val="36"/>
          <w:szCs w:val="36"/>
        </w:rPr>
        <w:tab/>
      </w:r>
      <w:r w:rsidRPr="00D4634A">
        <w:rPr>
          <w:rFonts w:ascii="Times New Roman" w:hAnsi="Times New Roman" w:eastAsia="Times New Roman" w:cs="Times New Roman"/>
        </w:rPr>
        <w:t xml:space="preserve">     </w:t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</w:rPr>
        <w:t xml:space="preserve">                   </w:t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</w:rPr>
        <w:t xml:space="preserve">      </w:t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</w:rPr>
        <w:t>                  Wichita, KS </w:t>
      </w:r>
    </w:p>
    <w:p w:rsidRPr="00D4634A" w:rsidR="00D4634A" w:rsidP="00D4634A" w:rsidRDefault="00D4634A" w14:paraId="00DF4BDC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</w:rPr>
        <w:t xml:space="preserve">(316) 555-5555 | </w:t>
      </w:r>
      <w:hyperlink w:tgtFrame="_blank" w:history="1" r:id="rId5">
        <w:r w:rsidRPr="00D4634A">
          <w:rPr>
            <w:rFonts w:ascii="Times New Roman" w:hAnsi="Times New Roman" w:eastAsia="Times New Roman" w:cs="Times New Roman"/>
            <w:color w:val="0000FF"/>
            <w:u w:val="single"/>
          </w:rPr>
          <w:t>name@shockers.wichita.edu</w:t>
        </w:r>
      </w:hyperlink>
      <w:r w:rsidRPr="00D4634A">
        <w:rPr>
          <w:rFonts w:ascii="Times New Roman" w:hAnsi="Times New Roman" w:eastAsia="Times New Roman" w:cs="Times New Roman"/>
        </w:rPr>
        <w:t> </w:t>
      </w:r>
    </w:p>
    <w:p w:rsidRPr="00D4634A" w:rsidR="00D4634A" w:rsidP="00D4634A" w:rsidRDefault="00D4634A" w14:paraId="3F7B8B9A" w14:textId="39FA1AE3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</w:rPr>
        <w:t>linkedin.com/in/name </w:t>
      </w:r>
    </w:p>
    <w:p w:rsidRPr="00D4634A" w:rsidR="00D4634A" w:rsidP="00D4634A" w:rsidRDefault="00D4634A" w14:paraId="01A75F0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EDUCATION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0CF5B463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Bachelor of Arts in Psychology</w:t>
      </w:r>
      <w:r w:rsidRPr="00D4634A">
        <w:rPr>
          <w:rFonts w:ascii="Calibri" w:hAnsi="Calibri" w:eastAsia="Times New Roman" w:cs="Calibri"/>
          <w:sz w:val="24"/>
          <w:szCs w:val="24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               May 20XX </w:t>
      </w:r>
    </w:p>
    <w:p w:rsidRPr="00D4634A" w:rsidR="00D4634A" w:rsidP="00D4634A" w:rsidRDefault="00D4634A" w14:paraId="491604D2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i/>
          <w:iCs/>
          <w:sz w:val="24"/>
          <w:szCs w:val="24"/>
        </w:rPr>
        <w:t>Wichita State University, Wichita, KS</w:t>
      </w:r>
      <w:r w:rsidRPr="00D4634A">
        <w:rPr>
          <w:rFonts w:ascii="Calibri" w:hAnsi="Calibri" w:eastAsia="Times New Roman" w:cs="Calibri"/>
          <w:sz w:val="24"/>
          <w:szCs w:val="24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      </w:t>
      </w:r>
    </w:p>
    <w:p w:rsidRPr="00D4634A" w:rsidR="00D4634A" w:rsidP="1A1DE26A" w:rsidRDefault="00D4634A" w14:paraId="6CC3BCDF" w14:noSpellErr="1" w14:textId="54AEBE6A">
      <w:pPr>
        <w:spacing w:after="0" w:line="240" w:lineRule="auto"/>
        <w:ind w:firstLine="936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D4634A" w:rsidR="00D4634A" w:rsidP="00D4634A" w:rsidRDefault="00D4634A" w14:paraId="2C31B1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SKILLS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0976F45B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       Microsoft Word, Excel, PowerPoint </w:t>
      </w:r>
    </w:p>
    <w:p w:rsidRPr="00D4634A" w:rsidR="00D4634A" w:rsidP="00D4634A" w:rsidRDefault="00D4634A" w14:paraId="3388FC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2942487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EXPERIENCE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6EE2EAEC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Public Relations Chairperson 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October</w:t>
      </w: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20XX- Present  </w:t>
      </w:r>
    </w:p>
    <w:p w:rsidRPr="00D4634A" w:rsidR="00D4634A" w:rsidP="00D4634A" w:rsidRDefault="00D4634A" w14:paraId="125B5CF1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Student Activities Council, Wichita, KS</w:t>
      </w:r>
      <w:r w:rsidRPr="00D4634A">
        <w:rPr>
          <w:rFonts w:ascii="Calibri" w:hAnsi="Calibri" w:eastAsia="Times New Roman" w:cs="Calibri"/>
          <w:sz w:val="24"/>
          <w:szCs w:val="24"/>
        </w:rPr>
        <w:tab/>
      </w:r>
      <w:r w:rsidRPr="00D4634A">
        <w:rPr>
          <w:rFonts w:ascii="Times New Roman" w:hAnsi="Times New Roman" w:eastAsia="Times New Roman" w:cs="Times New Roman"/>
          <w:sz w:val="24"/>
          <w:szCs w:val="24"/>
        </w:rPr>
        <w:t xml:space="preserve">    </w:t>
      </w:r>
      <w:r w:rsidRPr="00D4634A">
        <w:rPr>
          <w:rFonts w:ascii="Calibri" w:hAnsi="Calibri" w:eastAsia="Times New Roman" w:cs="Calibri"/>
          <w:sz w:val="24"/>
          <w:szCs w:val="24"/>
        </w:rPr>
        <w:tab/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           </w:t>
      </w:r>
    </w:p>
    <w:p w:rsidRPr="00D4634A" w:rsidR="00D4634A" w:rsidP="1A1DE26A" w:rsidRDefault="00D4634A" w14:paraId="5609511B" w14:textId="77777777" w14:noSpellErr="1">
      <w:pPr>
        <w:pStyle w:val="ListParagraph"/>
        <w:numPr>
          <w:ilvl w:val="0"/>
          <w:numId w:val="7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Works to strengthen, grow, and communicate the Student Activities Council brand by co-running multiple social media accounts with a reach of 3,000+. </w:t>
      </w:r>
    </w:p>
    <w:p w:rsidRPr="00D4634A" w:rsidR="00D4634A" w:rsidP="1A1DE26A" w:rsidRDefault="00D4634A" w14:paraId="3E79648E" w14:textId="77777777" w14:noSpellErr="1">
      <w:pPr>
        <w:pStyle w:val="ListParagraph"/>
        <w:numPr>
          <w:ilvl w:val="0"/>
          <w:numId w:val="7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Created engaging content weekly using creative software including Canva, Adobe Photoshop and Lightroom. </w:t>
      </w:r>
    </w:p>
    <w:p w:rsidRPr="00D4634A" w:rsidR="00D4634A" w:rsidP="00D4634A" w:rsidRDefault="00D4634A" w14:paraId="52137D11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50B1DB14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General Member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 xml:space="preserve"> October, 20XX- October 20XX </w:t>
      </w:r>
    </w:p>
    <w:p w:rsidRPr="00D4634A" w:rsidR="00D4634A" w:rsidP="00D4634A" w:rsidRDefault="00D4634A" w14:paraId="522E694D" w14:textId="77777777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Wichita State Chapter of Mortar Board Honor Society, Wichita, Kansas</w:t>
      </w:r>
      <w:r w:rsidRPr="00D4634A">
        <w:rPr>
          <w:rFonts w:ascii="Calibri" w:hAnsi="Calibri" w:eastAsia="Times New Roman" w:cs="Calibri"/>
          <w:sz w:val="24"/>
          <w:szCs w:val="24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Calibri" w:hAnsi="Calibri" w:eastAsia="Times New Roman" w:cs="Calibri"/>
        </w:rPr>
        <w:tab/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    </w:t>
      </w:r>
    </w:p>
    <w:p w:rsidRPr="00D4634A" w:rsidR="00D4634A" w:rsidP="1A1DE26A" w:rsidRDefault="00D4634A" w14:paraId="598AA369" w14:textId="77777777" w14:noSpellErr="1">
      <w:pPr>
        <w:pStyle w:val="ListParagraph"/>
        <w:numPr>
          <w:ilvl w:val="0"/>
          <w:numId w:val="6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Selected as one of 20 new members in the Mortar Board fall of 2020 tapping class. </w:t>
      </w:r>
    </w:p>
    <w:p w:rsidRPr="00D4634A" w:rsidR="00D4634A" w:rsidP="1A1DE26A" w:rsidRDefault="00D4634A" w14:paraId="36ABD753" w14:textId="77777777" w14:noSpellErr="1">
      <w:pPr>
        <w:pStyle w:val="ListParagraph"/>
        <w:numPr>
          <w:ilvl w:val="0"/>
          <w:numId w:val="6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Completed 100+ hours of community service yearly.  </w:t>
      </w:r>
    </w:p>
    <w:p w:rsidRPr="00D4634A" w:rsidR="00D4634A" w:rsidP="1A1DE26A" w:rsidRDefault="00D4634A" w14:paraId="79705F5E" w14:textId="77777777" w14:noSpellErr="1">
      <w:pPr>
        <w:pStyle w:val="ListParagraph"/>
        <w:numPr>
          <w:ilvl w:val="0"/>
          <w:numId w:val="6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Built skills of leadership, scholarship, and communication by attending weekly Mortar Board chapter meetings. </w:t>
      </w:r>
    </w:p>
    <w:p w:rsidRPr="00D4634A" w:rsidR="00D4634A" w:rsidP="00D4634A" w:rsidRDefault="00D4634A" w14:paraId="67079FA5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2A845895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VOLUNTEER WORK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5882EB41" w:rsidRDefault="00D4634A" w14:paraId="3247053A" w14:textId="77777777">
      <w:pPr>
        <w:spacing w:after="0" w:line="240" w:lineRule="auto"/>
        <w:ind w:left="450" w:hanging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882EB41" w:rsidR="00D463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Wesley Hospitals, Wichita, KS, </w:t>
      </w: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August 20XX-Present </w:t>
      </w:r>
    </w:p>
    <w:p w:rsidRPr="00D4634A" w:rsidR="00D4634A" w:rsidP="5882EB41" w:rsidRDefault="00D4634A" w14:paraId="69A04547" w14:textId="77777777">
      <w:pPr>
        <w:spacing w:after="0" w:line="240" w:lineRule="auto"/>
        <w:ind w:left="450" w:hanging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100 Hours  </w:t>
      </w:r>
    </w:p>
    <w:p w:rsidRPr="00D4634A" w:rsidR="00D4634A" w:rsidP="1A1DE26A" w:rsidRDefault="00D4634A" w14:paraId="58A08596" w14:textId="205DCDAE">
      <w:pPr>
        <w:pStyle w:val="ListParagraph"/>
        <w:numPr>
          <w:ilvl w:val="0"/>
          <w:numId w:val="5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bookmarkStart w:name="_Int_39X6uWMg" w:id="932555227"/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Made</w:t>
      </w:r>
      <w:bookmarkEnd w:id="932555227"/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 xml:space="preserve"> blankets, care packages, special treats and gifts for families spending the holidays in the hospital.  </w:t>
      </w:r>
    </w:p>
    <w:p w:rsidRPr="00D4634A" w:rsidR="00D4634A" w:rsidP="1A1DE26A" w:rsidRDefault="00D4634A" w14:paraId="315DD0D6" w14:textId="2E059F2B">
      <w:pPr>
        <w:pStyle w:val="ListParagraph"/>
        <w:numPr>
          <w:ilvl w:val="0"/>
          <w:numId w:val="5"/>
        </w:numPr>
        <w:spacing w:after="0" w:line="240" w:lineRule="auto"/>
        <w:ind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>Assisted</w:t>
      </w:r>
      <w:r w:rsidRPr="1A1DE26A" w:rsidR="00D4634A">
        <w:rPr>
          <w:rFonts w:ascii="Times New Roman" w:hAnsi="Times New Roman" w:eastAsia="Times New Roman" w:cs="Times New Roman"/>
          <w:sz w:val="24"/>
          <w:szCs w:val="24"/>
        </w:rPr>
        <w:t xml:space="preserve"> with hospital events such as blood drives and health fairs, contributing to the success of these initiatives and increasing community engagement with the hospital. </w:t>
      </w:r>
    </w:p>
    <w:p w:rsidRPr="00D4634A" w:rsidR="00D4634A" w:rsidP="00D4634A" w:rsidRDefault="00D4634A" w14:paraId="772171E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591C057C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RELEVANT COURSEWORK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tbl>
      <w:tblPr>
        <w:tblW w:w="0" w:type="dxa"/>
        <w:tblInd w:w="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Pr="00D4634A" w:rsidR="00D4634A" w:rsidTr="00D4634A" w14:paraId="6FA9A79E" w14:textId="77777777">
        <w:trPr>
          <w:trHeight w:val="300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4634A" w:rsidR="00D4634A" w:rsidP="00D4634A" w:rsidRDefault="00D4634A" w14:paraId="230B3A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Developmental Psychology 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Pr="00D4634A" w:rsidR="00D4634A" w:rsidP="00D4634A" w:rsidRDefault="00D4634A" w14:paraId="00BE833A" w14:textId="77777777">
            <w:pPr>
              <w:spacing w:after="0" w:line="240" w:lineRule="auto"/>
              <w:ind w:left="450" w:hanging="45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Family Systems Theory 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Pr="00D4634A" w:rsidR="00D4634A" w:rsidP="00D4634A" w:rsidRDefault="00D4634A" w14:paraId="27BD09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Research Methods in Psychology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4634A" w:rsidR="00D4634A" w:rsidP="00D4634A" w:rsidRDefault="00D4634A" w14:paraId="1A276339" w14:textId="77777777">
            <w:pPr>
              <w:spacing w:after="0" w:line="240" w:lineRule="auto"/>
              <w:ind w:left="450" w:hanging="45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Counseling Theories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Pr="00D4634A" w:rsidR="00D4634A" w:rsidP="00D4634A" w:rsidRDefault="00D4634A" w14:paraId="741638BD" w14:textId="77777777">
            <w:pPr>
              <w:spacing w:after="0" w:line="240" w:lineRule="auto"/>
              <w:ind w:left="450" w:hanging="45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Applied Psychology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Pr="00D4634A" w:rsidR="00D4634A" w:rsidP="00D4634A" w:rsidRDefault="00D4634A" w14:paraId="138BA7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4634A">
              <w:rPr>
                <w:rFonts w:ascii="Times New Roman" w:hAnsi="Times New Roman" w:eastAsia="Times New Roman" w:cs="Times New Roman"/>
                <w:sz w:val="24"/>
                <w:szCs w:val="24"/>
              </w:rPr>
              <w:t>The Psychology of Children</w:t>
            </w:r>
            <w:r w:rsidRPr="00D4634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Pr="00D4634A" w:rsidR="00D4634A" w:rsidP="00D4634A" w:rsidRDefault="00D4634A" w14:paraId="5A904F15" w14:textId="77777777">
      <w:pPr>
        <w:spacing w:after="0" w:line="240" w:lineRule="auto"/>
        <w:ind w:left="450" w:hanging="45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6D36CE0A" w14:textId="77777777">
      <w:pPr>
        <w:spacing w:after="0" w:line="240" w:lineRule="auto"/>
        <w:ind w:left="450" w:hanging="45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>CERTIFICATIONS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5882EB41" w:rsidRDefault="00D4634A" w14:paraId="6A8B47AC" w14:textId="539AC5C8">
      <w:pPr>
        <w:spacing w:after="0" w:line="240" w:lineRule="auto"/>
        <w:ind w:left="450" w:hanging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Sedgwick County Mental Health First Aid Certification</w:t>
      </w:r>
      <w:r w:rsidRPr="5882EB41" w:rsidR="1AB4687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August 2022 </w:t>
      </w:r>
    </w:p>
    <w:p w:rsidRPr="00D4634A" w:rsidR="00D4634A" w:rsidP="00D4634A" w:rsidRDefault="00D4634A" w14:paraId="7C497D01" w14:textId="77777777">
      <w:pPr>
        <w:spacing w:after="0" w:line="240" w:lineRule="auto"/>
        <w:ind w:left="450" w:hanging="45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D4634A" w:rsidP="00D4634A" w:rsidRDefault="00D4634A" w14:paraId="2A4D824E" w14:textId="77777777">
      <w:pPr>
        <w:spacing w:after="0" w:line="240" w:lineRule="auto"/>
        <w:ind w:left="450" w:hanging="45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4634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HONORS </w:t>
      </w:r>
      <w:r w:rsidRPr="00D4634A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D4634A" w:rsidR="004C0BA3" w:rsidP="5882EB41" w:rsidRDefault="00D4634A" w14:paraId="23F0E175" w14:textId="733CA304">
      <w:pPr>
        <w:spacing w:after="0" w:line="240" w:lineRule="auto"/>
        <w:ind w:firstLine="45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Wichita State Shocker Promise Scholar</w:t>
      </w:r>
      <w:r w:rsidRPr="5882EB41" w:rsidR="0396930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882EB41" w:rsidR="00D4634A">
        <w:rPr>
          <w:rFonts w:ascii="Times New Roman" w:hAnsi="Times New Roman" w:eastAsia="Times New Roman" w:cs="Times New Roman"/>
          <w:sz w:val="24"/>
          <w:szCs w:val="24"/>
        </w:rPr>
        <w:t>Fall 2019- Present </w:t>
      </w:r>
    </w:p>
    <w:sectPr w:rsidRPr="00D4634A" w:rsidR="004C0B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9X6uWMg" int2:invalidationBookmarkName="" int2:hashCode="eFwtkQIFBqQvHn" int2:id="mnhTnhV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6012fd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9f2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190C12E3"/>
    <w:multiLevelType w:val="multilevel"/>
    <w:tmpl w:val="6BD2E7C4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20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24C669A"/>
    <w:multiLevelType w:val="multilevel"/>
    <w:tmpl w:val="F42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5614CA"/>
    <w:multiLevelType w:val="multilevel"/>
    <w:tmpl w:val="72D8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F480C84"/>
    <w:multiLevelType w:val="multilevel"/>
    <w:tmpl w:val="8A1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DA02982"/>
    <w:multiLevelType w:val="multilevel"/>
    <w:tmpl w:val="1BF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6">
    <w:abstractNumId w:val="5"/>
  </w:num>
  <w:num w:numId="1" w16cid:durableId="54359845">
    <w:abstractNumId w:val="1"/>
  </w:num>
  <w:num w:numId="2" w16cid:durableId="577977664">
    <w:abstractNumId w:val="3"/>
  </w:num>
  <w:num w:numId="3" w16cid:durableId="1977683302">
    <w:abstractNumId w:val="2"/>
  </w:num>
  <w:num w:numId="4" w16cid:durableId="954096038">
    <w:abstractNumId w:val="4"/>
  </w:num>
  <w:num w:numId="5" w16cid:durableId="12523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4A"/>
    <w:rsid w:val="004C0BA3"/>
    <w:rsid w:val="00D4634A"/>
    <w:rsid w:val="03969306"/>
    <w:rsid w:val="1A1DE26A"/>
    <w:rsid w:val="1AB4687F"/>
    <w:rsid w:val="5882EB41"/>
    <w:rsid w:val="7F8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C843"/>
  <w15:chartTrackingRefBased/>
  <w15:docId w15:val="{CBDAC3DA-01AB-487B-9141-0DE3664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17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name@shockers.wichita.edu" TargetMode="External" Id="rId5" /><Relationship Type="http://schemas.openxmlformats.org/officeDocument/2006/relationships/webSettings" Target="webSettings.xml" Id="rId4" /><Relationship Type="http://schemas.microsoft.com/office/2020/10/relationships/intelligence" Target="intelligence2.xml" Id="R694e9598916543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Hibbs, Lanie</dc:creator>
  <keywords/>
  <dc:description/>
  <lastModifiedBy>Hibbs, Lanie</lastModifiedBy>
  <revision>3</revision>
  <dcterms:created xsi:type="dcterms:W3CDTF">2023-04-05T21:18:00.0000000Z</dcterms:created>
  <dcterms:modified xsi:type="dcterms:W3CDTF">2023-04-06T14:00:24.3361234Z</dcterms:modified>
</coreProperties>
</file>