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AAF" w:rsidRPr="00915B66" w:rsidRDefault="00DB7AAF" w:rsidP="00DB7AAF">
      <w:r w:rsidRPr="00915B66">
        <w:t>BE IT ENACTED by the Student Senate that:</w:t>
      </w:r>
    </w:p>
    <w:p w:rsidR="00DB7AAF" w:rsidRPr="00915B66" w:rsidRDefault="00CD4907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Statutes S023, Section 5 to read:</w:t>
      </w:r>
    </w:p>
    <w:p w:rsidR="00DB7AAF" w:rsidRPr="00915B66" w:rsidRDefault="00CD4907" w:rsidP="00CD4907">
      <w:pPr>
        <w:ind w:left="1440" w:hanging="1080"/>
      </w:pPr>
      <w:r>
        <w:t>5.9.3</w:t>
      </w:r>
      <w:r>
        <w:tab/>
      </w:r>
      <w:r w:rsidRPr="00CD4907">
        <w:t xml:space="preserve">The text of each Senate Bill </w:t>
      </w:r>
      <w:r w:rsidRPr="00CD4907">
        <w:rPr>
          <w:strike/>
        </w:rPr>
        <w:t>amending the Bylaws or</w:t>
      </w:r>
      <w:r w:rsidRPr="00CD4907">
        <w:t xml:space="preserve"> enacting, amending, or repealing any Statute shall be followed by the signature of the President of the University</w:t>
      </w:r>
      <w:r>
        <w:t>, or designee,</w:t>
      </w:r>
      <w:r w:rsidRPr="00CD4907">
        <w:t xml:space="preserve"> and the date of the signature.</w:t>
      </w:r>
    </w:p>
    <w:p w:rsidR="00DB7AAF" w:rsidRDefault="00DB7AAF" w:rsidP="004A00A0">
      <w:pPr>
        <w:pBdr>
          <w:bottom w:val="single" w:sz="6" w:space="1" w:color="auto"/>
        </w:pBdr>
      </w:pP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CA3382">
        <w:rPr>
          <w:b/>
        </w:rPr>
        <w:t>31</w:t>
      </w:r>
      <w:r w:rsidR="00CA3382" w:rsidRPr="00CA3382">
        <w:rPr>
          <w:b/>
          <w:vertAlign w:val="superscript"/>
        </w:rPr>
        <w:t>st</w:t>
      </w:r>
      <w:r w:rsidR="00CA3382">
        <w:rPr>
          <w:b/>
        </w:rPr>
        <w:t xml:space="preserve"> Day of January, 2018</w:t>
      </w: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bookmarkStart w:id="0" w:name="_GoBack"/>
      <w:bookmarkEnd w:id="0"/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proofErr w:type="spellStart"/>
      <w:r w:rsidRPr="00915B66">
        <w:t>Breck</w:t>
      </w:r>
      <w:proofErr w:type="spellEnd"/>
      <w:r w:rsidRPr="00915B66">
        <w:t xml:space="preserve">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B7AAF" w:rsidP="00DB7AAF">
      <w:pPr>
        <w:jc w:val="center"/>
      </w:pPr>
      <w:r w:rsidRPr="00915B66">
        <w:t xml:space="preserve">(VP OF </w:t>
      </w:r>
      <w:r w:rsidR="00552863">
        <w:t xml:space="preserve">STUDENT </w:t>
      </w:r>
      <w:r w:rsidRPr="00915B66">
        <w:t>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0B4AB2" w:rsidRPr="00DB7AAF" w:rsidRDefault="004E0E7F" w:rsidP="00CD4907">
      <w:pPr>
        <w:jc w:val="center"/>
      </w:pPr>
      <w:r>
        <w:t>Date</w:t>
      </w: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907" w:rsidRDefault="00CD4907" w:rsidP="00DB7AAF">
      <w:pPr>
        <w:spacing w:after="0" w:line="240" w:lineRule="auto"/>
      </w:pPr>
      <w:r>
        <w:separator/>
      </w:r>
    </w:p>
  </w:endnote>
  <w:endnote w:type="continuationSeparator" w:id="0">
    <w:p w:rsidR="00CD4907" w:rsidRDefault="00CD4907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490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338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907" w:rsidRDefault="00CD4907" w:rsidP="00DB7AAF">
      <w:pPr>
        <w:spacing w:after="0" w:line="240" w:lineRule="auto"/>
      </w:pPr>
      <w:r>
        <w:separator/>
      </w:r>
    </w:p>
  </w:footnote>
  <w:footnote w:type="continuationSeparator" w:id="0">
    <w:p w:rsidR="00CD4907" w:rsidRDefault="00CD4907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7C2BBA" w:rsidRDefault="00CA3382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CD4907">
      <w:rPr>
        <w:b/>
      </w:rPr>
      <w:t>111</w:t>
    </w:r>
    <w:r w:rsidR="00DB7AAF">
      <w:rPr>
        <w:b/>
      </w:rPr>
      <w:t xml:space="preserve">: </w:t>
    </w:r>
    <w:r w:rsidR="00CD4907">
      <w:rPr>
        <w:b/>
      </w:rPr>
      <w:t>Amendment to Statutes S023</w:t>
    </w:r>
  </w:p>
  <w:p w:rsidR="005002E1" w:rsidRDefault="005002E1" w:rsidP="00CD4907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CD4907">
      <w:t>The Association’s Cabinet</w:t>
    </w:r>
  </w:p>
  <w:p w:rsidR="005002E1" w:rsidRDefault="005002E1" w:rsidP="00CD4907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CD4907">
      <w:t>January 24</w:t>
    </w:r>
    <w:r w:rsidR="00CD4907" w:rsidRPr="00CD4907">
      <w:rPr>
        <w:vertAlign w:val="superscript"/>
      </w:rPr>
      <w:t>th</w:t>
    </w:r>
    <w:r w:rsidR="00CD4907">
      <w:t>, 2018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CD4907">
      <w:t>January</w:t>
    </w:r>
    <w:r w:rsidR="00CD4907">
      <w:t xml:space="preserve"> 31</w:t>
    </w:r>
    <w:r w:rsidR="00CD4907" w:rsidRPr="00CD4907">
      <w:rPr>
        <w:vertAlign w:val="superscript"/>
      </w:rPr>
      <w:t>th</w:t>
    </w:r>
    <w:r w:rsidR="00CD4907">
      <w:t>, 2018</w:t>
    </w:r>
    <w:r w:rsidR="00CD4907">
      <w:t xml:space="preserve"> </w:t>
    </w:r>
    <w:r>
      <w:t>(Expected)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907"/>
    <w:rsid w:val="000B4AB2"/>
    <w:rsid w:val="004A00A0"/>
    <w:rsid w:val="004E0E7F"/>
    <w:rsid w:val="005002E1"/>
    <w:rsid w:val="00552863"/>
    <w:rsid w:val="005D51F8"/>
    <w:rsid w:val="005F4058"/>
    <w:rsid w:val="00915B66"/>
    <w:rsid w:val="009F7179"/>
    <w:rsid w:val="00C47312"/>
    <w:rsid w:val="00CA3382"/>
    <w:rsid w:val="00CD4907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4C0E9"/>
  <w15:docId w15:val="{E62130E4-7664-439B-B6E9-AF09B370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6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Chief of Operations</cp:lastModifiedBy>
  <cp:revision>2</cp:revision>
  <dcterms:created xsi:type="dcterms:W3CDTF">2018-01-18T20:29:00Z</dcterms:created>
  <dcterms:modified xsi:type="dcterms:W3CDTF">2018-01-18T20:42:00Z</dcterms:modified>
</cp:coreProperties>
</file>